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tiff" ContentType="image/tiff"/>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1F42F9" w14:textId="77777777" w:rsidR="003367BA" w:rsidRDefault="003367BA" w:rsidP="003367BA">
      <w:pPr>
        <w:ind w:firstLineChars="300" w:firstLine="1325"/>
        <w:rPr>
          <w:rFonts w:ascii="宋体"/>
          <w:b/>
          <w:sz w:val="44"/>
          <w:szCs w:val="44"/>
        </w:rPr>
      </w:pPr>
      <w:bookmarkStart w:id="0" w:name="OLE_LINK3"/>
    </w:p>
    <w:p w14:paraId="00BF3B4A" w14:textId="65CDED8E" w:rsidR="003367BA" w:rsidRDefault="003367BA" w:rsidP="003367BA">
      <w:pPr>
        <w:ind w:firstLineChars="300" w:firstLine="1325"/>
        <w:rPr>
          <w:rFonts w:ascii="宋体"/>
          <w:b/>
          <w:sz w:val="44"/>
          <w:szCs w:val="44"/>
        </w:rPr>
      </w:pPr>
      <w:r>
        <w:rPr>
          <w:rFonts w:ascii="宋体" w:hint="eastAsia"/>
          <w:b/>
          <w:sz w:val="44"/>
          <w:szCs w:val="44"/>
        </w:rPr>
        <w:t>包头东华热电</w:t>
      </w:r>
      <w:r w:rsidRPr="004C3DEF">
        <w:rPr>
          <w:rFonts w:ascii="宋体" w:hint="eastAsia"/>
          <w:b/>
          <w:sz w:val="44"/>
          <w:szCs w:val="44"/>
        </w:rPr>
        <w:t>有限公司</w:t>
      </w:r>
      <w:r>
        <w:rPr>
          <w:rFonts w:ascii="宋体" w:hint="eastAsia"/>
          <w:b/>
          <w:sz w:val="44"/>
          <w:szCs w:val="44"/>
        </w:rPr>
        <w:t>#1锅炉</w:t>
      </w:r>
    </w:p>
    <w:p w14:paraId="435246FF" w14:textId="77777777" w:rsidR="003367BA" w:rsidRDefault="003367BA" w:rsidP="003367BA">
      <w:pPr>
        <w:jc w:val="center"/>
        <w:rPr>
          <w:rFonts w:ascii="宋体"/>
          <w:b/>
          <w:sz w:val="44"/>
          <w:szCs w:val="44"/>
        </w:rPr>
      </w:pPr>
      <w:r>
        <w:rPr>
          <w:rFonts w:ascii="宋体" w:hint="eastAsia"/>
          <w:b/>
          <w:sz w:val="44"/>
          <w:szCs w:val="44"/>
        </w:rPr>
        <w:t>智慧燃烧优化控制系统</w:t>
      </w:r>
      <w:bookmarkEnd w:id="0"/>
      <w:r>
        <w:rPr>
          <w:rFonts w:ascii="宋体" w:hint="eastAsia"/>
          <w:b/>
          <w:sz w:val="44"/>
          <w:szCs w:val="44"/>
        </w:rPr>
        <w:t>可行性研究报告</w:t>
      </w:r>
    </w:p>
    <w:p w14:paraId="467A788F" w14:textId="77777777" w:rsidR="003367BA" w:rsidRPr="008D587D" w:rsidRDefault="003367BA" w:rsidP="003367BA">
      <w:pPr>
        <w:rPr>
          <w:rFonts w:ascii="宋体" w:eastAsia="宋体"/>
          <w:b/>
          <w:sz w:val="44"/>
          <w:szCs w:val="44"/>
        </w:rPr>
      </w:pPr>
    </w:p>
    <w:p w14:paraId="636FD5A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批准_________</w:t>
      </w:r>
    </w:p>
    <w:p w14:paraId="54650B83"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审定_________</w:t>
      </w:r>
    </w:p>
    <w:p w14:paraId="43778D3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会审_________</w:t>
      </w:r>
    </w:p>
    <w:p w14:paraId="5C721F2C"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审核_________</w:t>
      </w:r>
    </w:p>
    <w:p w14:paraId="2122B5CD" w14:textId="77777777" w:rsidR="003367BA" w:rsidRDefault="003367BA" w:rsidP="003367BA">
      <w:pPr>
        <w:tabs>
          <w:tab w:val="left" w:pos="9450"/>
        </w:tabs>
        <w:spacing w:line="1400" w:lineRule="exact"/>
        <w:ind w:firstLineChars="700" w:firstLine="2800"/>
        <w:rPr>
          <w:rFonts w:ascii="黑体" w:eastAsia="黑体"/>
          <w:sz w:val="40"/>
          <w:szCs w:val="44"/>
        </w:rPr>
      </w:pPr>
      <w:r>
        <w:rPr>
          <w:rFonts w:ascii="黑体" w:eastAsia="黑体" w:hint="eastAsia"/>
          <w:sz w:val="40"/>
          <w:szCs w:val="44"/>
        </w:rPr>
        <w:t xml:space="preserve">编写_________ </w:t>
      </w:r>
    </w:p>
    <w:p w14:paraId="4BA532A4" w14:textId="77777777" w:rsidR="003367BA" w:rsidRDefault="003367BA" w:rsidP="003367BA"/>
    <w:p w14:paraId="1B94AE1F" w14:textId="77777777" w:rsidR="003367BA" w:rsidRDefault="003367BA" w:rsidP="003367BA">
      <w:pPr>
        <w:spacing w:line="360" w:lineRule="auto"/>
        <w:rPr>
          <w:b/>
          <w:color w:val="0000FF"/>
        </w:rPr>
      </w:pPr>
    </w:p>
    <w:p w14:paraId="31E8AE5C" w14:textId="77777777" w:rsidR="003367BA" w:rsidRDefault="003367BA" w:rsidP="003367BA">
      <w:pPr>
        <w:spacing w:line="360" w:lineRule="auto"/>
        <w:rPr>
          <w:b/>
          <w:color w:val="0000FF"/>
        </w:rPr>
      </w:pPr>
    </w:p>
    <w:p w14:paraId="4675C3C2" w14:textId="77777777" w:rsidR="003367BA" w:rsidRDefault="003367BA" w:rsidP="003367BA">
      <w:pPr>
        <w:spacing w:line="360" w:lineRule="auto"/>
        <w:rPr>
          <w:rFonts w:ascii="宋体" w:hAnsi="宋体" w:hint="eastAsia"/>
          <w:b/>
          <w:bCs/>
          <w:sz w:val="30"/>
          <w:szCs w:val="30"/>
        </w:rPr>
      </w:pPr>
    </w:p>
    <w:p w14:paraId="2EE3B621" w14:textId="77777777" w:rsidR="003367BA" w:rsidRPr="000D713F" w:rsidRDefault="003367BA" w:rsidP="003367BA">
      <w:pPr>
        <w:spacing w:line="440" w:lineRule="exact"/>
        <w:jc w:val="center"/>
        <w:rPr>
          <w:rFonts w:ascii="宋体"/>
          <w:u w:val="single"/>
        </w:rPr>
      </w:pPr>
      <w:r w:rsidRPr="00157DA4">
        <w:rPr>
          <w:rFonts w:asciiTheme="minorEastAsia" w:hAnsiTheme="minorEastAsia" w:hint="eastAsia"/>
          <w:b/>
          <w:sz w:val="30"/>
          <w:szCs w:val="30"/>
        </w:rPr>
        <w:t>南京归图科技发展有限公司</w:t>
      </w:r>
    </w:p>
    <w:p w14:paraId="4BE1E7B7" w14:textId="0B5D812D" w:rsidR="003367BA" w:rsidRDefault="003367BA" w:rsidP="00426BA5">
      <w:pPr>
        <w:jc w:val="center"/>
        <w:rPr>
          <w:rFonts w:asciiTheme="minorEastAsia" w:hAnsiTheme="minorEastAsia" w:hint="eastAsia"/>
          <w:b/>
          <w:sz w:val="30"/>
          <w:szCs w:val="30"/>
        </w:rPr>
      </w:pPr>
      <w:r w:rsidRPr="000D713F">
        <w:rPr>
          <w:rFonts w:asciiTheme="minorEastAsia" w:hAnsiTheme="minorEastAsia" w:hint="eastAsia"/>
          <w:b/>
          <w:sz w:val="30"/>
          <w:szCs w:val="30"/>
        </w:rPr>
        <w:t>二○二</w:t>
      </w:r>
      <w:r w:rsidR="002F1991">
        <w:rPr>
          <w:rFonts w:asciiTheme="minorEastAsia" w:hAnsiTheme="minorEastAsia" w:hint="eastAsia"/>
          <w:b/>
          <w:sz w:val="30"/>
          <w:szCs w:val="30"/>
        </w:rPr>
        <w:t>四</w:t>
      </w:r>
      <w:r w:rsidRPr="000D713F">
        <w:rPr>
          <w:rFonts w:asciiTheme="minorEastAsia" w:hAnsiTheme="minorEastAsia" w:hint="eastAsia"/>
          <w:b/>
          <w:sz w:val="30"/>
          <w:szCs w:val="30"/>
        </w:rPr>
        <w:t>年</w:t>
      </w:r>
      <w:r w:rsidR="002F1991">
        <w:rPr>
          <w:rFonts w:asciiTheme="minorEastAsia" w:hAnsiTheme="minorEastAsia" w:hint="eastAsia"/>
          <w:b/>
          <w:sz w:val="30"/>
          <w:szCs w:val="30"/>
        </w:rPr>
        <w:t>八</w:t>
      </w:r>
      <w:r w:rsidRPr="000D713F">
        <w:rPr>
          <w:rFonts w:asciiTheme="minorEastAsia" w:hAnsiTheme="minorEastAsia" w:hint="eastAsia"/>
          <w:b/>
          <w:sz w:val="30"/>
          <w:szCs w:val="30"/>
        </w:rPr>
        <w:t>月</w:t>
      </w:r>
    </w:p>
    <w:p w14:paraId="092DD4DE" w14:textId="77777777" w:rsidR="00426BA5" w:rsidRPr="00BF1B63" w:rsidRDefault="00426BA5" w:rsidP="00426BA5">
      <w:pPr>
        <w:jc w:val="center"/>
        <w:rPr>
          <w:rFonts w:asciiTheme="minorEastAsia" w:hAnsiTheme="minorEastAsia" w:hint="eastAsia"/>
          <w:b/>
          <w:sz w:val="30"/>
          <w:szCs w:val="30"/>
        </w:rPr>
      </w:pPr>
    </w:p>
    <w:sdt>
      <w:sdtPr>
        <w:rPr>
          <w:rFonts w:asciiTheme="minorHAnsi" w:eastAsiaTheme="minorEastAsia" w:hAnsiTheme="minorHAnsi" w:cstheme="minorBidi"/>
          <w:b w:val="0"/>
          <w:bCs/>
          <w:color w:val="auto"/>
          <w:kern w:val="2"/>
          <w:sz w:val="21"/>
          <w:szCs w:val="24"/>
          <w:lang w:val="zh-CN"/>
        </w:rPr>
        <w:id w:val="339952547"/>
        <w:docPartObj>
          <w:docPartGallery w:val="Table of Contents"/>
          <w:docPartUnique/>
        </w:docPartObj>
      </w:sdtPr>
      <w:sdtEndPr>
        <w:rPr>
          <w:bCs w:val="0"/>
          <w:szCs w:val="22"/>
          <w:lang w:val="en-US"/>
        </w:rPr>
      </w:sdtEndPr>
      <w:sdtContent>
        <w:p w14:paraId="34833092" w14:textId="77777777" w:rsidR="003367BA" w:rsidRPr="009234B5" w:rsidRDefault="003367BA" w:rsidP="009234B5">
          <w:pPr>
            <w:pStyle w:val="TOC"/>
            <w:numPr>
              <w:ilvl w:val="0"/>
              <w:numId w:val="0"/>
            </w:numPr>
            <w:spacing w:before="168"/>
            <w:jc w:val="center"/>
            <w:rPr>
              <w:color w:val="auto"/>
            </w:rPr>
          </w:pPr>
          <w:r w:rsidRPr="009234B5">
            <w:rPr>
              <w:rFonts w:ascii="宋体" w:eastAsia="宋体" w:hAnsi="宋体" w:cs="宋体" w:hint="eastAsia"/>
              <w:color w:val="auto"/>
              <w:lang w:val="zh-CN"/>
            </w:rPr>
            <w:t>目录</w:t>
          </w:r>
        </w:p>
        <w:p w14:paraId="42B701F8" w14:textId="59B26708" w:rsidR="006E5807" w:rsidRDefault="003367BA">
          <w:pPr>
            <w:pStyle w:val="TOC1"/>
            <w:tabs>
              <w:tab w:val="right" w:leader="dot" w:pos="9060"/>
            </w:tabs>
            <w:rPr>
              <w:rFonts w:cstheme="minorBidi" w:hint="eastAsia"/>
              <w:b w:val="0"/>
              <w:bCs w:val="0"/>
              <w:caps w:val="0"/>
              <w:noProof/>
              <w:sz w:val="21"/>
              <w:szCs w:val="22"/>
              <w14:ligatures w14:val="standardContextual"/>
            </w:rPr>
          </w:pPr>
          <w:r>
            <w:fldChar w:fldCharType="begin"/>
          </w:r>
          <w:r>
            <w:instrText xml:space="preserve"> TOC \o "1-3" \h \z \u </w:instrText>
          </w:r>
          <w:r>
            <w:fldChar w:fldCharType="separate"/>
          </w:r>
          <w:hyperlink w:anchor="_Toc174312384" w:history="1">
            <w:r w:rsidR="006E5807" w:rsidRPr="00774A9B">
              <w:rPr>
                <w:rStyle w:val="af1"/>
                <w:rFonts w:hint="eastAsia"/>
                <w:noProof/>
              </w:rPr>
              <w:t>一</w:t>
            </w:r>
            <w:r w:rsidR="006E5807" w:rsidRPr="00774A9B">
              <w:rPr>
                <w:rStyle w:val="af1"/>
                <w:rFonts w:hint="eastAsia"/>
                <w:noProof/>
              </w:rPr>
              <w:t xml:space="preserve"> </w:t>
            </w:r>
            <w:r w:rsidR="006E5807" w:rsidRPr="00774A9B">
              <w:rPr>
                <w:rStyle w:val="af1"/>
                <w:rFonts w:hint="eastAsia"/>
                <w:noProof/>
              </w:rPr>
              <w:t>总论</w:t>
            </w:r>
            <w:r w:rsidR="006E5807">
              <w:rPr>
                <w:rFonts w:hint="eastAsia"/>
                <w:noProof/>
                <w:webHidden/>
              </w:rPr>
              <w:tab/>
            </w:r>
            <w:r w:rsidR="006E5807">
              <w:rPr>
                <w:rFonts w:hint="eastAsia"/>
                <w:noProof/>
                <w:webHidden/>
              </w:rPr>
              <w:fldChar w:fldCharType="begin"/>
            </w:r>
            <w:r w:rsidR="006E5807">
              <w:rPr>
                <w:rFonts w:hint="eastAsia"/>
                <w:noProof/>
                <w:webHidden/>
              </w:rPr>
              <w:instrText xml:space="preserve"> </w:instrText>
            </w:r>
            <w:r w:rsidR="006E5807">
              <w:rPr>
                <w:noProof/>
                <w:webHidden/>
              </w:rPr>
              <w:instrText>PAGEREF _Toc174312384 \h</w:instrText>
            </w:r>
            <w:r w:rsidR="006E5807">
              <w:rPr>
                <w:rFonts w:hint="eastAsia"/>
                <w:noProof/>
                <w:webHidden/>
              </w:rPr>
              <w:instrText xml:space="preserve"> </w:instrText>
            </w:r>
            <w:r w:rsidR="006E5807">
              <w:rPr>
                <w:rFonts w:hint="eastAsia"/>
                <w:noProof/>
                <w:webHidden/>
              </w:rPr>
            </w:r>
            <w:r w:rsidR="006E5807">
              <w:rPr>
                <w:noProof/>
                <w:webHidden/>
              </w:rPr>
              <w:fldChar w:fldCharType="separate"/>
            </w:r>
            <w:r w:rsidR="006E5807">
              <w:rPr>
                <w:noProof/>
                <w:webHidden/>
              </w:rPr>
              <w:t>4</w:t>
            </w:r>
            <w:r w:rsidR="006E5807">
              <w:rPr>
                <w:rFonts w:hint="eastAsia"/>
                <w:noProof/>
                <w:webHidden/>
              </w:rPr>
              <w:fldChar w:fldCharType="end"/>
            </w:r>
          </w:hyperlink>
        </w:p>
        <w:p w14:paraId="01D363EF" w14:textId="59D069BC"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385" w:history="1">
            <w:r w:rsidRPr="00774A9B">
              <w:rPr>
                <w:rStyle w:val="af1"/>
                <w:rFonts w:hint="eastAsia"/>
                <w:noProof/>
              </w:rPr>
              <w:t>二</w:t>
            </w:r>
            <w:r w:rsidRPr="00774A9B">
              <w:rPr>
                <w:rStyle w:val="af1"/>
                <w:rFonts w:hint="eastAsia"/>
                <w:noProof/>
              </w:rPr>
              <w:t xml:space="preserve"> </w:t>
            </w:r>
            <w:r w:rsidRPr="00774A9B">
              <w:rPr>
                <w:rStyle w:val="af1"/>
                <w:rFonts w:hint="eastAsia"/>
                <w:noProof/>
              </w:rPr>
              <w:t>项目提出的背景与主要问题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_Toc174312385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25AD7D53" w14:textId="3532FE12" w:rsidR="006E5807" w:rsidRDefault="006E5807">
          <w:pPr>
            <w:pStyle w:val="TOC2"/>
            <w:tabs>
              <w:tab w:val="right" w:leader="dot" w:pos="9060"/>
            </w:tabs>
            <w:rPr>
              <w:rFonts w:cstheme="minorBidi" w:hint="eastAsia"/>
              <w:smallCaps w:val="0"/>
              <w:noProof/>
              <w:sz w:val="21"/>
              <w:szCs w:val="22"/>
              <w14:ligatures w14:val="standardContextual"/>
            </w:rPr>
          </w:pPr>
          <w:hyperlink w:anchor="_Toc174312386" w:history="1">
            <w:r w:rsidRPr="00774A9B">
              <w:rPr>
                <w:rStyle w:val="af1"/>
                <w:rFonts w:hint="eastAsia"/>
                <w:noProof/>
              </w:rPr>
              <w:t xml:space="preserve">2.1 </w:t>
            </w:r>
            <w:r w:rsidRPr="00774A9B">
              <w:rPr>
                <w:rStyle w:val="af1"/>
                <w:rFonts w:hint="eastAsia"/>
                <w:noProof/>
              </w:rPr>
              <w:t>项目提出的背景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_Toc174312386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BADA729" w14:textId="1338C0D0" w:rsidR="006E5807" w:rsidRDefault="006E5807">
          <w:pPr>
            <w:pStyle w:val="TOC3"/>
            <w:tabs>
              <w:tab w:val="right" w:leader="dot" w:pos="9060"/>
            </w:tabs>
            <w:rPr>
              <w:rFonts w:cstheme="minorBidi" w:hint="eastAsia"/>
              <w:iCs w:val="0"/>
              <w:noProof/>
              <w:sz w:val="21"/>
              <w:szCs w:val="22"/>
              <w14:ligatures w14:val="standardContextual"/>
            </w:rPr>
          </w:pPr>
          <w:hyperlink w:anchor="_Toc174312387" w:history="1">
            <w:r w:rsidRPr="00774A9B">
              <w:rPr>
                <w:rStyle w:val="af1"/>
                <w:rFonts w:hint="eastAsia"/>
                <w:noProof/>
                <w:lang w:val="x-none" w:eastAsia="x-none" w:bidi="x-none"/>
                <w14:scene3d>
                  <w14:camera w14:prst="orthographicFront"/>
                  <w14:lightRig w14:rig="threePt" w14:dir="t">
                    <w14:rot w14:lat="0" w14:lon="0" w14:rev="0"/>
                  </w14:lightRig>
                </w14:scene3d>
              </w:rPr>
              <w:t>2.1.1</w:t>
            </w:r>
            <w:r w:rsidRPr="00774A9B">
              <w:rPr>
                <w:rStyle w:val="af1"/>
                <w:rFonts w:hint="eastAsia"/>
                <w:noProof/>
              </w:rPr>
              <w:t xml:space="preserve"> </w:t>
            </w:r>
            <w:r w:rsidRPr="00774A9B">
              <w:rPr>
                <w:rStyle w:val="af1"/>
                <w:rFonts w:hint="eastAsia"/>
                <w:noProof/>
              </w:rPr>
              <w:t>环境保护的需要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_Toc174312387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1FF27762" w14:textId="700AB797" w:rsidR="006E5807" w:rsidRDefault="006E5807">
          <w:pPr>
            <w:pStyle w:val="TOC3"/>
            <w:tabs>
              <w:tab w:val="right" w:leader="dot" w:pos="9060"/>
            </w:tabs>
            <w:rPr>
              <w:rFonts w:cstheme="minorBidi" w:hint="eastAsia"/>
              <w:iCs w:val="0"/>
              <w:noProof/>
              <w:sz w:val="21"/>
              <w:szCs w:val="22"/>
              <w14:ligatures w14:val="standardContextual"/>
            </w:rPr>
          </w:pPr>
          <w:hyperlink w:anchor="_Toc174312388" w:history="1">
            <w:r w:rsidRPr="00774A9B">
              <w:rPr>
                <w:rStyle w:val="af1"/>
                <w:rFonts w:hint="eastAsia"/>
                <w:noProof/>
                <w:lang w:val="x-none" w:eastAsia="x-none" w:bidi="x-none"/>
                <w14:scene3d>
                  <w14:camera w14:prst="orthographicFront"/>
                  <w14:lightRig w14:rig="threePt" w14:dir="t">
                    <w14:rot w14:lat="0" w14:lon="0" w14:rev="0"/>
                  </w14:lightRig>
                </w14:scene3d>
              </w:rPr>
              <w:t>2.1.2</w:t>
            </w:r>
            <w:r w:rsidRPr="00774A9B">
              <w:rPr>
                <w:rStyle w:val="af1"/>
                <w:rFonts w:hint="eastAsia"/>
                <w:noProof/>
              </w:rPr>
              <w:t xml:space="preserve"> </w:t>
            </w:r>
            <w:r w:rsidRPr="00774A9B">
              <w:rPr>
                <w:rStyle w:val="af1"/>
                <w:rFonts w:hint="eastAsia"/>
                <w:noProof/>
              </w:rPr>
              <w:t>降本增效的要求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_Toc174312388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33DAB9E0" w14:textId="3EE9480D" w:rsidR="006E5807" w:rsidRDefault="006E5807">
          <w:pPr>
            <w:pStyle w:val="TOC3"/>
            <w:tabs>
              <w:tab w:val="right" w:leader="dot" w:pos="9060"/>
            </w:tabs>
            <w:rPr>
              <w:rFonts w:cstheme="minorBidi" w:hint="eastAsia"/>
              <w:iCs w:val="0"/>
              <w:noProof/>
              <w:sz w:val="21"/>
              <w:szCs w:val="22"/>
              <w14:ligatures w14:val="standardContextual"/>
            </w:rPr>
          </w:pPr>
          <w:hyperlink w:anchor="_Toc174312389" w:history="1">
            <w:r w:rsidRPr="00774A9B">
              <w:rPr>
                <w:rStyle w:val="af1"/>
                <w:rFonts w:hint="eastAsia"/>
                <w:noProof/>
                <w:lang w:val="x-none" w:eastAsia="x-none" w:bidi="x-none"/>
                <w14:scene3d>
                  <w14:camera w14:prst="orthographicFront"/>
                  <w14:lightRig w14:rig="threePt" w14:dir="t">
                    <w14:rot w14:lat="0" w14:lon="0" w14:rev="0"/>
                  </w14:lightRig>
                </w14:scene3d>
              </w:rPr>
              <w:t>2.1.3</w:t>
            </w:r>
            <w:r w:rsidRPr="00774A9B">
              <w:rPr>
                <w:rStyle w:val="af1"/>
                <w:rFonts w:hint="eastAsia"/>
                <w:noProof/>
              </w:rPr>
              <w:t xml:space="preserve"> </w:t>
            </w:r>
            <w:r w:rsidRPr="00774A9B">
              <w:rPr>
                <w:rStyle w:val="af1"/>
                <w:rFonts w:hint="eastAsia"/>
                <w:noProof/>
              </w:rPr>
              <w:t>火电产业智能升级的必然趋势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_Toc174312389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6919A6F5" w14:textId="0E2DC84A" w:rsidR="006E5807" w:rsidRDefault="006E5807">
          <w:pPr>
            <w:pStyle w:val="TOC3"/>
            <w:tabs>
              <w:tab w:val="right" w:leader="dot" w:pos="9060"/>
            </w:tabs>
            <w:rPr>
              <w:rFonts w:cstheme="minorBidi" w:hint="eastAsia"/>
              <w:iCs w:val="0"/>
              <w:noProof/>
              <w:sz w:val="21"/>
              <w:szCs w:val="22"/>
              <w14:ligatures w14:val="standardContextual"/>
            </w:rPr>
          </w:pPr>
          <w:hyperlink w:anchor="_Toc174312390" w:history="1">
            <w:r w:rsidRPr="00774A9B">
              <w:rPr>
                <w:rStyle w:val="af1"/>
                <w:rFonts w:hint="eastAsia"/>
                <w:noProof/>
                <w:lang w:val="x-none" w:eastAsia="x-none" w:bidi="x-none"/>
                <w14:scene3d>
                  <w14:camera w14:prst="orthographicFront"/>
                  <w14:lightRig w14:rig="threePt" w14:dir="t">
                    <w14:rot w14:lat="0" w14:lon="0" w14:rev="0"/>
                  </w14:lightRig>
                </w14:scene3d>
              </w:rPr>
              <w:t>2.1.4</w:t>
            </w:r>
            <w:r w:rsidRPr="00774A9B">
              <w:rPr>
                <w:rStyle w:val="af1"/>
                <w:rFonts w:hint="eastAsia"/>
                <w:noProof/>
              </w:rPr>
              <w:t xml:space="preserve"> </w:t>
            </w:r>
            <w:r w:rsidRPr="00774A9B">
              <w:rPr>
                <w:rStyle w:val="af1"/>
                <w:rFonts w:hint="eastAsia"/>
                <w:noProof/>
              </w:rPr>
              <w:t>节能调度的需要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_Toc174312390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1826E404" w14:textId="66CF47AE" w:rsidR="006E5807" w:rsidRDefault="006E5807">
          <w:pPr>
            <w:pStyle w:val="TOC2"/>
            <w:tabs>
              <w:tab w:val="right" w:leader="dot" w:pos="9060"/>
            </w:tabs>
            <w:rPr>
              <w:rFonts w:cstheme="minorBidi" w:hint="eastAsia"/>
              <w:smallCaps w:val="0"/>
              <w:noProof/>
              <w:sz w:val="21"/>
              <w:szCs w:val="22"/>
              <w14:ligatures w14:val="standardContextual"/>
            </w:rPr>
          </w:pPr>
          <w:hyperlink w:anchor="_Toc174312391" w:history="1">
            <w:r w:rsidRPr="00774A9B">
              <w:rPr>
                <w:rStyle w:val="af1"/>
                <w:rFonts w:hint="eastAsia"/>
                <w:noProof/>
              </w:rPr>
              <w:t xml:space="preserve">2.2 </w:t>
            </w:r>
            <w:r w:rsidRPr="00774A9B">
              <w:rPr>
                <w:rStyle w:val="af1"/>
                <w:rFonts w:hint="eastAsia"/>
                <w:noProof/>
              </w:rPr>
              <w:t>东华</w:t>
            </w:r>
            <w:r w:rsidRPr="00774A9B">
              <w:rPr>
                <w:rStyle w:val="af1"/>
                <w:rFonts w:hint="eastAsia"/>
                <w:noProof/>
              </w:rPr>
              <w:t>#1</w:t>
            </w:r>
            <w:r w:rsidRPr="00774A9B">
              <w:rPr>
                <w:rStyle w:val="af1"/>
                <w:rFonts w:hint="eastAsia"/>
                <w:noProof/>
              </w:rPr>
              <w:t>锅炉燃烧现状分析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_Toc174312391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27062D38" w14:textId="6FEB11DC" w:rsidR="006E5807" w:rsidRDefault="006E5807">
          <w:pPr>
            <w:pStyle w:val="TOC3"/>
            <w:tabs>
              <w:tab w:val="right" w:leader="dot" w:pos="9060"/>
            </w:tabs>
            <w:rPr>
              <w:rFonts w:cstheme="minorBidi" w:hint="eastAsia"/>
              <w:iCs w:val="0"/>
              <w:noProof/>
              <w:sz w:val="21"/>
              <w:szCs w:val="22"/>
              <w14:ligatures w14:val="standardContextual"/>
            </w:rPr>
          </w:pPr>
          <w:hyperlink w:anchor="_Toc174312392" w:history="1">
            <w:r w:rsidRPr="00774A9B">
              <w:rPr>
                <w:rStyle w:val="af1"/>
                <w:rFonts w:hint="eastAsia"/>
                <w:noProof/>
                <w:lang w:val="x-none" w:eastAsia="x-none" w:bidi="x-none"/>
                <w14:scene3d>
                  <w14:camera w14:prst="orthographicFront"/>
                  <w14:lightRig w14:rig="threePt" w14:dir="t">
                    <w14:rot w14:lat="0" w14:lon="0" w14:rev="0"/>
                  </w14:lightRig>
                </w14:scene3d>
              </w:rPr>
              <w:t>2.2.1</w:t>
            </w:r>
            <w:r w:rsidRPr="00774A9B">
              <w:rPr>
                <w:rStyle w:val="af1"/>
                <w:rFonts w:hint="eastAsia"/>
                <w:noProof/>
              </w:rPr>
              <w:t xml:space="preserve"> </w:t>
            </w:r>
            <w:r w:rsidRPr="00774A9B">
              <w:rPr>
                <w:rStyle w:val="af1"/>
                <w:rFonts w:hint="eastAsia"/>
                <w:noProof/>
              </w:rPr>
              <w:t>锅炉结构设计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330186ED" w14:textId="6DF7DA6E" w:rsidR="006E5807" w:rsidRDefault="006E5807">
          <w:pPr>
            <w:pStyle w:val="TOC3"/>
            <w:tabs>
              <w:tab w:val="right" w:leader="dot" w:pos="9060"/>
            </w:tabs>
            <w:rPr>
              <w:rFonts w:cstheme="minorBidi" w:hint="eastAsia"/>
              <w:iCs w:val="0"/>
              <w:noProof/>
              <w:sz w:val="21"/>
              <w:szCs w:val="22"/>
              <w14:ligatures w14:val="standardContextual"/>
            </w:rPr>
          </w:pPr>
          <w:hyperlink w:anchor="_Toc174312393" w:history="1">
            <w:r w:rsidRPr="00774A9B">
              <w:rPr>
                <w:rStyle w:val="af1"/>
                <w:rFonts w:hint="eastAsia"/>
                <w:noProof/>
                <w:lang w:val="x-none" w:eastAsia="x-none" w:bidi="x-none"/>
                <w14:scene3d>
                  <w14:camera w14:prst="orthographicFront"/>
                  <w14:lightRig w14:rig="threePt" w14:dir="t">
                    <w14:rot w14:lat="0" w14:lon="0" w14:rev="0"/>
                  </w14:lightRig>
                </w14:scene3d>
              </w:rPr>
              <w:t>2.2.2</w:t>
            </w:r>
            <w:r w:rsidRPr="00774A9B">
              <w:rPr>
                <w:rStyle w:val="af1"/>
                <w:rFonts w:hint="eastAsia"/>
                <w:noProof/>
              </w:rPr>
              <w:t xml:space="preserve"> </w:t>
            </w:r>
            <w:r w:rsidRPr="00774A9B">
              <w:rPr>
                <w:rStyle w:val="af1"/>
                <w:rFonts w:hint="eastAsia"/>
                <w:noProof/>
              </w:rPr>
              <w:t>分析数据来源说明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_Toc174312393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5CA1F3CF" w14:textId="77E3967E" w:rsidR="006E5807" w:rsidRDefault="006E5807">
          <w:pPr>
            <w:pStyle w:val="TOC3"/>
            <w:tabs>
              <w:tab w:val="right" w:leader="dot" w:pos="9060"/>
            </w:tabs>
            <w:rPr>
              <w:rFonts w:cstheme="minorBidi" w:hint="eastAsia"/>
              <w:iCs w:val="0"/>
              <w:noProof/>
              <w:sz w:val="21"/>
              <w:szCs w:val="22"/>
              <w14:ligatures w14:val="standardContextual"/>
            </w:rPr>
          </w:pPr>
          <w:hyperlink w:anchor="_Toc174312394" w:history="1">
            <w:r w:rsidRPr="00774A9B">
              <w:rPr>
                <w:rStyle w:val="af1"/>
                <w:rFonts w:hint="eastAsia"/>
                <w:noProof/>
                <w:lang w:val="x-none" w:eastAsia="x-none" w:bidi="x-none"/>
                <w14:scene3d>
                  <w14:camera w14:prst="orthographicFront"/>
                  <w14:lightRig w14:rig="threePt" w14:dir="t">
                    <w14:rot w14:lat="0" w14:lon="0" w14:rev="0"/>
                  </w14:lightRig>
                </w14:scene3d>
              </w:rPr>
              <w:t>2.2.3</w:t>
            </w:r>
            <w:r w:rsidRPr="00774A9B">
              <w:rPr>
                <w:rStyle w:val="af1"/>
                <w:rFonts w:hint="eastAsia"/>
                <w:noProof/>
              </w:rPr>
              <w:t xml:space="preserve"> </w:t>
            </w:r>
            <w:r w:rsidRPr="00774A9B">
              <w:rPr>
                <w:rStyle w:val="af1"/>
                <w:rFonts w:hint="eastAsia"/>
                <w:noProof/>
              </w:rPr>
              <w:t>燃烧调整的关键点及存在的主要问题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4C133180" w14:textId="587518FA"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395" w:history="1">
            <w:r w:rsidRPr="00774A9B">
              <w:rPr>
                <w:rStyle w:val="af1"/>
                <w:rFonts w:hint="eastAsia"/>
                <w:noProof/>
              </w:rPr>
              <w:t>三</w:t>
            </w:r>
            <w:r w:rsidRPr="00774A9B">
              <w:rPr>
                <w:rStyle w:val="af1"/>
                <w:rFonts w:hint="eastAsia"/>
                <w:noProof/>
              </w:rPr>
              <w:t xml:space="preserve"> </w:t>
            </w:r>
            <w:r w:rsidRPr="00774A9B">
              <w:rPr>
                <w:rStyle w:val="af1"/>
                <w:rFonts w:hint="eastAsia"/>
                <w:noProof/>
              </w:rPr>
              <w:t>改造条件与边界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_Toc174312395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75EEB85" w14:textId="167303C0"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396" w:history="1">
            <w:r w:rsidRPr="00774A9B">
              <w:rPr>
                <w:rStyle w:val="af1"/>
                <w:rFonts w:hint="eastAsia"/>
                <w:noProof/>
              </w:rPr>
              <w:t>四</w:t>
            </w:r>
            <w:r w:rsidRPr="00774A9B">
              <w:rPr>
                <w:rStyle w:val="af1"/>
                <w:rFonts w:hint="eastAsia"/>
                <w:noProof/>
              </w:rPr>
              <w:t xml:space="preserve"> </w:t>
            </w:r>
            <w:r w:rsidRPr="00774A9B">
              <w:rPr>
                <w:rStyle w:val="af1"/>
                <w:rFonts w:hint="eastAsia"/>
                <w:noProof/>
              </w:rPr>
              <w:t>改造必要性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F7E1600" w14:textId="2BA7693A"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397" w:history="1">
            <w:r w:rsidRPr="00774A9B">
              <w:rPr>
                <w:rStyle w:val="af1"/>
                <w:rFonts w:hint="eastAsia"/>
                <w:noProof/>
              </w:rPr>
              <w:t>五</w:t>
            </w:r>
            <w:r w:rsidRPr="00774A9B">
              <w:rPr>
                <w:rStyle w:val="af1"/>
                <w:rFonts w:hint="eastAsia"/>
                <w:noProof/>
              </w:rPr>
              <w:t xml:space="preserve"> </w:t>
            </w:r>
            <w:r w:rsidRPr="00774A9B">
              <w:rPr>
                <w:rStyle w:val="af1"/>
                <w:rFonts w:hint="eastAsia"/>
                <w:noProof/>
              </w:rPr>
              <w:t>改造目标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31EB8D2" w14:textId="584B92D1"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398" w:history="1">
            <w:r w:rsidRPr="00774A9B">
              <w:rPr>
                <w:rStyle w:val="af1"/>
                <w:rFonts w:hint="eastAsia"/>
                <w:noProof/>
              </w:rPr>
              <w:t>六</w:t>
            </w:r>
            <w:r w:rsidRPr="00774A9B">
              <w:rPr>
                <w:rStyle w:val="af1"/>
                <w:rFonts w:hint="eastAsia"/>
                <w:noProof/>
              </w:rPr>
              <w:t xml:space="preserve"> </w:t>
            </w:r>
            <w:r w:rsidRPr="00774A9B">
              <w:rPr>
                <w:rStyle w:val="af1"/>
                <w:rFonts w:hint="eastAsia"/>
                <w:noProof/>
              </w:rPr>
              <w:t>方案设想与论证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CA51A52" w14:textId="1D8BE9CC" w:rsidR="006E5807" w:rsidRDefault="006E5807">
          <w:pPr>
            <w:pStyle w:val="TOC2"/>
            <w:tabs>
              <w:tab w:val="right" w:leader="dot" w:pos="9060"/>
            </w:tabs>
            <w:rPr>
              <w:rFonts w:cstheme="minorBidi" w:hint="eastAsia"/>
              <w:smallCaps w:val="0"/>
              <w:noProof/>
              <w:sz w:val="21"/>
              <w:szCs w:val="22"/>
              <w14:ligatures w14:val="standardContextual"/>
            </w:rPr>
          </w:pPr>
          <w:hyperlink w:anchor="_Toc174312399" w:history="1">
            <w:r w:rsidRPr="00774A9B">
              <w:rPr>
                <w:rStyle w:val="af1"/>
                <w:rFonts w:hint="eastAsia"/>
                <w:noProof/>
              </w:rPr>
              <w:t xml:space="preserve">6.1 </w:t>
            </w:r>
            <w:r w:rsidRPr="00774A9B">
              <w:rPr>
                <w:rStyle w:val="af1"/>
                <w:rFonts w:hint="eastAsia"/>
                <w:noProof/>
              </w:rPr>
              <w:t>智慧燃烧控制系统架构与软件设计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_Toc174312399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4EF80F4" w14:textId="6FCE5FC5" w:rsidR="006E5807" w:rsidRDefault="006E5807">
          <w:pPr>
            <w:pStyle w:val="TOC3"/>
            <w:tabs>
              <w:tab w:val="right" w:leader="dot" w:pos="9060"/>
            </w:tabs>
            <w:rPr>
              <w:rFonts w:cstheme="minorBidi" w:hint="eastAsia"/>
              <w:iCs w:val="0"/>
              <w:noProof/>
              <w:sz w:val="21"/>
              <w:szCs w:val="22"/>
              <w14:ligatures w14:val="standardContextual"/>
            </w:rPr>
          </w:pPr>
          <w:hyperlink w:anchor="_Toc174312400" w:history="1">
            <w:r w:rsidRPr="00774A9B">
              <w:rPr>
                <w:rStyle w:val="af1"/>
                <w:rFonts w:hint="eastAsia"/>
                <w:noProof/>
                <w:lang w:val="x-none" w:eastAsia="x-none" w:bidi="x-none"/>
                <w14:scene3d>
                  <w14:camera w14:prst="orthographicFront"/>
                  <w14:lightRig w14:rig="threePt" w14:dir="t">
                    <w14:rot w14:lat="0" w14:lon="0" w14:rev="0"/>
                  </w14:lightRig>
                </w14:scene3d>
              </w:rPr>
              <w:t>6.1.1</w:t>
            </w:r>
            <w:r w:rsidRPr="00774A9B">
              <w:rPr>
                <w:rStyle w:val="af1"/>
                <w:rFonts w:hint="eastAsia"/>
                <w:noProof/>
              </w:rPr>
              <w:t xml:space="preserve"> </w:t>
            </w:r>
            <w:r w:rsidRPr="00774A9B">
              <w:rPr>
                <w:rStyle w:val="af1"/>
                <w:rFonts w:hint="eastAsia"/>
                <w:noProof/>
              </w:rPr>
              <w:t>智慧燃烧控制算法整体结构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332B6DA" w14:textId="3504FCEC" w:rsidR="006E5807" w:rsidRDefault="006E5807">
          <w:pPr>
            <w:pStyle w:val="TOC3"/>
            <w:tabs>
              <w:tab w:val="right" w:leader="dot" w:pos="9060"/>
            </w:tabs>
            <w:rPr>
              <w:rFonts w:cstheme="minorBidi" w:hint="eastAsia"/>
              <w:iCs w:val="0"/>
              <w:noProof/>
              <w:sz w:val="21"/>
              <w:szCs w:val="22"/>
              <w14:ligatures w14:val="standardContextual"/>
            </w:rPr>
          </w:pPr>
          <w:hyperlink w:anchor="_Toc174312401" w:history="1">
            <w:r w:rsidRPr="00774A9B">
              <w:rPr>
                <w:rStyle w:val="af1"/>
                <w:rFonts w:hint="eastAsia"/>
                <w:noProof/>
                <w:lang w:val="x-none" w:eastAsia="x-none" w:bidi="x-none"/>
                <w14:scene3d>
                  <w14:camera w14:prst="orthographicFront"/>
                  <w14:lightRig w14:rig="threePt" w14:dir="t">
                    <w14:rot w14:lat="0" w14:lon="0" w14:rev="0"/>
                  </w14:lightRig>
                </w14:scene3d>
              </w:rPr>
              <w:t>6.1.2</w:t>
            </w:r>
            <w:r w:rsidRPr="00774A9B">
              <w:rPr>
                <w:rStyle w:val="af1"/>
                <w:rFonts w:hint="eastAsia"/>
                <w:noProof/>
              </w:rPr>
              <w:t xml:space="preserve"> </w:t>
            </w:r>
            <w:r w:rsidRPr="00774A9B">
              <w:rPr>
                <w:rStyle w:val="af1"/>
                <w:rFonts w:hint="eastAsia"/>
                <w:noProof/>
              </w:rPr>
              <w:t>智慧燃烧控制系统软件结构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_Toc174312401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B9DBB75" w14:textId="359CF3C2" w:rsidR="006E5807" w:rsidRDefault="006E5807">
          <w:pPr>
            <w:pStyle w:val="TOC2"/>
            <w:tabs>
              <w:tab w:val="right" w:leader="dot" w:pos="9060"/>
            </w:tabs>
            <w:rPr>
              <w:rFonts w:cstheme="minorBidi" w:hint="eastAsia"/>
              <w:smallCaps w:val="0"/>
              <w:noProof/>
              <w:sz w:val="21"/>
              <w:szCs w:val="22"/>
              <w14:ligatures w14:val="standardContextual"/>
            </w:rPr>
          </w:pPr>
          <w:hyperlink w:anchor="_Toc174312402" w:history="1">
            <w:r w:rsidRPr="00774A9B">
              <w:rPr>
                <w:rStyle w:val="af1"/>
                <w:rFonts w:hint="eastAsia"/>
                <w:noProof/>
              </w:rPr>
              <w:t xml:space="preserve">6.2 </w:t>
            </w:r>
            <w:r w:rsidRPr="00774A9B">
              <w:rPr>
                <w:rStyle w:val="af1"/>
                <w:rFonts w:hint="eastAsia"/>
                <w:noProof/>
              </w:rPr>
              <w:t>智慧燃烧控制系统关键算法说明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_Toc174312402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6D2D77DB" w14:textId="7B4350A9" w:rsidR="006E5807" w:rsidRDefault="006E5807">
          <w:pPr>
            <w:pStyle w:val="TOC3"/>
            <w:tabs>
              <w:tab w:val="right" w:leader="dot" w:pos="9060"/>
            </w:tabs>
            <w:rPr>
              <w:rFonts w:cstheme="minorBidi" w:hint="eastAsia"/>
              <w:iCs w:val="0"/>
              <w:noProof/>
              <w:sz w:val="21"/>
              <w:szCs w:val="22"/>
              <w14:ligatures w14:val="standardContextual"/>
            </w:rPr>
          </w:pPr>
          <w:hyperlink w:anchor="_Toc174312403" w:history="1">
            <w:r w:rsidRPr="00774A9B">
              <w:rPr>
                <w:rStyle w:val="af1"/>
                <w:rFonts w:hint="eastAsia"/>
                <w:noProof/>
                <w:lang w:val="x-none" w:eastAsia="x-none" w:bidi="x-none"/>
                <w14:scene3d>
                  <w14:camera w14:prst="orthographicFront"/>
                  <w14:lightRig w14:rig="threePt" w14:dir="t">
                    <w14:rot w14:lat="0" w14:lon="0" w14:rev="0"/>
                  </w14:lightRig>
                </w14:scene3d>
              </w:rPr>
              <w:t>6.2.1</w:t>
            </w:r>
            <w:r w:rsidRPr="00774A9B">
              <w:rPr>
                <w:rStyle w:val="af1"/>
                <w:rFonts w:hint="eastAsia"/>
                <w:noProof/>
              </w:rPr>
              <w:t xml:space="preserve"> </w:t>
            </w:r>
            <w:r w:rsidRPr="00774A9B">
              <w:rPr>
                <w:rStyle w:val="af1"/>
                <w:rFonts w:hint="eastAsia"/>
                <w:noProof/>
              </w:rPr>
              <w:t>在线自适应最小二乘支持向量机算法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45BEC3F" w14:textId="76F676A6" w:rsidR="006E5807" w:rsidRDefault="006E5807">
          <w:pPr>
            <w:pStyle w:val="TOC3"/>
            <w:tabs>
              <w:tab w:val="right" w:leader="dot" w:pos="9060"/>
            </w:tabs>
            <w:rPr>
              <w:rFonts w:cstheme="minorBidi" w:hint="eastAsia"/>
              <w:iCs w:val="0"/>
              <w:noProof/>
              <w:sz w:val="21"/>
              <w:szCs w:val="22"/>
              <w14:ligatures w14:val="standardContextual"/>
            </w:rPr>
          </w:pPr>
          <w:hyperlink w:anchor="_Toc174312404" w:history="1">
            <w:r w:rsidRPr="00774A9B">
              <w:rPr>
                <w:rStyle w:val="af1"/>
                <w:rFonts w:hint="eastAsia"/>
                <w:noProof/>
                <w:lang w:val="x-none" w:eastAsia="x-none" w:bidi="x-none"/>
                <w14:scene3d>
                  <w14:camera w14:prst="orthographicFront"/>
                  <w14:lightRig w14:rig="threePt" w14:dir="t">
                    <w14:rot w14:lat="0" w14:lon="0" w14:rev="0"/>
                  </w14:lightRig>
                </w14:scene3d>
              </w:rPr>
              <w:t>6.2.2</w:t>
            </w:r>
            <w:r w:rsidRPr="00774A9B">
              <w:rPr>
                <w:rStyle w:val="af1"/>
                <w:rFonts w:hint="eastAsia"/>
                <w:noProof/>
              </w:rPr>
              <w:t xml:space="preserve"> </w:t>
            </w:r>
            <w:r w:rsidRPr="00774A9B">
              <w:rPr>
                <w:rStyle w:val="af1"/>
                <w:rFonts w:hint="eastAsia"/>
                <w:noProof/>
              </w:rPr>
              <w:t>采用替换策略的最小二乘支持向量机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5582DEB7" w14:textId="7F1B4EAC" w:rsidR="006E5807" w:rsidRDefault="006E5807">
          <w:pPr>
            <w:pStyle w:val="TOC3"/>
            <w:tabs>
              <w:tab w:val="right" w:leader="dot" w:pos="9060"/>
            </w:tabs>
            <w:rPr>
              <w:rFonts w:cstheme="minorBidi" w:hint="eastAsia"/>
              <w:iCs w:val="0"/>
              <w:noProof/>
              <w:sz w:val="21"/>
              <w:szCs w:val="22"/>
              <w14:ligatures w14:val="standardContextual"/>
            </w:rPr>
          </w:pPr>
          <w:hyperlink w:anchor="_Toc174312405" w:history="1">
            <w:r w:rsidRPr="00774A9B">
              <w:rPr>
                <w:rStyle w:val="af1"/>
                <w:rFonts w:hint="eastAsia"/>
                <w:noProof/>
                <w:lang w:val="x-none" w:eastAsia="x-none" w:bidi="x-none"/>
                <w14:scene3d>
                  <w14:camera w14:prst="orthographicFront"/>
                  <w14:lightRig w14:rig="threePt" w14:dir="t">
                    <w14:rot w14:lat="0" w14:lon="0" w14:rev="0"/>
                  </w14:lightRig>
                </w14:scene3d>
              </w:rPr>
              <w:t>6.2.3</w:t>
            </w:r>
            <w:r w:rsidRPr="00774A9B">
              <w:rPr>
                <w:rStyle w:val="af1"/>
                <w:rFonts w:hint="eastAsia"/>
                <w:noProof/>
              </w:rPr>
              <w:t xml:space="preserve"> </w:t>
            </w:r>
            <w:r w:rsidRPr="00774A9B">
              <w:rPr>
                <w:rStyle w:val="af1"/>
                <w:rFonts w:hint="eastAsia"/>
                <w:noProof/>
              </w:rPr>
              <w:t>基于经济预测控制的燃烧优化问题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8A6E44E" w14:textId="36C49D11" w:rsidR="006E5807" w:rsidRDefault="006E5807">
          <w:pPr>
            <w:pStyle w:val="TOC3"/>
            <w:tabs>
              <w:tab w:val="right" w:leader="dot" w:pos="9060"/>
            </w:tabs>
            <w:rPr>
              <w:rFonts w:cstheme="minorBidi" w:hint="eastAsia"/>
              <w:iCs w:val="0"/>
              <w:noProof/>
              <w:sz w:val="21"/>
              <w:szCs w:val="22"/>
              <w14:ligatures w14:val="standardContextual"/>
            </w:rPr>
          </w:pPr>
          <w:hyperlink w:anchor="_Toc174312406" w:history="1">
            <w:r w:rsidRPr="00774A9B">
              <w:rPr>
                <w:rStyle w:val="af1"/>
                <w:rFonts w:hint="eastAsia"/>
                <w:noProof/>
                <w:lang w:val="x-none" w:eastAsia="x-none" w:bidi="x-none"/>
                <w14:scene3d>
                  <w14:camera w14:prst="orthographicFront"/>
                  <w14:lightRig w14:rig="threePt" w14:dir="t">
                    <w14:rot w14:lat="0" w14:lon="0" w14:rev="0"/>
                  </w14:lightRig>
                </w14:scene3d>
              </w:rPr>
              <w:t>6.2.4</w:t>
            </w:r>
            <w:r w:rsidRPr="00774A9B">
              <w:rPr>
                <w:rStyle w:val="af1"/>
                <w:rFonts w:hint="eastAsia"/>
                <w:noProof/>
              </w:rPr>
              <w:t xml:space="preserve"> </w:t>
            </w:r>
            <w:r w:rsidRPr="00774A9B">
              <w:rPr>
                <w:rStyle w:val="af1"/>
                <w:rFonts w:hint="eastAsia"/>
                <w:noProof/>
              </w:rPr>
              <w:t>基于序列二次规划的优化问题求解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_Toc174312406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5591454C" w14:textId="6B5AE099" w:rsidR="006E5807" w:rsidRDefault="006E5807">
          <w:pPr>
            <w:pStyle w:val="TOC2"/>
            <w:tabs>
              <w:tab w:val="right" w:leader="dot" w:pos="9060"/>
            </w:tabs>
            <w:rPr>
              <w:rFonts w:cstheme="minorBidi" w:hint="eastAsia"/>
              <w:smallCaps w:val="0"/>
              <w:noProof/>
              <w:sz w:val="21"/>
              <w:szCs w:val="22"/>
              <w14:ligatures w14:val="standardContextual"/>
            </w:rPr>
          </w:pPr>
          <w:hyperlink w:anchor="_Toc174312407" w:history="1">
            <w:r w:rsidRPr="00774A9B">
              <w:rPr>
                <w:rStyle w:val="af1"/>
                <w:rFonts w:hint="eastAsia"/>
                <w:noProof/>
              </w:rPr>
              <w:t xml:space="preserve">6.3 </w:t>
            </w:r>
            <w:r w:rsidRPr="00774A9B">
              <w:rPr>
                <w:rStyle w:val="af1"/>
                <w:rFonts w:hint="eastAsia"/>
                <w:noProof/>
              </w:rPr>
              <w:t>改造后预期达到的效果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_Toc174312407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411C60F5" w14:textId="12452FB0" w:rsidR="006E5807" w:rsidRDefault="006E5807">
          <w:pPr>
            <w:pStyle w:val="TOC2"/>
            <w:tabs>
              <w:tab w:val="right" w:leader="dot" w:pos="9060"/>
            </w:tabs>
            <w:rPr>
              <w:rFonts w:cstheme="minorBidi" w:hint="eastAsia"/>
              <w:smallCaps w:val="0"/>
              <w:noProof/>
              <w:sz w:val="21"/>
              <w:szCs w:val="22"/>
              <w14:ligatures w14:val="standardContextual"/>
            </w:rPr>
          </w:pPr>
          <w:hyperlink w:anchor="_Toc174312408" w:history="1">
            <w:r w:rsidRPr="00774A9B">
              <w:rPr>
                <w:rStyle w:val="af1"/>
                <w:rFonts w:hint="eastAsia"/>
                <w:noProof/>
              </w:rPr>
              <w:t xml:space="preserve">6.4 </w:t>
            </w:r>
            <w:r w:rsidRPr="00774A9B">
              <w:rPr>
                <w:rStyle w:val="af1"/>
                <w:rFonts w:hint="eastAsia"/>
                <w:noProof/>
              </w:rPr>
              <w:t>施工方案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_Toc174312408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8C06381" w14:textId="16417814" w:rsidR="006E5807" w:rsidRDefault="006E5807">
          <w:pPr>
            <w:pStyle w:val="TOC2"/>
            <w:tabs>
              <w:tab w:val="right" w:leader="dot" w:pos="9060"/>
            </w:tabs>
            <w:rPr>
              <w:rFonts w:cstheme="minorBidi" w:hint="eastAsia"/>
              <w:smallCaps w:val="0"/>
              <w:noProof/>
              <w:sz w:val="21"/>
              <w:szCs w:val="22"/>
              <w14:ligatures w14:val="standardContextual"/>
            </w:rPr>
          </w:pPr>
          <w:hyperlink w:anchor="_Toc174312409" w:history="1">
            <w:r w:rsidRPr="00774A9B">
              <w:rPr>
                <w:rStyle w:val="af1"/>
                <w:rFonts w:hint="eastAsia"/>
                <w:noProof/>
              </w:rPr>
              <w:t xml:space="preserve">6.5 </w:t>
            </w:r>
            <w:r w:rsidRPr="00774A9B">
              <w:rPr>
                <w:rStyle w:val="af1"/>
                <w:rFonts w:hint="eastAsia"/>
                <w:noProof/>
              </w:rPr>
              <w:t>调查研究的主要依据、过程及结论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_Toc174312409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7B6372A" w14:textId="132A1948" w:rsidR="006E5807" w:rsidRDefault="006E5807">
          <w:pPr>
            <w:pStyle w:val="TOC3"/>
            <w:tabs>
              <w:tab w:val="right" w:leader="dot" w:pos="9060"/>
            </w:tabs>
            <w:rPr>
              <w:rFonts w:cstheme="minorBidi" w:hint="eastAsia"/>
              <w:iCs w:val="0"/>
              <w:noProof/>
              <w:sz w:val="21"/>
              <w:szCs w:val="22"/>
              <w14:ligatures w14:val="standardContextual"/>
            </w:rPr>
          </w:pPr>
          <w:hyperlink w:anchor="_Toc174312410" w:history="1">
            <w:r w:rsidRPr="00774A9B">
              <w:rPr>
                <w:rStyle w:val="af1"/>
                <w:rFonts w:hint="eastAsia"/>
                <w:noProof/>
                <w:lang w:val="x-none" w:eastAsia="x-none" w:bidi="x-none"/>
                <w14:scene3d>
                  <w14:camera w14:prst="orthographicFront"/>
                  <w14:lightRig w14:rig="threePt" w14:dir="t">
                    <w14:rot w14:lat="0" w14:lon="0" w14:rev="0"/>
                  </w14:lightRig>
                </w14:scene3d>
              </w:rPr>
              <w:t>6.5.1</w:t>
            </w:r>
            <w:r w:rsidRPr="00774A9B">
              <w:rPr>
                <w:rStyle w:val="af1"/>
                <w:rFonts w:hint="eastAsia"/>
                <w:noProof/>
              </w:rPr>
              <w:t xml:space="preserve"> </w:t>
            </w:r>
            <w:r w:rsidRPr="00774A9B">
              <w:rPr>
                <w:rStyle w:val="af1"/>
                <w:rFonts w:hint="eastAsia"/>
                <w:noProof/>
              </w:rPr>
              <w:t>锅炉燃烧系统动态建模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_Toc174312410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46EFDED" w14:textId="1F165721" w:rsidR="006E5807" w:rsidRDefault="006E5807">
          <w:pPr>
            <w:pStyle w:val="TOC3"/>
            <w:tabs>
              <w:tab w:val="right" w:leader="dot" w:pos="9060"/>
            </w:tabs>
            <w:rPr>
              <w:rFonts w:cstheme="minorBidi" w:hint="eastAsia"/>
              <w:iCs w:val="0"/>
              <w:noProof/>
              <w:sz w:val="21"/>
              <w:szCs w:val="22"/>
              <w14:ligatures w14:val="standardContextual"/>
            </w:rPr>
          </w:pPr>
          <w:hyperlink w:anchor="_Toc174312411" w:history="1">
            <w:r w:rsidRPr="00774A9B">
              <w:rPr>
                <w:rStyle w:val="af1"/>
                <w:rFonts w:hint="eastAsia"/>
                <w:noProof/>
                <w:lang w:val="x-none" w:eastAsia="x-none" w:bidi="x-none"/>
                <w14:scene3d>
                  <w14:camera w14:prst="orthographicFront"/>
                  <w14:lightRig w14:rig="threePt" w14:dir="t">
                    <w14:rot w14:lat="0" w14:lon="0" w14:rev="0"/>
                  </w14:lightRig>
                </w14:scene3d>
              </w:rPr>
              <w:t>6.5.2</w:t>
            </w:r>
            <w:r w:rsidRPr="00774A9B">
              <w:rPr>
                <w:rStyle w:val="af1"/>
                <w:rFonts w:hint="eastAsia"/>
                <w:noProof/>
              </w:rPr>
              <w:t xml:space="preserve"> </w:t>
            </w:r>
            <w:r w:rsidRPr="00774A9B">
              <w:rPr>
                <w:rStyle w:val="af1"/>
                <w:rFonts w:hint="eastAsia"/>
                <w:noProof/>
              </w:rPr>
              <w:t>锅炉燃烧系统优化控制仿真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_Toc174312411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1106BBA" w14:textId="51F2A381"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2" w:history="1">
            <w:r w:rsidRPr="00774A9B">
              <w:rPr>
                <w:rStyle w:val="af1"/>
                <w:rFonts w:hint="eastAsia"/>
                <w:noProof/>
              </w:rPr>
              <w:t>七</w:t>
            </w:r>
            <w:r w:rsidRPr="00774A9B">
              <w:rPr>
                <w:rStyle w:val="af1"/>
                <w:rFonts w:hint="eastAsia"/>
                <w:noProof/>
              </w:rPr>
              <w:t xml:space="preserve"> </w:t>
            </w:r>
            <w:r w:rsidRPr="00774A9B">
              <w:rPr>
                <w:rStyle w:val="af1"/>
                <w:rFonts w:hint="eastAsia"/>
                <w:noProof/>
              </w:rPr>
              <w:t>国内燃烧控制优化系统产品调研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_Toc174312412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4E019782" w14:textId="313BB518"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3" w:history="1">
            <w:r w:rsidRPr="00774A9B">
              <w:rPr>
                <w:rStyle w:val="af1"/>
                <w:rFonts w:hint="eastAsia"/>
                <w:noProof/>
              </w:rPr>
              <w:t>八</w:t>
            </w:r>
            <w:r w:rsidRPr="00774A9B">
              <w:rPr>
                <w:rStyle w:val="af1"/>
                <w:rFonts w:hint="eastAsia"/>
                <w:noProof/>
              </w:rPr>
              <w:t xml:space="preserve"> </w:t>
            </w:r>
            <w:r w:rsidRPr="00774A9B">
              <w:rPr>
                <w:rStyle w:val="af1"/>
                <w:rFonts w:hint="eastAsia"/>
                <w:noProof/>
              </w:rPr>
              <w:t>资源利用及综合利用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_Toc174312413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2E1E475F" w14:textId="2B538F8E"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4" w:history="1">
            <w:r w:rsidRPr="00774A9B">
              <w:rPr>
                <w:rStyle w:val="af1"/>
                <w:rFonts w:hint="eastAsia"/>
                <w:noProof/>
              </w:rPr>
              <w:t>九</w:t>
            </w:r>
            <w:r w:rsidRPr="00774A9B">
              <w:rPr>
                <w:rStyle w:val="af1"/>
                <w:rFonts w:hint="eastAsia"/>
                <w:noProof/>
              </w:rPr>
              <w:t xml:space="preserve"> </w:t>
            </w:r>
            <w:r w:rsidRPr="00774A9B">
              <w:rPr>
                <w:rStyle w:val="af1"/>
                <w:rFonts w:hint="eastAsia"/>
                <w:noProof/>
              </w:rPr>
              <w:t>劳动安全及职业卫生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_Toc174312414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AA4C5A0" w14:textId="1AE2806E"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5" w:history="1">
            <w:r w:rsidRPr="00774A9B">
              <w:rPr>
                <w:rStyle w:val="af1"/>
                <w:rFonts w:hint="eastAsia"/>
                <w:noProof/>
              </w:rPr>
              <w:t>十</w:t>
            </w:r>
            <w:r w:rsidRPr="00774A9B">
              <w:rPr>
                <w:rStyle w:val="af1"/>
                <w:rFonts w:hint="eastAsia"/>
                <w:noProof/>
              </w:rPr>
              <w:t xml:space="preserve"> </w:t>
            </w:r>
            <w:r w:rsidRPr="00774A9B">
              <w:rPr>
                <w:rStyle w:val="af1"/>
                <w:rFonts w:hint="eastAsia"/>
                <w:noProof/>
              </w:rPr>
              <w:t>节能分析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7E3E7B37" w14:textId="36F333D6"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6" w:history="1">
            <w:r w:rsidRPr="00774A9B">
              <w:rPr>
                <w:rStyle w:val="af1"/>
                <w:rFonts w:hint="eastAsia"/>
                <w:noProof/>
              </w:rPr>
              <w:t>十一</w:t>
            </w:r>
            <w:r w:rsidRPr="00774A9B">
              <w:rPr>
                <w:rStyle w:val="af1"/>
                <w:rFonts w:hint="eastAsia"/>
                <w:noProof/>
              </w:rPr>
              <w:t xml:space="preserve"> </w:t>
            </w:r>
            <w:r w:rsidRPr="00774A9B">
              <w:rPr>
                <w:rStyle w:val="af1"/>
                <w:rFonts w:hint="eastAsia"/>
                <w:noProof/>
              </w:rPr>
              <w:t>人力资源配置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E09E2FE" w14:textId="664B6ED5"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17" w:history="1">
            <w:r w:rsidRPr="00774A9B">
              <w:rPr>
                <w:rStyle w:val="af1"/>
                <w:rFonts w:hint="eastAsia"/>
                <w:noProof/>
              </w:rPr>
              <w:t>十二</w:t>
            </w:r>
            <w:r w:rsidRPr="00774A9B">
              <w:rPr>
                <w:rStyle w:val="af1"/>
                <w:rFonts w:hint="eastAsia"/>
                <w:noProof/>
              </w:rPr>
              <w:t xml:space="preserve"> </w:t>
            </w:r>
            <w:r w:rsidRPr="00774A9B">
              <w:rPr>
                <w:rStyle w:val="af1"/>
                <w:rFonts w:hint="eastAsia"/>
                <w:noProof/>
              </w:rPr>
              <w:t>项目实施的条件与建设进度及工期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_Toc174312417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1C560769" w14:textId="61FD78E0" w:rsidR="006E5807" w:rsidRDefault="006E5807">
          <w:pPr>
            <w:pStyle w:val="TOC2"/>
            <w:tabs>
              <w:tab w:val="right" w:leader="dot" w:pos="9060"/>
            </w:tabs>
            <w:rPr>
              <w:rFonts w:cstheme="minorBidi" w:hint="eastAsia"/>
              <w:smallCaps w:val="0"/>
              <w:noProof/>
              <w:sz w:val="21"/>
              <w:szCs w:val="22"/>
              <w14:ligatures w14:val="standardContextual"/>
            </w:rPr>
          </w:pPr>
          <w:hyperlink w:anchor="_Toc174312418" w:history="1">
            <w:r w:rsidRPr="00774A9B">
              <w:rPr>
                <w:rStyle w:val="af1"/>
                <w:rFonts w:hint="eastAsia"/>
                <w:noProof/>
              </w:rPr>
              <w:t xml:space="preserve">12.1 </w:t>
            </w:r>
            <w:r w:rsidRPr="00774A9B">
              <w:rPr>
                <w:rStyle w:val="af1"/>
                <w:rFonts w:hint="eastAsia"/>
                <w:noProof/>
              </w:rPr>
              <w:t>项目实施的条件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_Toc174312418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B671885" w14:textId="411AD90D" w:rsidR="006E5807" w:rsidRDefault="006E5807">
          <w:pPr>
            <w:pStyle w:val="TOC3"/>
            <w:tabs>
              <w:tab w:val="right" w:leader="dot" w:pos="9060"/>
            </w:tabs>
            <w:rPr>
              <w:rFonts w:cstheme="minorBidi" w:hint="eastAsia"/>
              <w:iCs w:val="0"/>
              <w:noProof/>
              <w:sz w:val="21"/>
              <w:szCs w:val="22"/>
              <w14:ligatures w14:val="standardContextual"/>
            </w:rPr>
          </w:pPr>
          <w:hyperlink w:anchor="_Toc174312419" w:history="1">
            <w:r w:rsidRPr="00774A9B">
              <w:rPr>
                <w:rStyle w:val="af1"/>
                <w:rFonts w:hint="eastAsia"/>
                <w:noProof/>
                <w:lang w:val="x-none" w:eastAsia="x-none" w:bidi="x-none"/>
                <w14:scene3d>
                  <w14:camera w14:prst="orthographicFront"/>
                  <w14:lightRig w14:rig="threePt" w14:dir="t">
                    <w14:rot w14:lat="0" w14:lon="0" w14:rev="0"/>
                  </w14:lightRig>
                </w14:scene3d>
              </w:rPr>
              <w:t>12.1.1</w:t>
            </w:r>
            <w:r w:rsidRPr="00774A9B">
              <w:rPr>
                <w:rStyle w:val="af1"/>
                <w:rFonts w:hint="eastAsia"/>
                <w:noProof/>
              </w:rPr>
              <w:t xml:space="preserve"> </w:t>
            </w:r>
            <w:r w:rsidRPr="00774A9B">
              <w:rPr>
                <w:rStyle w:val="af1"/>
                <w:rFonts w:hint="eastAsia"/>
                <w:noProof/>
              </w:rPr>
              <w:t>施工场地条件及施工条件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_Toc174312419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D2463D6" w14:textId="2A5EE0D1" w:rsidR="006E5807" w:rsidRDefault="006E5807">
          <w:pPr>
            <w:pStyle w:val="TOC3"/>
            <w:tabs>
              <w:tab w:val="right" w:leader="dot" w:pos="9060"/>
            </w:tabs>
            <w:rPr>
              <w:rFonts w:cstheme="minorBidi" w:hint="eastAsia"/>
              <w:iCs w:val="0"/>
              <w:noProof/>
              <w:sz w:val="21"/>
              <w:szCs w:val="22"/>
              <w14:ligatures w14:val="standardContextual"/>
            </w:rPr>
          </w:pPr>
          <w:hyperlink w:anchor="_Toc174312420" w:history="1">
            <w:r w:rsidRPr="00774A9B">
              <w:rPr>
                <w:rStyle w:val="af1"/>
                <w:rFonts w:hint="eastAsia"/>
                <w:noProof/>
                <w:lang w:val="x-none" w:eastAsia="x-none" w:bidi="x-none"/>
                <w14:scene3d>
                  <w14:camera w14:prst="orthographicFront"/>
                  <w14:lightRig w14:rig="threePt" w14:dir="t">
                    <w14:rot w14:lat="0" w14:lon="0" w14:rev="0"/>
                  </w14:lightRig>
                </w14:scene3d>
              </w:rPr>
              <w:t>12.1.2</w:t>
            </w:r>
            <w:r w:rsidRPr="00774A9B">
              <w:rPr>
                <w:rStyle w:val="af1"/>
                <w:rFonts w:hint="eastAsia"/>
                <w:noProof/>
              </w:rPr>
              <w:t xml:space="preserve"> </w:t>
            </w:r>
            <w:r w:rsidRPr="00774A9B">
              <w:rPr>
                <w:rStyle w:val="af1"/>
                <w:rFonts w:hint="eastAsia"/>
                <w:noProof/>
              </w:rPr>
              <w:t>交通运输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_Toc174312420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816C116" w14:textId="0FBD53F9" w:rsidR="006E5807" w:rsidRDefault="006E5807">
          <w:pPr>
            <w:pStyle w:val="TOC3"/>
            <w:tabs>
              <w:tab w:val="right" w:leader="dot" w:pos="9060"/>
            </w:tabs>
            <w:rPr>
              <w:rFonts w:cstheme="minorBidi" w:hint="eastAsia"/>
              <w:iCs w:val="0"/>
              <w:noProof/>
              <w:sz w:val="21"/>
              <w:szCs w:val="22"/>
              <w14:ligatures w14:val="standardContextual"/>
            </w:rPr>
          </w:pPr>
          <w:hyperlink w:anchor="_Toc174312421" w:history="1">
            <w:r w:rsidRPr="00774A9B">
              <w:rPr>
                <w:rStyle w:val="af1"/>
                <w:rFonts w:hint="eastAsia"/>
                <w:noProof/>
                <w:lang w:val="x-none" w:eastAsia="x-none" w:bidi="x-none"/>
                <w14:scene3d>
                  <w14:camera w14:prst="orthographicFront"/>
                  <w14:lightRig w14:rig="threePt" w14:dir="t">
                    <w14:rot w14:lat="0" w14:lon="0" w14:rev="0"/>
                  </w14:lightRig>
                </w14:scene3d>
              </w:rPr>
              <w:t>12.1.3</w:t>
            </w:r>
            <w:r w:rsidRPr="00774A9B">
              <w:rPr>
                <w:rStyle w:val="af1"/>
                <w:rFonts w:hint="eastAsia"/>
                <w:noProof/>
              </w:rPr>
              <w:t xml:space="preserve"> </w:t>
            </w:r>
            <w:r w:rsidRPr="00774A9B">
              <w:rPr>
                <w:rStyle w:val="af1"/>
                <w:rFonts w:hint="eastAsia"/>
                <w:noProof/>
              </w:rPr>
              <w:t>力能供应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_Toc174312421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4BFA599C" w14:textId="55F5D19C" w:rsidR="006E5807" w:rsidRDefault="006E5807">
          <w:pPr>
            <w:pStyle w:val="TOC3"/>
            <w:tabs>
              <w:tab w:val="right" w:leader="dot" w:pos="9060"/>
            </w:tabs>
            <w:rPr>
              <w:rFonts w:cstheme="minorBidi" w:hint="eastAsia"/>
              <w:iCs w:val="0"/>
              <w:noProof/>
              <w:sz w:val="21"/>
              <w:szCs w:val="22"/>
              <w14:ligatures w14:val="standardContextual"/>
            </w:rPr>
          </w:pPr>
          <w:hyperlink w:anchor="_Toc174312422" w:history="1">
            <w:r w:rsidRPr="00774A9B">
              <w:rPr>
                <w:rStyle w:val="af1"/>
                <w:rFonts w:hint="eastAsia"/>
                <w:noProof/>
                <w:lang w:val="x-none" w:eastAsia="x-none" w:bidi="x-none"/>
                <w14:scene3d>
                  <w14:camera w14:prst="orthographicFront"/>
                  <w14:lightRig w14:rig="threePt" w14:dir="t">
                    <w14:rot w14:lat="0" w14:lon="0" w14:rev="0"/>
                  </w14:lightRig>
                </w14:scene3d>
              </w:rPr>
              <w:t>12.1.4</w:t>
            </w:r>
            <w:r w:rsidRPr="00774A9B">
              <w:rPr>
                <w:rStyle w:val="af1"/>
                <w:rFonts w:hint="eastAsia"/>
                <w:noProof/>
              </w:rPr>
              <w:t xml:space="preserve"> </w:t>
            </w:r>
            <w:r w:rsidRPr="00774A9B">
              <w:rPr>
                <w:rStyle w:val="af1"/>
                <w:rFonts w:hint="eastAsia"/>
                <w:noProof/>
              </w:rPr>
              <w:t>系统硬件配置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5E4C8FBC" w14:textId="6369D9EE" w:rsidR="006E5807" w:rsidRDefault="006E5807">
          <w:pPr>
            <w:pStyle w:val="TOC2"/>
            <w:tabs>
              <w:tab w:val="right" w:leader="dot" w:pos="9060"/>
            </w:tabs>
            <w:rPr>
              <w:rFonts w:cstheme="minorBidi" w:hint="eastAsia"/>
              <w:smallCaps w:val="0"/>
              <w:noProof/>
              <w:sz w:val="21"/>
              <w:szCs w:val="22"/>
              <w14:ligatures w14:val="standardContextual"/>
            </w:rPr>
          </w:pPr>
          <w:hyperlink w:anchor="_Toc174312423" w:history="1">
            <w:r w:rsidRPr="00774A9B">
              <w:rPr>
                <w:rStyle w:val="af1"/>
                <w:rFonts w:hint="eastAsia"/>
                <w:noProof/>
              </w:rPr>
              <w:t xml:space="preserve">12.2 </w:t>
            </w:r>
            <w:r w:rsidRPr="00774A9B">
              <w:rPr>
                <w:rStyle w:val="af1"/>
                <w:rFonts w:hint="eastAsia"/>
                <w:noProof/>
              </w:rPr>
              <w:t>建设进度及工期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_Toc174312423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A3305E0" w14:textId="4620DF4D"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24" w:history="1">
            <w:r w:rsidRPr="00774A9B">
              <w:rPr>
                <w:rStyle w:val="af1"/>
                <w:rFonts w:hint="eastAsia"/>
                <w:noProof/>
              </w:rPr>
              <w:t>十三</w:t>
            </w:r>
            <w:r w:rsidRPr="00774A9B">
              <w:rPr>
                <w:rStyle w:val="af1"/>
                <w:rFonts w:hint="eastAsia"/>
                <w:noProof/>
              </w:rPr>
              <w:t xml:space="preserve"> </w:t>
            </w:r>
            <w:r w:rsidRPr="00774A9B">
              <w:rPr>
                <w:rStyle w:val="af1"/>
                <w:rFonts w:hint="eastAsia"/>
                <w:noProof/>
              </w:rPr>
              <w:t>风险分析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_Toc174312424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52752F67" w14:textId="153F3480" w:rsidR="006E5807" w:rsidRDefault="006E5807">
          <w:pPr>
            <w:pStyle w:val="TOC1"/>
            <w:tabs>
              <w:tab w:val="right" w:leader="dot" w:pos="9060"/>
            </w:tabs>
            <w:rPr>
              <w:rFonts w:cstheme="minorBidi" w:hint="eastAsia"/>
              <w:b w:val="0"/>
              <w:bCs w:val="0"/>
              <w:caps w:val="0"/>
              <w:noProof/>
              <w:sz w:val="21"/>
              <w:szCs w:val="22"/>
              <w14:ligatures w14:val="standardContextual"/>
            </w:rPr>
          </w:pPr>
          <w:hyperlink w:anchor="_Toc174312425" w:history="1">
            <w:r w:rsidRPr="00774A9B">
              <w:rPr>
                <w:rStyle w:val="af1"/>
                <w:rFonts w:hint="eastAsia"/>
                <w:noProof/>
              </w:rPr>
              <w:t>十四</w:t>
            </w:r>
            <w:r w:rsidRPr="00774A9B">
              <w:rPr>
                <w:rStyle w:val="af1"/>
                <w:rFonts w:hint="eastAsia"/>
                <w:noProof/>
              </w:rPr>
              <w:t xml:space="preserve"> </w:t>
            </w:r>
            <w:r w:rsidRPr="00774A9B">
              <w:rPr>
                <w:rStyle w:val="af1"/>
                <w:rFonts w:hint="eastAsia"/>
                <w:noProof/>
              </w:rPr>
              <w:t>结论与建议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_Toc174312425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B64C1B8" w14:textId="74A851C4" w:rsidR="003367BA" w:rsidRPr="003367BA" w:rsidRDefault="003367BA" w:rsidP="003367BA">
          <w:r>
            <w:fldChar w:fldCharType="end"/>
          </w:r>
        </w:p>
      </w:sdtContent>
    </w:sdt>
    <w:p w14:paraId="0FC2D280" w14:textId="40124467" w:rsidR="003367BA" w:rsidRDefault="003367BA" w:rsidP="003367BA">
      <w:pPr>
        <w:widowControl/>
        <w:jc w:val="left"/>
        <w:rPr>
          <w:rFonts w:eastAsia="黑体"/>
          <w:b/>
          <w:sz w:val="36"/>
          <w:szCs w:val="36"/>
        </w:rPr>
      </w:pPr>
      <w:r>
        <w:rPr>
          <w:rFonts w:eastAsia="黑体"/>
          <w:b/>
          <w:sz w:val="36"/>
          <w:szCs w:val="36"/>
        </w:rPr>
        <w:br w:type="page"/>
      </w:r>
    </w:p>
    <w:p w14:paraId="4BC8B01D" w14:textId="77777777" w:rsidR="003367BA" w:rsidRDefault="003367BA" w:rsidP="003367BA">
      <w:pPr>
        <w:spacing w:line="300" w:lineRule="auto"/>
        <w:jc w:val="center"/>
        <w:rPr>
          <w:rFonts w:eastAsia="黑体"/>
          <w:b/>
          <w:sz w:val="36"/>
          <w:szCs w:val="36"/>
        </w:rPr>
      </w:pPr>
      <w:r>
        <w:rPr>
          <w:rFonts w:eastAsia="黑体" w:hint="eastAsia"/>
          <w:b/>
          <w:sz w:val="36"/>
          <w:szCs w:val="36"/>
        </w:rPr>
        <w:lastRenderedPageBreak/>
        <w:t>包头东华热电</w:t>
      </w:r>
      <w:r w:rsidRPr="00D7313A">
        <w:rPr>
          <w:rFonts w:eastAsia="黑体"/>
          <w:b/>
          <w:sz w:val="36"/>
          <w:szCs w:val="36"/>
        </w:rPr>
        <w:t>有限公司智慧燃烧控制系统改</w:t>
      </w:r>
    </w:p>
    <w:p w14:paraId="1F56735F" w14:textId="7B356DF8" w:rsidR="003367BA" w:rsidRPr="003367BA" w:rsidRDefault="003367BA" w:rsidP="003367BA">
      <w:pPr>
        <w:spacing w:line="300" w:lineRule="auto"/>
        <w:jc w:val="center"/>
        <w:rPr>
          <w:rFonts w:eastAsia="黑体"/>
          <w:b/>
          <w:sz w:val="36"/>
          <w:szCs w:val="36"/>
        </w:rPr>
      </w:pPr>
      <w:r w:rsidRPr="003367BA">
        <w:rPr>
          <w:rFonts w:eastAsia="黑体"/>
          <w:b/>
          <w:sz w:val="36"/>
          <w:szCs w:val="36"/>
        </w:rPr>
        <w:t>造项目可行性分析报告</w:t>
      </w:r>
    </w:p>
    <w:p w14:paraId="5294BB55" w14:textId="1BEE0E18" w:rsidR="003367BA" w:rsidRPr="00D7313A" w:rsidRDefault="003367BA" w:rsidP="00C059EB">
      <w:pPr>
        <w:pStyle w:val="11"/>
      </w:pPr>
      <w:bookmarkStart w:id="1" w:name="_Toc174312384"/>
      <w:r w:rsidRPr="00D7313A">
        <w:t>总论</w:t>
      </w:r>
      <w:bookmarkEnd w:id="1"/>
    </w:p>
    <w:p w14:paraId="2EE39215" w14:textId="77777777" w:rsidR="003367BA" w:rsidRPr="00D7313A" w:rsidRDefault="003367BA" w:rsidP="003367BA">
      <w:pPr>
        <w:pStyle w:val="af6"/>
        <w:ind w:firstLine="480"/>
      </w:pPr>
      <w:r w:rsidRPr="00D7313A">
        <w:t>（一）项目公司名称：</w:t>
      </w:r>
      <w:r>
        <w:rPr>
          <w:rFonts w:hint="eastAsia"/>
        </w:rPr>
        <w:t>包头东华热电</w:t>
      </w:r>
      <w:r w:rsidRPr="00D7313A">
        <w:t>有限公司</w:t>
      </w:r>
    </w:p>
    <w:p w14:paraId="6B68002D" w14:textId="77777777" w:rsidR="003367BA" w:rsidRPr="00D7313A" w:rsidRDefault="003367BA" w:rsidP="003367BA">
      <w:pPr>
        <w:pStyle w:val="af6"/>
        <w:ind w:firstLine="480"/>
      </w:pPr>
      <w:r w:rsidRPr="00D7313A">
        <w:t>（二）项目名称：</w:t>
      </w:r>
      <w:r>
        <w:rPr>
          <w:rFonts w:hint="eastAsia"/>
          <w:szCs w:val="21"/>
        </w:rPr>
        <w:t>包头东华热电</w:t>
      </w:r>
      <w:r w:rsidRPr="00D7313A">
        <w:rPr>
          <w:szCs w:val="21"/>
        </w:rPr>
        <w:t>有限公司智慧燃烧控制系统改造项目</w:t>
      </w:r>
    </w:p>
    <w:p w14:paraId="0FDBA24E" w14:textId="77777777" w:rsidR="003367BA" w:rsidRPr="00D7313A" w:rsidRDefault="003367BA" w:rsidP="003367BA">
      <w:pPr>
        <w:pStyle w:val="af6"/>
        <w:ind w:firstLine="480"/>
      </w:pPr>
      <w:r w:rsidRPr="00D7313A">
        <w:t>（三）报告编制人：</w:t>
      </w:r>
    </w:p>
    <w:p w14:paraId="3C2A49C8" w14:textId="7E684D58" w:rsidR="000538DA" w:rsidRPr="00D7313A" w:rsidRDefault="003367BA" w:rsidP="000538DA">
      <w:pPr>
        <w:pStyle w:val="af6"/>
        <w:ind w:firstLine="480"/>
      </w:pPr>
      <w:r w:rsidRPr="00D7313A">
        <w:t>（四）项目负责人：</w:t>
      </w:r>
    </w:p>
    <w:p w14:paraId="0B92118C" w14:textId="3CE17477" w:rsidR="003367BA" w:rsidRPr="00D7313A" w:rsidRDefault="003367BA" w:rsidP="000538DA">
      <w:pPr>
        <w:pStyle w:val="11"/>
      </w:pPr>
      <w:bookmarkStart w:id="2" w:name="_Toc174312385"/>
      <w:r w:rsidRPr="00D7313A">
        <w:t>项目提出的背景与主要问题</w:t>
      </w:r>
      <w:bookmarkEnd w:id="2"/>
    </w:p>
    <w:p w14:paraId="7DB7D3D7" w14:textId="56EB56DC" w:rsidR="003367BA" w:rsidRPr="00D7313A" w:rsidRDefault="003367BA" w:rsidP="00C059EB">
      <w:pPr>
        <w:pStyle w:val="21"/>
      </w:pPr>
      <w:bookmarkStart w:id="3" w:name="_Toc174312386"/>
      <w:r w:rsidRPr="00D7313A">
        <w:t>项目提出的背景</w:t>
      </w:r>
      <w:bookmarkEnd w:id="3"/>
    </w:p>
    <w:p w14:paraId="1046D0DA" w14:textId="298FB9FF" w:rsidR="003367BA" w:rsidRPr="00D7313A" w:rsidRDefault="003367BA" w:rsidP="003367BA">
      <w:pPr>
        <w:pStyle w:val="3"/>
        <w:spacing w:before="156" w:after="156"/>
      </w:pPr>
      <w:bookmarkStart w:id="4" w:name="_Toc174312387"/>
      <w:r w:rsidRPr="00D7313A">
        <w:t>环境保护的需要</w:t>
      </w:r>
      <w:bookmarkEnd w:id="4"/>
    </w:p>
    <w:p w14:paraId="07C6E47C" w14:textId="77777777" w:rsidR="003367BA" w:rsidRPr="00D7313A" w:rsidRDefault="003367BA" w:rsidP="00C379E4">
      <w:pPr>
        <w:pStyle w:val="af6"/>
        <w:ind w:firstLine="480"/>
      </w:pPr>
      <w:r w:rsidRPr="00D7313A">
        <w:t>全面实施燃煤电厂超低排放和节能改造，是推进煤炭清洁化利用、改善大气环境质量、缓解资源约束的重要举措。根据国务院《煤电节能减排升级与改造行动计划</w:t>
      </w:r>
      <w:r w:rsidRPr="00D7313A">
        <w:t>(2014-2020</w:t>
      </w:r>
      <w:r w:rsidRPr="00D7313A">
        <w:t>年</w:t>
      </w:r>
      <w:r w:rsidRPr="00D7313A">
        <w:t>)</w:t>
      </w:r>
      <w:r w:rsidRPr="00D7313A">
        <w:t>》</w:t>
      </w:r>
      <w:r w:rsidRPr="00D7313A">
        <w:t>(</w:t>
      </w:r>
      <w:r w:rsidRPr="00D7313A">
        <w:t>以下简称《行动计划》</w:t>
      </w:r>
      <w:r w:rsidRPr="00D7313A">
        <w:t>)</w:t>
      </w:r>
      <w:r w:rsidRPr="00D7313A">
        <w:t>以及国家发展改革委、国家环保部、国家能源局三部委印发的《全面实施燃煤电厂超低排放和节能改造工作方案》</w:t>
      </w:r>
      <w:r w:rsidRPr="00D7313A">
        <w:t>(</w:t>
      </w:r>
      <w:r w:rsidRPr="00D7313A">
        <w:t>以下简称《工作方案》</w:t>
      </w:r>
      <w:r w:rsidRPr="00D7313A">
        <w:t>)</w:t>
      </w:r>
      <w:r w:rsidRPr="00D7313A">
        <w:t>，要求具备条件的燃煤机组要实施超低排放和节能改造。</w:t>
      </w:r>
    </w:p>
    <w:p w14:paraId="74381FBE" w14:textId="77777777" w:rsidR="003367BA" w:rsidRPr="00D7313A" w:rsidRDefault="003367BA" w:rsidP="00C379E4">
      <w:pPr>
        <w:pStyle w:val="af6"/>
        <w:ind w:firstLine="480"/>
      </w:pPr>
      <w:r w:rsidRPr="00D7313A">
        <w:t>燃煤电厂的烟气排放是大气污染的重要原因之一，如何秉承绿色发展的理念，降低碳、氮、尘等污染物排放，是所有火电企业面临的最迫切需要解决的环保刚性要求。</w:t>
      </w:r>
    </w:p>
    <w:p w14:paraId="2826ACCB" w14:textId="77777777" w:rsidR="003367BA" w:rsidRPr="00C47004" w:rsidRDefault="003367BA" w:rsidP="00C379E4">
      <w:pPr>
        <w:pStyle w:val="af6"/>
        <w:ind w:firstLine="480"/>
      </w:pPr>
      <w:r w:rsidRPr="00D7313A">
        <w:t>智慧燃烧控制系统能有效提高燃煤锅炉效率、减少燃煤的消耗、降低</w:t>
      </w:r>
      <w:r w:rsidRPr="00D7313A">
        <w:t>NOx</w:t>
      </w:r>
      <w:r w:rsidRPr="00D7313A">
        <w:t>排放，对环境保护能发挥积极作用。</w:t>
      </w:r>
    </w:p>
    <w:p w14:paraId="6EBFA975" w14:textId="04CBFD40" w:rsidR="003367BA" w:rsidRPr="00D7313A" w:rsidRDefault="003367BA" w:rsidP="003367BA">
      <w:pPr>
        <w:pStyle w:val="3"/>
        <w:spacing w:before="156" w:after="156"/>
      </w:pPr>
      <w:bookmarkStart w:id="5" w:name="_Toc174312388"/>
      <w:r w:rsidRPr="00D7313A">
        <w:t>降本增效的要求</w:t>
      </w:r>
      <w:bookmarkEnd w:id="5"/>
    </w:p>
    <w:p w14:paraId="49D4D2CF" w14:textId="77777777" w:rsidR="003367BA" w:rsidRPr="00D7313A" w:rsidRDefault="003367BA" w:rsidP="00C379E4">
      <w:pPr>
        <w:pStyle w:val="af6"/>
        <w:ind w:firstLine="480"/>
      </w:pPr>
      <w:r w:rsidRPr="00D7313A">
        <w:t>近几年随着煤炭成本的不断提高，火电企业的经营成本大幅上升；水电、风能、太阳能等清洁能源的大力发展，不断挤压着煤电企业的生存空间，燃煤机组的发电小时数持续下降，火电企业的经验变得越来越困难，很多已处于亏损的边缘。煤电企业生存的唯一道路就是苦练内功、降本增效。</w:t>
      </w:r>
    </w:p>
    <w:p w14:paraId="04A818DC" w14:textId="77777777" w:rsidR="003367BA" w:rsidRPr="00D7313A" w:rsidRDefault="003367BA" w:rsidP="00C379E4">
      <w:pPr>
        <w:pStyle w:val="af6"/>
        <w:ind w:firstLine="480"/>
      </w:pPr>
      <w:r w:rsidRPr="00D7313A">
        <w:t>智慧燃烧控制系统是燃煤锅炉燃烧的智能监督系统可有效提高燃煤锅炉效率</w:t>
      </w:r>
      <w:r w:rsidRPr="00D7313A">
        <w:t>0.3%</w:t>
      </w:r>
      <w:r w:rsidRPr="00D7313A">
        <w:t>～</w:t>
      </w:r>
      <w:r w:rsidRPr="00D7313A">
        <w:t>1%</w:t>
      </w:r>
      <w:r w:rsidRPr="00D7313A">
        <w:t>左右，降低</w:t>
      </w:r>
      <w:r w:rsidRPr="00D7313A">
        <w:t>NOx</w:t>
      </w:r>
      <w:r w:rsidRPr="00D7313A">
        <w:t>排放</w:t>
      </w:r>
      <w:r w:rsidRPr="00D7313A">
        <w:t>10%</w:t>
      </w:r>
      <w:r w:rsidRPr="00D7313A">
        <w:t>左右；无论从节约煤炭资源和降低脱硝运营成本来计算，智慧燃烧都是投资规模不大，投资回收时间短，可源源不断产生效益的优质项目。</w:t>
      </w:r>
    </w:p>
    <w:p w14:paraId="3FCE523D" w14:textId="7B453F73" w:rsidR="003367BA" w:rsidRPr="00D7313A" w:rsidRDefault="003367BA" w:rsidP="003367BA">
      <w:pPr>
        <w:pStyle w:val="3"/>
        <w:spacing w:before="156" w:after="156"/>
      </w:pPr>
      <w:bookmarkStart w:id="6" w:name="_Toc174312389"/>
      <w:r w:rsidRPr="00D7313A">
        <w:lastRenderedPageBreak/>
        <w:t>火电产业智能升级的必然趋势</w:t>
      </w:r>
      <w:bookmarkEnd w:id="6"/>
    </w:p>
    <w:p w14:paraId="6935CF57" w14:textId="77777777" w:rsidR="003367BA" w:rsidRDefault="003367BA" w:rsidP="00C379E4">
      <w:pPr>
        <w:pStyle w:val="af6"/>
        <w:ind w:firstLine="480"/>
      </w:pPr>
      <w:r w:rsidRPr="00D7313A">
        <w:t>国家</w:t>
      </w:r>
      <w:r w:rsidRPr="00D7313A">
        <w:t>2018-2020</w:t>
      </w:r>
      <w:r w:rsidRPr="00D7313A">
        <w:t>人工智能三年发展计划指出，新一轮科技革命和产业变革正在萌发，大数据的形成、理论算法的革新、计算能力的提升及网络设施的演进驱动人工智能发展进入新阶段，智能化成为技术和产业发展的重要方向。深入实施智能制造，鼓励新一代人工智能技术在工业领域各环节的探索应用，支持重点领域算法突破与应用创新，系统提升制造装备、制造过程、行业应用的智能化水平。</w:t>
      </w:r>
    </w:p>
    <w:p w14:paraId="50602CFF" w14:textId="645D7903" w:rsidR="003367BA" w:rsidRPr="00C84366" w:rsidRDefault="003367BA" w:rsidP="00C379E4">
      <w:pPr>
        <w:pStyle w:val="af6"/>
        <w:ind w:firstLine="492"/>
        <w:rPr>
          <w:color w:val="333333"/>
          <w:spacing w:val="3"/>
        </w:rPr>
      </w:pPr>
      <w:r w:rsidRPr="00D7313A">
        <w:rPr>
          <w:color w:val="333333"/>
          <w:spacing w:val="3"/>
        </w:rPr>
        <w:t>应用大数据、人工智能技术实现对火电锅炉燃烧过程进行全自动控制，可大幅提高锅炉燃烧运行的自动化水平，降低燃烧操作的随意性，提高锅炉燃烧效率，降低</w:t>
      </w:r>
      <w:r w:rsidRPr="00D7313A">
        <w:rPr>
          <w:color w:val="333333"/>
          <w:spacing w:val="3"/>
        </w:rPr>
        <w:t>NOx</w:t>
      </w:r>
      <w:r w:rsidRPr="00D7313A">
        <w:rPr>
          <w:color w:val="333333"/>
          <w:spacing w:val="3"/>
        </w:rPr>
        <w:t>排放。智慧燃烧控制系统是人工智能技术和火电企业融合的典型案例。</w:t>
      </w:r>
    </w:p>
    <w:p w14:paraId="14AB1E29" w14:textId="0CF78CC6" w:rsidR="003367BA" w:rsidRPr="00D7313A" w:rsidRDefault="003367BA" w:rsidP="003367BA">
      <w:pPr>
        <w:pStyle w:val="3"/>
        <w:spacing w:before="156" w:after="156"/>
      </w:pPr>
      <w:bookmarkStart w:id="7" w:name="_Toc174312390"/>
      <w:r w:rsidRPr="00D7313A">
        <w:t>节能调度的需要</w:t>
      </w:r>
      <w:bookmarkEnd w:id="7"/>
    </w:p>
    <w:p w14:paraId="03B0D77A" w14:textId="77777777" w:rsidR="003367BA" w:rsidRPr="00D7313A" w:rsidRDefault="003367BA" w:rsidP="00C379E4">
      <w:pPr>
        <w:pStyle w:val="af6"/>
        <w:ind w:firstLine="480"/>
      </w:pPr>
      <w:r w:rsidRPr="00D7313A">
        <w:t>根据国家发展改革委、国家环保部、财政部联合下发的《关于开展燃煤电厂综合升级改造工作的通知》要求对完成综合升级改造的机组，省级有关部门要会同电网公司，根据相关规定及时调整节能发电调度序位；对实行节能发电调度的地区，要加大计划电量支持力度。</w:t>
      </w:r>
    </w:p>
    <w:p w14:paraId="324708DC" w14:textId="30CCAC11" w:rsidR="003367BA" w:rsidRPr="00831FCC" w:rsidRDefault="003367BA" w:rsidP="00831FCC">
      <w:pPr>
        <w:pStyle w:val="21"/>
        <w:ind w:left="0" w:firstLine="0"/>
      </w:pPr>
      <w:bookmarkStart w:id="8" w:name="_Toc174312391"/>
      <w:r w:rsidRPr="00831FCC">
        <w:rPr>
          <w:rFonts w:hint="eastAsia"/>
        </w:rPr>
        <w:t>东华</w:t>
      </w:r>
      <w:r w:rsidRPr="00831FCC">
        <w:rPr>
          <w:rFonts w:hint="eastAsia"/>
        </w:rPr>
        <w:t>#1</w:t>
      </w:r>
      <w:r w:rsidRPr="00831FCC">
        <w:rPr>
          <w:rFonts w:hint="eastAsia"/>
        </w:rPr>
        <w:t>锅炉燃烧现状分析</w:t>
      </w:r>
      <w:bookmarkEnd w:id="8"/>
    </w:p>
    <w:p w14:paraId="6A2BB9D5" w14:textId="6C53C215" w:rsidR="003367BA" w:rsidRDefault="003367BA" w:rsidP="003367BA">
      <w:pPr>
        <w:pStyle w:val="3"/>
        <w:spacing w:before="156" w:after="156"/>
      </w:pPr>
      <w:bookmarkStart w:id="9" w:name="_Toc174312392"/>
      <w:r>
        <w:rPr>
          <w:rFonts w:hint="eastAsia"/>
        </w:rPr>
        <w:t>锅炉结构设计</w:t>
      </w:r>
      <w:bookmarkEnd w:id="9"/>
    </w:p>
    <w:p w14:paraId="2A851F62" w14:textId="77777777" w:rsidR="003367BA" w:rsidRPr="00FB77E8" w:rsidRDefault="003367BA" w:rsidP="00C379E4">
      <w:pPr>
        <w:pStyle w:val="af6"/>
        <w:ind w:firstLine="480"/>
      </w:pPr>
      <w:r w:rsidRPr="00FB77E8">
        <w:rPr>
          <w:rFonts w:hint="eastAsia"/>
        </w:rPr>
        <w:t>锅炉为哈尔滨锅炉厂提供</w:t>
      </w:r>
      <w:r w:rsidRPr="00FB77E8">
        <w:rPr>
          <w:rFonts w:hint="eastAsia"/>
        </w:rPr>
        <w:t>HG-1025/17.6-54o/54o-VI</w:t>
      </w:r>
      <w:r w:rsidRPr="00FB77E8">
        <w:rPr>
          <w:rFonts w:hint="eastAsia"/>
        </w:rPr>
        <w:t>亚临界，一次中间再热，自然循环汽包锅炉，发动机为哈尔滨电机厂提供的水冷汽轮发电机组。锅炉为亚临界参数，自然循环单炉膛，一次再热，平衡通风，全钢架悬吊结构，紧身封闭布置，固态排渣，燃用烟煤。</w:t>
      </w:r>
    </w:p>
    <w:p w14:paraId="10519427" w14:textId="1BC26F26" w:rsidR="00AD4A6B" w:rsidRDefault="003367BA" w:rsidP="00AD4A6B">
      <w:pPr>
        <w:pStyle w:val="3"/>
        <w:spacing w:before="156" w:after="156"/>
      </w:pPr>
      <w:bookmarkStart w:id="10" w:name="_Toc174312393"/>
      <w:r>
        <w:rPr>
          <w:rFonts w:hint="eastAsia"/>
        </w:rPr>
        <w:t>分析数据来源说明</w:t>
      </w:r>
      <w:bookmarkEnd w:id="10"/>
    </w:p>
    <w:p w14:paraId="56E736BB" w14:textId="2535DBDA" w:rsidR="00AD4A6B" w:rsidRPr="00AD4A6B" w:rsidRDefault="0055240D" w:rsidP="00AD4A6B">
      <w:pPr>
        <w:pStyle w:val="af6"/>
        <w:ind w:firstLine="480"/>
      </w:pPr>
      <w:r>
        <w:rPr>
          <w:rFonts w:hint="eastAsia"/>
        </w:rPr>
        <w:t>本文仿真数据来自东华电厂</w:t>
      </w:r>
      <w:r>
        <w:rPr>
          <w:rFonts w:hint="eastAsia"/>
        </w:rPr>
        <w:t>#1</w:t>
      </w:r>
      <w:r>
        <w:rPr>
          <w:rFonts w:hint="eastAsia"/>
        </w:rPr>
        <w:t>锅炉</w:t>
      </w:r>
      <w:r w:rsidRPr="0055240D">
        <w:t>2024-06-01 00:00:00</w:t>
      </w:r>
      <w:r>
        <w:rPr>
          <w:rFonts w:hint="eastAsia"/>
        </w:rPr>
        <w:t>至</w:t>
      </w:r>
      <w:r w:rsidRPr="0055240D">
        <w:t>2024-06-12 13:46:20</w:t>
      </w:r>
      <w:r>
        <w:rPr>
          <w:rFonts w:hint="eastAsia"/>
        </w:rPr>
        <w:t>的历史运行数据，采样时间为</w:t>
      </w:r>
      <w:r>
        <w:rPr>
          <w:rFonts w:hint="eastAsia"/>
        </w:rPr>
        <w:t>20s</w:t>
      </w:r>
      <w:r>
        <w:rPr>
          <w:rFonts w:hint="eastAsia"/>
        </w:rPr>
        <w:t>，共计</w:t>
      </w:r>
      <w:r>
        <w:rPr>
          <w:rFonts w:hint="eastAsia"/>
        </w:rPr>
        <w:t>5000</w:t>
      </w:r>
      <w:r>
        <w:rPr>
          <w:rFonts w:hint="eastAsia"/>
        </w:rPr>
        <w:t>组。</w:t>
      </w:r>
    </w:p>
    <w:p w14:paraId="3A292D40" w14:textId="12AB964D" w:rsidR="0055240D" w:rsidRDefault="003367BA" w:rsidP="0055240D">
      <w:pPr>
        <w:pStyle w:val="3"/>
        <w:spacing w:before="156" w:after="156"/>
      </w:pPr>
      <w:bookmarkStart w:id="11" w:name="_Toc174312394"/>
      <w:r w:rsidRPr="00D7313A">
        <w:lastRenderedPageBreak/>
        <w:t>燃烧调整</w:t>
      </w:r>
      <w:r>
        <w:rPr>
          <w:rFonts w:hint="eastAsia"/>
        </w:rPr>
        <w:t>的关键点及</w:t>
      </w:r>
      <w:r w:rsidRPr="00D7313A">
        <w:t>存在</w:t>
      </w:r>
      <w:r>
        <w:rPr>
          <w:rFonts w:hint="eastAsia"/>
        </w:rPr>
        <w:t>的</w:t>
      </w:r>
      <w:r w:rsidRPr="00D7313A">
        <w:t>主要问题</w:t>
      </w:r>
      <w:bookmarkEnd w:id="11"/>
    </w:p>
    <w:p w14:paraId="4CFAF63E" w14:textId="586522B5" w:rsidR="008462BA" w:rsidRDefault="001D35BE" w:rsidP="008462BA">
      <w:pPr>
        <w:jc w:val="center"/>
      </w:pPr>
      <w:r>
        <w:rPr>
          <w:noProof/>
        </w:rPr>
        <w:drawing>
          <wp:inline distT="0" distB="0" distL="0" distR="0" wp14:anchorId="2BA47D18" wp14:editId="4BB5FDF4">
            <wp:extent cx="5328236" cy="2839635"/>
            <wp:effectExtent l="0" t="0" r="6350" b="0"/>
            <wp:docPr id="1764333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1832" cy="2841551"/>
                    </a:xfrm>
                    <a:prstGeom prst="rect">
                      <a:avLst/>
                    </a:prstGeom>
                    <a:noFill/>
                    <a:ln>
                      <a:noFill/>
                    </a:ln>
                  </pic:spPr>
                </pic:pic>
              </a:graphicData>
            </a:graphic>
          </wp:inline>
        </w:drawing>
      </w:r>
    </w:p>
    <w:p w14:paraId="37FE13E7" w14:textId="5977F989" w:rsidR="008462BA" w:rsidRDefault="008462BA" w:rsidP="008462BA">
      <w:pPr>
        <w:pStyle w:val="af6"/>
        <w:ind w:firstLine="480"/>
        <w:jc w:val="center"/>
      </w:pPr>
      <w:r>
        <w:rPr>
          <w:rFonts w:hint="eastAsia"/>
        </w:rPr>
        <w:t>图</w:t>
      </w:r>
      <w:r>
        <w:rPr>
          <w:rFonts w:hint="eastAsia"/>
        </w:rPr>
        <w:t xml:space="preserve">2-1 </w:t>
      </w:r>
      <w:r>
        <w:rPr>
          <w:rFonts w:hint="eastAsia"/>
        </w:rPr>
        <w:t>不同负荷下</w:t>
      </w:r>
      <w:r>
        <w:rPr>
          <w:rFonts w:hint="eastAsia"/>
        </w:rPr>
        <w:t>CO</w:t>
      </w:r>
      <w:r>
        <w:rPr>
          <w:rFonts w:hint="eastAsia"/>
        </w:rPr>
        <w:t>浓度变化曲线</w:t>
      </w:r>
    </w:p>
    <w:p w14:paraId="3837CD38" w14:textId="6838A622" w:rsidR="008462BA" w:rsidRPr="008462BA" w:rsidRDefault="008462BA" w:rsidP="008462BA">
      <w:pPr>
        <w:pStyle w:val="af6"/>
        <w:ind w:firstLine="480"/>
        <w:rPr>
          <w:szCs w:val="21"/>
        </w:rPr>
      </w:pPr>
      <w:r w:rsidRPr="008462BA">
        <w:rPr>
          <w:rFonts w:hint="eastAsia"/>
          <w:szCs w:val="21"/>
        </w:rPr>
        <w:t>如图</w:t>
      </w:r>
      <w:r w:rsidRPr="008462BA">
        <w:rPr>
          <w:rFonts w:hint="eastAsia"/>
          <w:szCs w:val="21"/>
        </w:rPr>
        <w:t>2-1</w:t>
      </w:r>
      <w:r w:rsidRPr="008462BA">
        <w:rPr>
          <w:rFonts w:hint="eastAsia"/>
          <w:szCs w:val="21"/>
        </w:rPr>
        <w:t>所示，在不同负荷点，尤其是高负荷情况下，都存在炉膛出口</w:t>
      </w:r>
      <w:r w:rsidRPr="008462BA">
        <w:rPr>
          <w:rFonts w:hint="eastAsia"/>
          <w:szCs w:val="21"/>
        </w:rPr>
        <w:t>C</w:t>
      </w:r>
      <w:r w:rsidRPr="008462BA">
        <w:rPr>
          <w:szCs w:val="21"/>
        </w:rPr>
        <w:t>O</w:t>
      </w:r>
      <w:r w:rsidRPr="008462BA">
        <w:rPr>
          <w:rFonts w:hint="eastAsia"/>
          <w:szCs w:val="21"/>
        </w:rPr>
        <w:t>浓度偏高的情况，说明配风在这些工况下仍然存在问题，</w:t>
      </w:r>
      <w:proofErr w:type="gramStart"/>
      <w:r w:rsidRPr="008462BA">
        <w:rPr>
          <w:rFonts w:hint="eastAsia"/>
          <w:szCs w:val="21"/>
        </w:rPr>
        <w:t>煤粉燃度不好</w:t>
      </w:r>
      <w:proofErr w:type="gramEnd"/>
      <w:r w:rsidRPr="008462BA">
        <w:rPr>
          <w:rFonts w:hint="eastAsia"/>
          <w:szCs w:val="21"/>
        </w:rPr>
        <w:t>，仍存在较大的优化空间</w:t>
      </w:r>
      <w:r w:rsidR="001D35BE">
        <w:rPr>
          <w:rFonts w:hint="eastAsia"/>
          <w:szCs w:val="21"/>
        </w:rPr>
        <w:t>。</w:t>
      </w:r>
    </w:p>
    <w:p w14:paraId="5D2293F3" w14:textId="5FBB5006" w:rsidR="008462BA" w:rsidRPr="008462BA" w:rsidRDefault="001D35BE" w:rsidP="001D35BE">
      <w:pPr>
        <w:pStyle w:val="af6"/>
        <w:spacing w:line="240" w:lineRule="auto"/>
        <w:ind w:firstLineChars="0" w:firstLine="0"/>
        <w:jc w:val="center"/>
        <w:rPr>
          <w:bCs/>
        </w:rPr>
      </w:pPr>
      <w:r>
        <w:rPr>
          <w:noProof/>
        </w:rPr>
        <w:drawing>
          <wp:inline distT="0" distB="0" distL="0" distR="0" wp14:anchorId="53011115" wp14:editId="256F1992">
            <wp:extent cx="5383689" cy="2854325"/>
            <wp:effectExtent l="0" t="0" r="7620" b="3175"/>
            <wp:docPr id="13128375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7472" cy="2861633"/>
                    </a:xfrm>
                    <a:prstGeom prst="rect">
                      <a:avLst/>
                    </a:prstGeom>
                    <a:noFill/>
                    <a:ln>
                      <a:noFill/>
                    </a:ln>
                  </pic:spPr>
                </pic:pic>
              </a:graphicData>
            </a:graphic>
          </wp:inline>
        </w:drawing>
      </w:r>
    </w:p>
    <w:p w14:paraId="653FC467" w14:textId="1C365C0D" w:rsidR="001D35BE" w:rsidRDefault="001D35BE" w:rsidP="001D35BE">
      <w:pPr>
        <w:pStyle w:val="af6"/>
        <w:ind w:firstLine="480"/>
        <w:jc w:val="center"/>
      </w:pPr>
      <w:r>
        <w:rPr>
          <w:rFonts w:hint="eastAsia"/>
        </w:rPr>
        <w:t>图</w:t>
      </w:r>
      <w:r>
        <w:rPr>
          <w:rFonts w:hint="eastAsia"/>
        </w:rPr>
        <w:t>2-2 NOx</w:t>
      </w:r>
      <w:r>
        <w:rPr>
          <w:rFonts w:hint="eastAsia"/>
        </w:rPr>
        <w:t>浓度和</w:t>
      </w:r>
      <w:r>
        <w:rPr>
          <w:rFonts w:hint="eastAsia"/>
        </w:rPr>
        <w:t>CO</w:t>
      </w:r>
      <w:r>
        <w:rPr>
          <w:rFonts w:hint="eastAsia"/>
        </w:rPr>
        <w:t>浓度变化曲线</w:t>
      </w:r>
    </w:p>
    <w:p w14:paraId="0425CB83" w14:textId="575F1B2B" w:rsidR="001D35BE" w:rsidRDefault="00A97435" w:rsidP="001D35BE">
      <w:pPr>
        <w:pStyle w:val="af6"/>
        <w:ind w:firstLine="480"/>
        <w:rPr>
          <w:szCs w:val="21"/>
        </w:rPr>
      </w:pPr>
      <w:r>
        <w:rPr>
          <w:rFonts w:hint="eastAsia"/>
          <w:szCs w:val="21"/>
        </w:rPr>
        <w:t>图</w:t>
      </w:r>
      <w:r w:rsidR="001D35BE">
        <w:rPr>
          <w:rFonts w:hint="eastAsia"/>
          <w:szCs w:val="21"/>
        </w:rPr>
        <w:t>2-2</w:t>
      </w:r>
      <w:r>
        <w:rPr>
          <w:rFonts w:hint="eastAsia"/>
          <w:szCs w:val="21"/>
        </w:rPr>
        <w:t>展示</w:t>
      </w:r>
      <w:r w:rsidR="001D35BE" w:rsidRPr="001D35BE">
        <w:rPr>
          <w:rFonts w:hint="eastAsia"/>
          <w:szCs w:val="21"/>
        </w:rPr>
        <w:t>炉膛出口</w:t>
      </w:r>
      <w:r w:rsidR="001D35BE" w:rsidRPr="001D35BE">
        <w:rPr>
          <w:rFonts w:hint="eastAsia"/>
          <w:szCs w:val="21"/>
        </w:rPr>
        <w:t>CO</w:t>
      </w:r>
      <w:r w:rsidR="001D35BE" w:rsidRPr="001D35BE">
        <w:rPr>
          <w:rFonts w:hint="eastAsia"/>
          <w:szCs w:val="21"/>
        </w:rPr>
        <w:t>浓度与</w:t>
      </w:r>
      <w:r w:rsidR="001D35BE" w:rsidRPr="001D35BE">
        <w:rPr>
          <w:rFonts w:hint="eastAsia"/>
          <w:szCs w:val="21"/>
        </w:rPr>
        <w:t>NOx</w:t>
      </w:r>
      <w:r>
        <w:rPr>
          <w:rFonts w:hint="eastAsia"/>
          <w:szCs w:val="21"/>
        </w:rPr>
        <w:t>变化曲线，其作为能实时测量的锅炉燃烧的重要指标，直接反应了炉膛的燃烧情况。图中，</w:t>
      </w:r>
      <w:r>
        <w:rPr>
          <w:rFonts w:hint="eastAsia"/>
          <w:szCs w:val="21"/>
        </w:rPr>
        <w:t>NOx</w:t>
      </w:r>
      <w:r>
        <w:rPr>
          <w:rFonts w:hint="eastAsia"/>
          <w:szCs w:val="21"/>
        </w:rPr>
        <w:t>浓度和</w:t>
      </w:r>
      <w:r>
        <w:rPr>
          <w:rFonts w:hint="eastAsia"/>
          <w:szCs w:val="21"/>
        </w:rPr>
        <w:t>CO</w:t>
      </w:r>
      <w:r>
        <w:rPr>
          <w:rFonts w:hint="eastAsia"/>
          <w:szCs w:val="21"/>
        </w:rPr>
        <w:t>变化曲线之间明显规律，因此运行人员很难同时</w:t>
      </w:r>
      <w:r w:rsidR="001D35BE" w:rsidRPr="001D35BE">
        <w:rPr>
          <w:rFonts w:hint="eastAsia"/>
          <w:szCs w:val="21"/>
        </w:rPr>
        <w:t>兼顾锅炉效率、</w:t>
      </w:r>
      <w:r w:rsidR="001D35BE" w:rsidRPr="001D35BE">
        <w:rPr>
          <w:rFonts w:hint="eastAsia"/>
          <w:szCs w:val="21"/>
        </w:rPr>
        <w:t>NOx</w:t>
      </w:r>
      <w:r w:rsidR="001D35BE" w:rsidRPr="001D35BE">
        <w:rPr>
          <w:rFonts w:hint="eastAsia"/>
          <w:szCs w:val="21"/>
        </w:rPr>
        <w:t>、</w:t>
      </w:r>
      <w:proofErr w:type="gramStart"/>
      <w:r w:rsidR="001D35BE" w:rsidRPr="001D35BE">
        <w:rPr>
          <w:rFonts w:hint="eastAsia"/>
          <w:szCs w:val="21"/>
        </w:rPr>
        <w:t>汽温等</w:t>
      </w:r>
      <w:proofErr w:type="gramEnd"/>
      <w:r w:rsidR="001D35BE" w:rsidRPr="001D35BE">
        <w:rPr>
          <w:rFonts w:hint="eastAsia"/>
          <w:szCs w:val="21"/>
        </w:rPr>
        <w:t>多个指标，</w:t>
      </w:r>
      <w:r>
        <w:rPr>
          <w:rFonts w:hint="eastAsia"/>
          <w:szCs w:val="21"/>
        </w:rPr>
        <w:t>而</w:t>
      </w:r>
      <w:r w:rsidR="001D35BE" w:rsidRPr="001D35BE">
        <w:rPr>
          <w:szCs w:val="21"/>
        </w:rPr>
        <w:t>在目前的运行调整方式下，运行人员在运行操作中，受主观因素的影响，在煤质、负荷等工况变化时，</w:t>
      </w:r>
      <w:proofErr w:type="gramStart"/>
      <w:r w:rsidR="001D35BE" w:rsidRPr="001D35BE">
        <w:rPr>
          <w:szCs w:val="21"/>
        </w:rPr>
        <w:t>凭运行</w:t>
      </w:r>
      <w:proofErr w:type="gramEnd"/>
      <w:r w:rsidR="001D35BE" w:rsidRPr="001D35BE">
        <w:rPr>
          <w:szCs w:val="21"/>
        </w:rPr>
        <w:t>经验进行的锅炉燃烧调整操作具有一定的差异性，很难同时完成降低</w:t>
      </w:r>
      <w:r w:rsidR="001D35BE" w:rsidRPr="001D35BE">
        <w:rPr>
          <w:szCs w:val="21"/>
        </w:rPr>
        <w:t>NOx</w:t>
      </w:r>
      <w:r w:rsidR="001D35BE" w:rsidRPr="001D35BE">
        <w:rPr>
          <w:szCs w:val="21"/>
        </w:rPr>
        <w:t>排放和提</w:t>
      </w:r>
      <w:r w:rsidR="001D35BE" w:rsidRPr="001D35BE">
        <w:rPr>
          <w:szCs w:val="21"/>
        </w:rPr>
        <w:lastRenderedPageBreak/>
        <w:t>高锅炉效率等多目标的燃烧优化调整。</w:t>
      </w:r>
    </w:p>
    <w:p w14:paraId="2EB1A54D" w14:textId="5C237BF8" w:rsidR="00A97435" w:rsidRDefault="00A97435" w:rsidP="00A97435">
      <w:pPr>
        <w:pStyle w:val="af6"/>
        <w:spacing w:line="240" w:lineRule="auto"/>
        <w:ind w:firstLine="480"/>
        <w:rPr>
          <w:szCs w:val="21"/>
        </w:rPr>
      </w:pPr>
      <w:r>
        <w:rPr>
          <w:noProof/>
        </w:rPr>
        <w:drawing>
          <wp:inline distT="0" distB="0" distL="0" distR="0" wp14:anchorId="35D8F58F" wp14:editId="715F4C35">
            <wp:extent cx="4789081" cy="2637692"/>
            <wp:effectExtent l="0" t="0" r="0" b="0"/>
            <wp:docPr id="2852540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2065" cy="2639335"/>
                    </a:xfrm>
                    <a:prstGeom prst="rect">
                      <a:avLst/>
                    </a:prstGeom>
                    <a:noFill/>
                    <a:ln>
                      <a:noFill/>
                    </a:ln>
                  </pic:spPr>
                </pic:pic>
              </a:graphicData>
            </a:graphic>
          </wp:inline>
        </w:drawing>
      </w:r>
    </w:p>
    <w:p w14:paraId="5BD7A526" w14:textId="4FCFD6B7" w:rsidR="00A97435" w:rsidRDefault="00A97435" w:rsidP="00A97435">
      <w:pPr>
        <w:pStyle w:val="af6"/>
        <w:ind w:firstLine="480"/>
        <w:jc w:val="center"/>
      </w:pPr>
      <w:r>
        <w:rPr>
          <w:rFonts w:hint="eastAsia"/>
        </w:rPr>
        <w:t>图</w:t>
      </w:r>
      <w:r>
        <w:rPr>
          <w:rFonts w:hint="eastAsia"/>
        </w:rPr>
        <w:t xml:space="preserve">2-3 </w:t>
      </w:r>
      <w:r>
        <w:rPr>
          <w:rFonts w:hint="eastAsia"/>
        </w:rPr>
        <w:t>不同负荷下锅炉效率变化曲线</w:t>
      </w:r>
    </w:p>
    <w:p w14:paraId="782ACE8A" w14:textId="60AD42D7" w:rsidR="00A97435" w:rsidRPr="00A97435" w:rsidRDefault="00A97435" w:rsidP="006C5E23">
      <w:pPr>
        <w:pStyle w:val="af6"/>
        <w:ind w:firstLine="480"/>
        <w:rPr>
          <w:szCs w:val="21"/>
        </w:rPr>
      </w:pPr>
      <w:r>
        <w:rPr>
          <w:rFonts w:hint="eastAsia"/>
          <w:szCs w:val="21"/>
        </w:rPr>
        <w:t>图</w:t>
      </w:r>
      <w:r>
        <w:rPr>
          <w:rFonts w:hint="eastAsia"/>
          <w:szCs w:val="21"/>
        </w:rPr>
        <w:t>2-2</w:t>
      </w:r>
      <w:r>
        <w:rPr>
          <w:rFonts w:hint="eastAsia"/>
          <w:szCs w:val="21"/>
        </w:rPr>
        <w:t>展示采用简化的锅炉热效率</w:t>
      </w:r>
      <w:proofErr w:type="gramStart"/>
      <w:r>
        <w:rPr>
          <w:rFonts w:hint="eastAsia"/>
          <w:szCs w:val="21"/>
        </w:rPr>
        <w:t>反平衡</w:t>
      </w:r>
      <w:proofErr w:type="gramEnd"/>
      <w:r>
        <w:rPr>
          <w:rFonts w:hint="eastAsia"/>
          <w:szCs w:val="21"/>
        </w:rPr>
        <w:t>模型计算的锅炉效率变化曲线。根据计算结果，东华</w:t>
      </w:r>
      <w:r>
        <w:rPr>
          <w:rFonts w:hint="eastAsia"/>
          <w:szCs w:val="21"/>
        </w:rPr>
        <w:t>1#</w:t>
      </w:r>
      <w:r>
        <w:rPr>
          <w:rFonts w:hint="eastAsia"/>
          <w:szCs w:val="21"/>
        </w:rPr>
        <w:t>锅炉热效率的平均值为</w:t>
      </w:r>
      <w:r>
        <w:rPr>
          <w:rFonts w:hint="eastAsia"/>
          <w:szCs w:val="21"/>
        </w:rPr>
        <w:t>92.51%</w:t>
      </w:r>
      <w:r>
        <w:rPr>
          <w:rFonts w:hint="eastAsia"/>
          <w:szCs w:val="21"/>
        </w:rPr>
        <w:t>，最小值为</w:t>
      </w:r>
      <w:r w:rsidRPr="00A97435">
        <w:rPr>
          <w:szCs w:val="21"/>
        </w:rPr>
        <w:t>85</w:t>
      </w:r>
      <w:r>
        <w:rPr>
          <w:rFonts w:hint="eastAsia"/>
          <w:szCs w:val="21"/>
        </w:rPr>
        <w:t>.</w:t>
      </w:r>
      <w:r w:rsidRPr="00A97435">
        <w:rPr>
          <w:szCs w:val="21"/>
        </w:rPr>
        <w:t>13</w:t>
      </w:r>
      <w:r>
        <w:rPr>
          <w:rFonts w:hint="eastAsia"/>
          <w:szCs w:val="21"/>
        </w:rPr>
        <w:t>%</w:t>
      </w:r>
      <w:r>
        <w:rPr>
          <w:rFonts w:hint="eastAsia"/>
          <w:szCs w:val="21"/>
        </w:rPr>
        <w:t>，对应图中</w:t>
      </w:r>
      <w:r>
        <w:rPr>
          <w:rFonts w:hint="eastAsia"/>
          <w:szCs w:val="21"/>
        </w:rPr>
        <w:t>40000-50000</w:t>
      </w:r>
      <w:r>
        <w:rPr>
          <w:rFonts w:hint="eastAsia"/>
          <w:szCs w:val="21"/>
        </w:rPr>
        <w:t>样本点之间，此时对应的</w:t>
      </w:r>
      <w:r>
        <w:rPr>
          <w:rFonts w:hint="eastAsia"/>
          <w:szCs w:val="21"/>
        </w:rPr>
        <w:t>CO</w:t>
      </w:r>
      <w:r>
        <w:rPr>
          <w:rFonts w:hint="eastAsia"/>
          <w:szCs w:val="21"/>
        </w:rPr>
        <w:t>排放量较高而排烟温度较低。</w:t>
      </w:r>
      <w:r w:rsidR="006C5E23">
        <w:rPr>
          <w:rFonts w:hint="eastAsia"/>
          <w:szCs w:val="21"/>
        </w:rPr>
        <w:t>在不同运行条件下，锅炉效率存在显著差异，这表明锅炉效率存在一定的优化空间，智慧燃烧优化系统可辨识各工况下燃烧状态优异的操作条件，并在下次遇到相同工况时采用记录的最优操作控制锅炉燃烧过程。</w:t>
      </w:r>
    </w:p>
    <w:p w14:paraId="6D8EC089" w14:textId="3DC2840C" w:rsidR="008462BA" w:rsidRPr="00A97435" w:rsidRDefault="00A97435" w:rsidP="00A97435">
      <w:pPr>
        <w:pStyle w:val="af6"/>
        <w:ind w:firstLine="480"/>
        <w:rPr>
          <w:szCs w:val="21"/>
        </w:rPr>
      </w:pPr>
      <w:r>
        <w:rPr>
          <w:rFonts w:hint="eastAsia"/>
          <w:szCs w:val="21"/>
        </w:rPr>
        <w:t>通常来说，</w:t>
      </w:r>
      <w:r w:rsidRPr="00A97435">
        <w:rPr>
          <w:rFonts w:hint="eastAsia"/>
          <w:szCs w:val="21"/>
        </w:rPr>
        <w:t>二次风门、氧量随负荷或燃料量变化的曲线，都是根据锅炉厂设计参数或调试单位在个别负荷点进行试验得到的，</w:t>
      </w:r>
      <w:r w:rsidRPr="00A97435">
        <w:rPr>
          <w:szCs w:val="21"/>
        </w:rPr>
        <w:t>由于受试验时间及条件的限制，燃烧调整试验一般只能</w:t>
      </w:r>
      <w:r w:rsidRPr="00A97435">
        <w:rPr>
          <w:rFonts w:hint="eastAsia"/>
          <w:szCs w:val="21"/>
        </w:rPr>
        <w:t>覆盖</w:t>
      </w:r>
      <w:r w:rsidRPr="00A97435">
        <w:rPr>
          <w:szCs w:val="21"/>
        </w:rPr>
        <w:t>有限的几个负荷及煤种；另外，锅炉设备性能随时间推移也会变化。因此，锅炉实际运行工况一般与试验工况有较大差异，导致原有的优化试验结果偏离最优值甚至无效。如果运行人员根据原有的优化试验结果进行燃烧调整，会造成比较大的运行偏差。</w:t>
      </w:r>
      <w:r w:rsidRPr="00A97435">
        <w:rPr>
          <w:rFonts w:hint="eastAsia"/>
          <w:szCs w:val="21"/>
        </w:rPr>
        <w:t>另外，这些曲线离线设定后，运行中固定不变，难以对负荷和煤质变化等因素造成的扰动进行及时调整。</w:t>
      </w:r>
    </w:p>
    <w:p w14:paraId="32BE3285" w14:textId="50A9368B" w:rsidR="003367BA" w:rsidRPr="00D7313A" w:rsidRDefault="003367BA" w:rsidP="00C379E4">
      <w:pPr>
        <w:pStyle w:val="11"/>
      </w:pPr>
      <w:bookmarkStart w:id="12" w:name="_Toc174312395"/>
      <w:r w:rsidRPr="00D7313A">
        <w:t>改造条件与边界</w:t>
      </w:r>
      <w:bookmarkEnd w:id="12"/>
    </w:p>
    <w:p w14:paraId="45A4E485" w14:textId="77777777" w:rsidR="003367BA" w:rsidRPr="00D7313A" w:rsidRDefault="003367BA" w:rsidP="00C379E4">
      <w:pPr>
        <w:pStyle w:val="af6"/>
        <w:ind w:firstLine="480"/>
        <w:rPr>
          <w:szCs w:val="21"/>
        </w:rPr>
      </w:pPr>
      <w:r w:rsidRPr="00D7313A">
        <w:rPr>
          <w:szCs w:val="21"/>
        </w:rPr>
        <w:t>对原燃烧</w:t>
      </w:r>
      <w:r w:rsidRPr="00C379E4">
        <w:rPr>
          <w:bCs/>
        </w:rPr>
        <w:t>控制回路</w:t>
      </w:r>
      <w:r w:rsidRPr="00D7313A">
        <w:rPr>
          <w:szCs w:val="21"/>
        </w:rPr>
        <w:t>进行优化改造，对原</w:t>
      </w:r>
      <w:r>
        <w:rPr>
          <w:rFonts w:hint="eastAsia"/>
          <w:szCs w:val="21"/>
        </w:rPr>
        <w:t>先</w:t>
      </w:r>
      <w:r w:rsidRPr="00D7313A">
        <w:rPr>
          <w:szCs w:val="21"/>
        </w:rPr>
        <w:t>没有的燃烧控制回路设计新的控制逻辑，对燃烧控制回路逻辑进行调试，并最终投入闭环运行（非控制逻辑自身原因造成不能投入闭环运行情况除外）。</w:t>
      </w:r>
    </w:p>
    <w:p w14:paraId="61DF91BD" w14:textId="77777777" w:rsidR="003367BA" w:rsidRPr="00D7313A" w:rsidRDefault="003367BA" w:rsidP="00C379E4">
      <w:pPr>
        <w:pStyle w:val="af6"/>
        <w:ind w:firstLine="480"/>
        <w:rPr>
          <w:szCs w:val="21"/>
        </w:rPr>
      </w:pPr>
      <w:r w:rsidRPr="00D7313A">
        <w:rPr>
          <w:szCs w:val="21"/>
        </w:rPr>
        <w:t>涉及的燃烧控制回路包括：</w:t>
      </w:r>
    </w:p>
    <w:p w14:paraId="58E6EE2E" w14:textId="7519E3A7" w:rsidR="003367BA" w:rsidRDefault="003367BA" w:rsidP="00C379E4">
      <w:pPr>
        <w:pStyle w:val="af6"/>
        <w:numPr>
          <w:ilvl w:val="0"/>
          <w:numId w:val="50"/>
        </w:numPr>
        <w:ind w:firstLineChars="0"/>
        <w:rPr>
          <w:szCs w:val="21"/>
        </w:rPr>
      </w:pPr>
      <w:r w:rsidRPr="00D7313A">
        <w:rPr>
          <w:szCs w:val="21"/>
        </w:rPr>
        <w:t>给煤机</w:t>
      </w:r>
      <w:r>
        <w:rPr>
          <w:rFonts w:hint="eastAsia"/>
          <w:szCs w:val="21"/>
        </w:rPr>
        <w:t>A/B/C/D/E</w:t>
      </w:r>
      <w:r>
        <w:rPr>
          <w:rFonts w:hint="eastAsia"/>
          <w:szCs w:val="21"/>
        </w:rPr>
        <w:t>给煤量</w:t>
      </w:r>
      <w:r w:rsidRPr="00D7313A">
        <w:rPr>
          <w:szCs w:val="21"/>
        </w:rPr>
        <w:t>控制；</w:t>
      </w:r>
    </w:p>
    <w:p w14:paraId="2E4C317B" w14:textId="77777777" w:rsidR="003367BA" w:rsidRDefault="003367BA" w:rsidP="00C379E4">
      <w:pPr>
        <w:pStyle w:val="af6"/>
        <w:numPr>
          <w:ilvl w:val="0"/>
          <w:numId w:val="50"/>
        </w:numPr>
        <w:ind w:firstLineChars="0"/>
        <w:rPr>
          <w:szCs w:val="21"/>
        </w:rPr>
      </w:pPr>
      <w:r w:rsidRPr="00C379E4">
        <w:rPr>
          <w:rFonts w:hint="eastAsia"/>
          <w:szCs w:val="21"/>
        </w:rPr>
        <w:t>省煤器出口</w:t>
      </w:r>
      <w:r w:rsidRPr="00C379E4">
        <w:rPr>
          <w:szCs w:val="21"/>
        </w:rPr>
        <w:t>烟气氧量控制；</w:t>
      </w:r>
    </w:p>
    <w:p w14:paraId="3C12FC33" w14:textId="77777777" w:rsidR="003367BA" w:rsidRDefault="003367BA" w:rsidP="00C379E4">
      <w:pPr>
        <w:pStyle w:val="af6"/>
        <w:numPr>
          <w:ilvl w:val="0"/>
          <w:numId w:val="50"/>
        </w:numPr>
        <w:ind w:firstLineChars="0"/>
        <w:rPr>
          <w:szCs w:val="21"/>
        </w:rPr>
      </w:pPr>
      <w:r w:rsidRPr="00C379E4">
        <w:rPr>
          <w:szCs w:val="21"/>
        </w:rPr>
        <w:t>燃烧器二次风门</w:t>
      </w:r>
      <w:r w:rsidRPr="00C379E4">
        <w:rPr>
          <w:rFonts w:hint="eastAsia"/>
          <w:szCs w:val="21"/>
        </w:rPr>
        <w:t>挡板开度</w:t>
      </w:r>
      <w:r w:rsidRPr="00C379E4">
        <w:rPr>
          <w:szCs w:val="21"/>
        </w:rPr>
        <w:t>控制；</w:t>
      </w:r>
    </w:p>
    <w:p w14:paraId="3F61F310" w14:textId="77777777" w:rsidR="003367BA" w:rsidRPr="00C379E4" w:rsidRDefault="003367BA" w:rsidP="00C379E4">
      <w:pPr>
        <w:pStyle w:val="af6"/>
        <w:numPr>
          <w:ilvl w:val="0"/>
          <w:numId w:val="50"/>
        </w:numPr>
        <w:ind w:firstLineChars="0"/>
        <w:rPr>
          <w:szCs w:val="21"/>
        </w:rPr>
      </w:pPr>
      <w:r w:rsidRPr="00C379E4">
        <w:rPr>
          <w:szCs w:val="21"/>
        </w:rPr>
        <w:lastRenderedPageBreak/>
        <w:t>燃</w:t>
      </w:r>
      <w:proofErr w:type="gramStart"/>
      <w:r w:rsidRPr="00C379E4">
        <w:rPr>
          <w:szCs w:val="21"/>
        </w:rPr>
        <w:t>烬</w:t>
      </w:r>
      <w:proofErr w:type="gramEnd"/>
      <w:r w:rsidRPr="00C379E4">
        <w:rPr>
          <w:szCs w:val="21"/>
        </w:rPr>
        <w:t>风门</w:t>
      </w:r>
      <w:r w:rsidRPr="00C379E4">
        <w:rPr>
          <w:rFonts w:hint="eastAsia"/>
          <w:szCs w:val="21"/>
        </w:rPr>
        <w:t>挡板开度</w:t>
      </w:r>
      <w:r w:rsidRPr="00C379E4">
        <w:rPr>
          <w:szCs w:val="21"/>
        </w:rPr>
        <w:t>控制；</w:t>
      </w:r>
    </w:p>
    <w:p w14:paraId="2BB6920B" w14:textId="77777777" w:rsidR="003367BA" w:rsidRDefault="003367BA" w:rsidP="00C379E4">
      <w:pPr>
        <w:pStyle w:val="af6"/>
        <w:ind w:firstLine="480"/>
        <w:rPr>
          <w:szCs w:val="21"/>
        </w:rPr>
      </w:pPr>
      <w:r>
        <w:rPr>
          <w:rFonts w:hint="eastAsia"/>
          <w:szCs w:val="21"/>
        </w:rPr>
        <w:t>上述控制回路仅为燃烧优化系统最小实现，实际应用会依据电厂情况增加优化控制逻辑，比如一次风压优化控制逻辑，</w:t>
      </w:r>
      <w:proofErr w:type="gramStart"/>
      <w:r>
        <w:rPr>
          <w:rFonts w:hint="eastAsia"/>
          <w:szCs w:val="21"/>
        </w:rPr>
        <w:t>炉膛差压优化</w:t>
      </w:r>
      <w:proofErr w:type="gramEnd"/>
      <w:r>
        <w:rPr>
          <w:rFonts w:hint="eastAsia"/>
          <w:szCs w:val="21"/>
        </w:rPr>
        <w:t>控制逻辑，一次风量优化控制逻辑，燃烧器摆角优化控制逻辑等。</w:t>
      </w:r>
    </w:p>
    <w:p w14:paraId="7F80AE0C" w14:textId="4283CD92" w:rsidR="00C379E4" w:rsidRPr="00D7313A" w:rsidRDefault="003367BA" w:rsidP="00C379E4">
      <w:pPr>
        <w:pStyle w:val="af6"/>
        <w:ind w:firstLine="480"/>
        <w:rPr>
          <w:szCs w:val="21"/>
        </w:rPr>
      </w:pPr>
      <w:r>
        <w:rPr>
          <w:rFonts w:hint="eastAsia"/>
          <w:szCs w:val="21"/>
        </w:rPr>
        <w:t>依据最小实现，</w:t>
      </w:r>
      <w:r w:rsidRPr="00D7313A">
        <w:rPr>
          <w:szCs w:val="21"/>
        </w:rPr>
        <w:t>具体调试项目内容见下表：</w:t>
      </w:r>
    </w:p>
    <w:p w14:paraId="6FD1B3E3" w14:textId="5748F968" w:rsidR="003367BA" w:rsidRPr="00D7313A" w:rsidRDefault="003367BA" w:rsidP="00C379E4">
      <w:pPr>
        <w:pStyle w:val="af6"/>
        <w:ind w:firstLineChars="0" w:firstLine="0"/>
        <w:jc w:val="center"/>
      </w:pPr>
      <w:bookmarkStart w:id="13" w:name="_Hlk174139247"/>
      <w:r w:rsidRPr="00D7313A">
        <w:t>表</w:t>
      </w:r>
      <w:r w:rsidRPr="00D7313A">
        <w:t>3</w:t>
      </w:r>
      <w:r w:rsidR="00775A9C">
        <w:rPr>
          <w:rFonts w:hint="eastAsia"/>
        </w:rPr>
        <w:t>-1</w:t>
      </w:r>
      <w:r w:rsidRPr="00D7313A">
        <w:t xml:space="preserve"> </w:t>
      </w:r>
      <w:r w:rsidRPr="00D7313A">
        <w:t>测试</w:t>
      </w:r>
      <w:r w:rsidRPr="00D7313A">
        <w:t>/</w:t>
      </w:r>
      <w:r w:rsidRPr="00D7313A">
        <w:t>调试项目列表</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818"/>
        <w:gridCol w:w="2038"/>
        <w:gridCol w:w="3657"/>
      </w:tblGrid>
      <w:tr w:rsidR="003367BA" w:rsidRPr="00D7313A" w14:paraId="36B22A87" w14:textId="77777777" w:rsidTr="00541EB6">
        <w:trPr>
          <w:trHeight w:val="570"/>
          <w:tblHeader/>
          <w:jc w:val="center"/>
        </w:trPr>
        <w:tc>
          <w:tcPr>
            <w:tcW w:w="675" w:type="dxa"/>
            <w:vAlign w:val="center"/>
          </w:tcPr>
          <w:p w14:paraId="5AEF0F7D" w14:textId="77777777" w:rsidR="003367BA" w:rsidRPr="009F21D7" w:rsidRDefault="003367BA" w:rsidP="009F21D7">
            <w:pPr>
              <w:pStyle w:val="afff5"/>
            </w:pPr>
            <w:r w:rsidRPr="009F21D7">
              <w:t>序号</w:t>
            </w:r>
          </w:p>
        </w:tc>
        <w:tc>
          <w:tcPr>
            <w:tcW w:w="1818" w:type="dxa"/>
            <w:vAlign w:val="center"/>
          </w:tcPr>
          <w:p w14:paraId="20320A59" w14:textId="77777777" w:rsidR="003367BA" w:rsidRPr="009F21D7" w:rsidRDefault="003367BA" w:rsidP="009F21D7">
            <w:pPr>
              <w:pStyle w:val="afff5"/>
            </w:pPr>
            <w:r w:rsidRPr="009F21D7">
              <w:t>测试</w:t>
            </w:r>
            <w:r w:rsidRPr="009F21D7">
              <w:t>/</w:t>
            </w:r>
            <w:r w:rsidRPr="009F21D7">
              <w:t>调试项目</w:t>
            </w:r>
          </w:p>
        </w:tc>
        <w:tc>
          <w:tcPr>
            <w:tcW w:w="2038" w:type="dxa"/>
            <w:vAlign w:val="center"/>
          </w:tcPr>
          <w:p w14:paraId="3AC3CD4D" w14:textId="77777777" w:rsidR="003367BA" w:rsidRPr="009F21D7" w:rsidRDefault="003367BA" w:rsidP="009F21D7">
            <w:pPr>
              <w:pStyle w:val="afff5"/>
            </w:pPr>
            <w:r w:rsidRPr="009F21D7">
              <w:t>试验条件</w:t>
            </w:r>
          </w:p>
        </w:tc>
        <w:tc>
          <w:tcPr>
            <w:tcW w:w="3657" w:type="dxa"/>
            <w:vAlign w:val="center"/>
          </w:tcPr>
          <w:p w14:paraId="04A7DC11" w14:textId="77777777" w:rsidR="003367BA" w:rsidRPr="009F21D7" w:rsidRDefault="003367BA" w:rsidP="009F21D7">
            <w:pPr>
              <w:pStyle w:val="afff5"/>
            </w:pPr>
            <w:r w:rsidRPr="009F21D7">
              <w:t>试验描述</w:t>
            </w:r>
          </w:p>
        </w:tc>
      </w:tr>
      <w:tr w:rsidR="003367BA" w:rsidRPr="00D7313A" w14:paraId="219A5F54" w14:textId="77777777" w:rsidTr="00541EB6">
        <w:trPr>
          <w:trHeight w:val="90"/>
          <w:jc w:val="center"/>
        </w:trPr>
        <w:tc>
          <w:tcPr>
            <w:tcW w:w="675" w:type="dxa"/>
            <w:vAlign w:val="center"/>
          </w:tcPr>
          <w:p w14:paraId="6C165947" w14:textId="77777777" w:rsidR="003367BA" w:rsidRPr="00F53705" w:rsidRDefault="003367BA" w:rsidP="009F21D7">
            <w:pPr>
              <w:pStyle w:val="afff5"/>
            </w:pPr>
            <w:r w:rsidRPr="00F53705">
              <w:t>1</w:t>
            </w:r>
          </w:p>
        </w:tc>
        <w:tc>
          <w:tcPr>
            <w:tcW w:w="1818" w:type="dxa"/>
            <w:vAlign w:val="center"/>
          </w:tcPr>
          <w:p w14:paraId="306BE9A3" w14:textId="77777777" w:rsidR="003367BA" w:rsidRPr="00D7313A" w:rsidRDefault="003367BA" w:rsidP="009F21D7">
            <w:pPr>
              <w:pStyle w:val="afff5"/>
            </w:pPr>
            <w:r w:rsidRPr="00D7313A">
              <w:t>二次风挡</w:t>
            </w:r>
            <w:proofErr w:type="gramStart"/>
            <w:r w:rsidRPr="00D7313A">
              <w:t>板控制</w:t>
            </w:r>
            <w:proofErr w:type="gramEnd"/>
          </w:p>
        </w:tc>
        <w:tc>
          <w:tcPr>
            <w:tcW w:w="2038" w:type="dxa"/>
            <w:vAlign w:val="center"/>
          </w:tcPr>
          <w:p w14:paraId="36EEDAF9" w14:textId="77777777" w:rsidR="003367BA" w:rsidRPr="00D7313A" w:rsidRDefault="003367BA" w:rsidP="00541EB6">
            <w:pPr>
              <w:spacing w:line="300" w:lineRule="auto"/>
              <w:jc w:val="left"/>
              <w:rPr>
                <w:szCs w:val="21"/>
              </w:rPr>
            </w:pPr>
            <w:r w:rsidRPr="00D7313A">
              <w:rPr>
                <w:szCs w:val="21"/>
              </w:rPr>
              <w:t>负荷稳定</w:t>
            </w:r>
            <w:r>
              <w:rPr>
                <w:rFonts w:hint="eastAsia"/>
                <w:szCs w:val="21"/>
              </w:rPr>
              <w:t>；</w:t>
            </w:r>
          </w:p>
          <w:p w14:paraId="0453443F" w14:textId="77777777" w:rsidR="003367BA" w:rsidRPr="00D7313A" w:rsidRDefault="003367BA" w:rsidP="00541EB6">
            <w:pPr>
              <w:spacing w:line="300" w:lineRule="auto"/>
              <w:jc w:val="left"/>
              <w:rPr>
                <w:szCs w:val="21"/>
              </w:rPr>
            </w:pPr>
            <w:r w:rsidRPr="00D7313A">
              <w:rPr>
                <w:szCs w:val="21"/>
              </w:rPr>
              <w:t>燃烧稳定</w:t>
            </w:r>
            <w:r>
              <w:rPr>
                <w:rFonts w:hint="eastAsia"/>
                <w:szCs w:val="21"/>
              </w:rPr>
              <w:t>；</w:t>
            </w:r>
          </w:p>
          <w:p w14:paraId="096DEACC" w14:textId="77777777" w:rsidR="003367BA" w:rsidRPr="00D7313A" w:rsidRDefault="003367BA" w:rsidP="00541EB6">
            <w:pPr>
              <w:spacing w:line="300" w:lineRule="auto"/>
              <w:jc w:val="left"/>
              <w:rPr>
                <w:szCs w:val="21"/>
              </w:rPr>
            </w:pPr>
            <w:r w:rsidRPr="00D7313A">
              <w:rPr>
                <w:szCs w:val="21"/>
              </w:rPr>
              <w:t>对应磨煤</w:t>
            </w:r>
            <w:proofErr w:type="gramStart"/>
            <w:r w:rsidRPr="00D7313A">
              <w:rPr>
                <w:szCs w:val="21"/>
              </w:rPr>
              <w:t>机控制</w:t>
            </w:r>
            <w:proofErr w:type="gramEnd"/>
            <w:r w:rsidRPr="00D7313A">
              <w:rPr>
                <w:szCs w:val="21"/>
              </w:rPr>
              <w:t>手动</w:t>
            </w:r>
            <w:r>
              <w:rPr>
                <w:rFonts w:hint="eastAsia"/>
                <w:szCs w:val="21"/>
              </w:rPr>
              <w:t>；</w:t>
            </w:r>
          </w:p>
        </w:tc>
        <w:tc>
          <w:tcPr>
            <w:tcW w:w="3657" w:type="dxa"/>
          </w:tcPr>
          <w:p w14:paraId="58D559A4" w14:textId="77777777" w:rsidR="003367BA" w:rsidRPr="00D7313A" w:rsidRDefault="003367BA" w:rsidP="00541EB6">
            <w:pPr>
              <w:spacing w:line="300" w:lineRule="auto"/>
              <w:jc w:val="left"/>
              <w:rPr>
                <w:szCs w:val="21"/>
              </w:rPr>
            </w:pPr>
            <w:r w:rsidRPr="00D7313A">
              <w:rPr>
                <w:szCs w:val="21"/>
              </w:rPr>
              <w:t>1</w:t>
            </w:r>
            <w:r w:rsidRPr="00D7313A">
              <w:rPr>
                <w:szCs w:val="21"/>
              </w:rPr>
              <w:t>、检查控制回路，修正开度函数；</w:t>
            </w:r>
          </w:p>
          <w:p w14:paraId="0BDCD800" w14:textId="77777777" w:rsidR="003367BA" w:rsidRPr="00D7313A" w:rsidRDefault="003367BA" w:rsidP="00541EB6">
            <w:pPr>
              <w:spacing w:line="300" w:lineRule="auto"/>
              <w:jc w:val="left"/>
              <w:rPr>
                <w:szCs w:val="21"/>
              </w:rPr>
            </w:pPr>
            <w:r w:rsidRPr="00D7313A">
              <w:rPr>
                <w:szCs w:val="21"/>
              </w:rPr>
              <w:t>二次风控制切到优化控制；</w:t>
            </w:r>
          </w:p>
          <w:p w14:paraId="32572F4C" w14:textId="77777777" w:rsidR="003367BA" w:rsidRPr="00D7313A" w:rsidRDefault="003367BA" w:rsidP="00541EB6">
            <w:pPr>
              <w:spacing w:line="300" w:lineRule="auto"/>
              <w:jc w:val="left"/>
              <w:rPr>
                <w:szCs w:val="21"/>
              </w:rPr>
            </w:pPr>
            <w:r w:rsidRPr="00D7313A">
              <w:rPr>
                <w:szCs w:val="21"/>
              </w:rPr>
              <w:t>修改操作员偏置；</w:t>
            </w:r>
          </w:p>
          <w:p w14:paraId="55BE5265" w14:textId="77777777" w:rsidR="003367BA" w:rsidRPr="00D7313A" w:rsidRDefault="003367BA" w:rsidP="00541EB6">
            <w:pPr>
              <w:spacing w:line="300" w:lineRule="auto"/>
              <w:jc w:val="left"/>
              <w:rPr>
                <w:szCs w:val="21"/>
              </w:rPr>
            </w:pPr>
            <w:r w:rsidRPr="00D7313A">
              <w:rPr>
                <w:szCs w:val="21"/>
              </w:rPr>
              <w:t>2</w:t>
            </w:r>
            <w:r w:rsidRPr="00D7313A">
              <w:rPr>
                <w:szCs w:val="21"/>
              </w:rPr>
              <w:t>、依据上述步骤，将所有二次风门自动投入；</w:t>
            </w:r>
          </w:p>
          <w:p w14:paraId="016BDA17" w14:textId="77777777" w:rsidR="003367BA" w:rsidRPr="00D7313A" w:rsidRDefault="003367BA" w:rsidP="00541EB6">
            <w:pPr>
              <w:spacing w:line="300" w:lineRule="auto"/>
              <w:jc w:val="left"/>
              <w:rPr>
                <w:szCs w:val="21"/>
              </w:rPr>
            </w:pPr>
            <w:r w:rsidRPr="00D7313A">
              <w:rPr>
                <w:szCs w:val="21"/>
              </w:rPr>
              <w:t>3</w:t>
            </w:r>
            <w:r w:rsidRPr="00D7313A">
              <w:rPr>
                <w:szCs w:val="21"/>
              </w:rPr>
              <w:t>、检查优化系统偏置限幅和速率，试投控制优化自动。在优化系统修改偏置，观察风门动作情况。</w:t>
            </w:r>
          </w:p>
        </w:tc>
      </w:tr>
      <w:tr w:rsidR="003367BA" w:rsidRPr="00D7313A" w14:paraId="4ED51EFF" w14:textId="77777777" w:rsidTr="00541EB6">
        <w:trPr>
          <w:trHeight w:val="240"/>
          <w:jc w:val="center"/>
        </w:trPr>
        <w:tc>
          <w:tcPr>
            <w:tcW w:w="675" w:type="dxa"/>
            <w:vAlign w:val="center"/>
          </w:tcPr>
          <w:p w14:paraId="3A47CB1F" w14:textId="77777777" w:rsidR="003367BA" w:rsidRPr="00F53705" w:rsidRDefault="003367BA" w:rsidP="009F21D7">
            <w:pPr>
              <w:pStyle w:val="afff5"/>
            </w:pPr>
            <w:r w:rsidRPr="00F53705">
              <w:t>2</w:t>
            </w:r>
          </w:p>
        </w:tc>
        <w:tc>
          <w:tcPr>
            <w:tcW w:w="1818" w:type="dxa"/>
            <w:vAlign w:val="center"/>
          </w:tcPr>
          <w:p w14:paraId="6F482CAD" w14:textId="77777777" w:rsidR="003367BA" w:rsidRPr="00D7313A" w:rsidRDefault="003367BA" w:rsidP="009F21D7">
            <w:pPr>
              <w:pStyle w:val="afff5"/>
            </w:pPr>
            <w:r w:rsidRPr="00D7313A">
              <w:t>给煤机优化控制</w:t>
            </w:r>
          </w:p>
        </w:tc>
        <w:tc>
          <w:tcPr>
            <w:tcW w:w="2038" w:type="dxa"/>
            <w:vAlign w:val="center"/>
          </w:tcPr>
          <w:p w14:paraId="3EE6EB39" w14:textId="77777777" w:rsidR="003367BA" w:rsidRPr="00D7313A" w:rsidRDefault="003367BA" w:rsidP="00541EB6">
            <w:pPr>
              <w:spacing w:line="300" w:lineRule="auto"/>
              <w:jc w:val="left"/>
              <w:rPr>
                <w:szCs w:val="21"/>
              </w:rPr>
            </w:pPr>
            <w:r w:rsidRPr="00D7313A">
              <w:rPr>
                <w:szCs w:val="21"/>
              </w:rPr>
              <w:t>负荷稳定</w:t>
            </w:r>
            <w:r>
              <w:rPr>
                <w:rFonts w:hint="eastAsia"/>
                <w:szCs w:val="21"/>
              </w:rPr>
              <w:t>；</w:t>
            </w:r>
          </w:p>
          <w:p w14:paraId="3BDAC5A5" w14:textId="77777777" w:rsidR="003367BA" w:rsidRPr="00D7313A" w:rsidRDefault="003367BA" w:rsidP="00541EB6">
            <w:pPr>
              <w:spacing w:line="300" w:lineRule="auto"/>
              <w:jc w:val="left"/>
              <w:rPr>
                <w:szCs w:val="21"/>
              </w:rPr>
            </w:pPr>
            <w:r w:rsidRPr="00D7313A">
              <w:rPr>
                <w:szCs w:val="21"/>
              </w:rPr>
              <w:t>燃烧稳定</w:t>
            </w:r>
            <w:r>
              <w:rPr>
                <w:rFonts w:hint="eastAsia"/>
                <w:szCs w:val="21"/>
              </w:rPr>
              <w:t>；</w:t>
            </w:r>
          </w:p>
          <w:p w14:paraId="52DD1FE9" w14:textId="77777777" w:rsidR="003367BA" w:rsidRPr="00D7313A" w:rsidRDefault="003367BA" w:rsidP="00541EB6">
            <w:pPr>
              <w:spacing w:line="300" w:lineRule="auto"/>
              <w:jc w:val="left"/>
              <w:rPr>
                <w:szCs w:val="21"/>
              </w:rPr>
            </w:pPr>
            <w:r w:rsidRPr="00D7313A">
              <w:rPr>
                <w:szCs w:val="21"/>
              </w:rPr>
              <w:t>对应磨煤</w:t>
            </w:r>
            <w:proofErr w:type="gramStart"/>
            <w:r w:rsidRPr="00D7313A">
              <w:rPr>
                <w:szCs w:val="21"/>
              </w:rPr>
              <w:t>机控制</w:t>
            </w:r>
            <w:proofErr w:type="gramEnd"/>
            <w:r w:rsidRPr="00D7313A">
              <w:rPr>
                <w:szCs w:val="21"/>
              </w:rPr>
              <w:t>手动控制</w:t>
            </w:r>
            <w:r>
              <w:rPr>
                <w:rFonts w:hint="eastAsia"/>
                <w:szCs w:val="21"/>
              </w:rPr>
              <w:t>；</w:t>
            </w:r>
          </w:p>
        </w:tc>
        <w:tc>
          <w:tcPr>
            <w:tcW w:w="3657" w:type="dxa"/>
          </w:tcPr>
          <w:p w14:paraId="081E06BD" w14:textId="77777777" w:rsidR="003367BA" w:rsidRPr="00D7313A" w:rsidRDefault="003367BA" w:rsidP="00541EB6">
            <w:pPr>
              <w:spacing w:line="300" w:lineRule="auto"/>
              <w:jc w:val="left"/>
              <w:rPr>
                <w:szCs w:val="21"/>
              </w:rPr>
            </w:pPr>
            <w:r w:rsidRPr="00D7313A">
              <w:rPr>
                <w:szCs w:val="21"/>
              </w:rPr>
              <w:t>检查控制回路，</w:t>
            </w:r>
            <w:r w:rsidRPr="00D7313A">
              <w:rPr>
                <w:szCs w:val="21"/>
              </w:rPr>
              <w:t>PID</w:t>
            </w:r>
            <w:r w:rsidRPr="00D7313A">
              <w:rPr>
                <w:szCs w:val="21"/>
              </w:rPr>
              <w:t>参数等；</w:t>
            </w:r>
          </w:p>
          <w:p w14:paraId="02F53304" w14:textId="77777777" w:rsidR="003367BA" w:rsidRPr="00D7313A" w:rsidRDefault="003367BA" w:rsidP="00541EB6">
            <w:pPr>
              <w:spacing w:line="300" w:lineRule="auto"/>
              <w:jc w:val="left"/>
              <w:rPr>
                <w:szCs w:val="21"/>
              </w:rPr>
            </w:pPr>
            <w:r w:rsidRPr="00D7313A">
              <w:rPr>
                <w:szCs w:val="21"/>
              </w:rPr>
              <w:t>设定值扰动试验；</w:t>
            </w:r>
          </w:p>
          <w:p w14:paraId="13B2D654" w14:textId="77777777" w:rsidR="003367BA" w:rsidRPr="00D7313A" w:rsidRDefault="003367BA" w:rsidP="00541EB6">
            <w:pPr>
              <w:spacing w:line="300" w:lineRule="auto"/>
              <w:jc w:val="left"/>
              <w:rPr>
                <w:szCs w:val="21"/>
              </w:rPr>
            </w:pPr>
            <w:r w:rsidRPr="00D7313A">
              <w:rPr>
                <w:szCs w:val="21"/>
              </w:rPr>
              <w:t>检查优化系统偏置限幅和速率，试投控制优化自动。在优化系统修改偏置，观察调节情况。</w:t>
            </w:r>
          </w:p>
        </w:tc>
      </w:tr>
      <w:tr w:rsidR="003367BA" w:rsidRPr="00D7313A" w14:paraId="73404BA6" w14:textId="77777777" w:rsidTr="00541EB6">
        <w:trPr>
          <w:trHeight w:val="240"/>
          <w:jc w:val="center"/>
        </w:trPr>
        <w:tc>
          <w:tcPr>
            <w:tcW w:w="675" w:type="dxa"/>
            <w:vAlign w:val="center"/>
          </w:tcPr>
          <w:p w14:paraId="6112FC3E" w14:textId="77777777" w:rsidR="003367BA" w:rsidRPr="00F53705" w:rsidRDefault="003367BA" w:rsidP="009F21D7">
            <w:pPr>
              <w:pStyle w:val="afff5"/>
            </w:pPr>
            <w:r w:rsidRPr="00F53705">
              <w:t>3</w:t>
            </w:r>
          </w:p>
        </w:tc>
        <w:tc>
          <w:tcPr>
            <w:tcW w:w="1818" w:type="dxa"/>
            <w:vAlign w:val="center"/>
          </w:tcPr>
          <w:p w14:paraId="3063CE09" w14:textId="77777777" w:rsidR="003367BA" w:rsidRPr="00D7313A" w:rsidRDefault="003367BA" w:rsidP="009F21D7">
            <w:pPr>
              <w:pStyle w:val="afff5"/>
            </w:pPr>
            <w:r w:rsidRPr="00D7313A">
              <w:t>氧量校正自动</w:t>
            </w:r>
          </w:p>
        </w:tc>
        <w:tc>
          <w:tcPr>
            <w:tcW w:w="2038" w:type="dxa"/>
            <w:vAlign w:val="center"/>
          </w:tcPr>
          <w:p w14:paraId="7FE3FE3E" w14:textId="77777777" w:rsidR="003367BA" w:rsidRPr="00D7313A" w:rsidRDefault="003367BA" w:rsidP="00541EB6">
            <w:pPr>
              <w:spacing w:line="300" w:lineRule="auto"/>
              <w:jc w:val="left"/>
              <w:rPr>
                <w:szCs w:val="21"/>
              </w:rPr>
            </w:pPr>
            <w:r w:rsidRPr="00D7313A">
              <w:rPr>
                <w:szCs w:val="21"/>
              </w:rPr>
              <w:t>送风机自动已投入；</w:t>
            </w:r>
          </w:p>
          <w:p w14:paraId="689D7B98" w14:textId="77777777" w:rsidR="003367BA" w:rsidRPr="00D7313A" w:rsidRDefault="003367BA" w:rsidP="00541EB6">
            <w:pPr>
              <w:spacing w:line="300" w:lineRule="auto"/>
              <w:jc w:val="left"/>
              <w:rPr>
                <w:szCs w:val="21"/>
              </w:rPr>
            </w:pPr>
            <w:r w:rsidRPr="00D7313A">
              <w:rPr>
                <w:szCs w:val="21"/>
              </w:rPr>
              <w:t>氧量测量准确，趋势正确；</w:t>
            </w:r>
          </w:p>
          <w:p w14:paraId="7C9B65C9" w14:textId="77777777" w:rsidR="003367BA" w:rsidRPr="00D7313A" w:rsidRDefault="003367BA" w:rsidP="00541EB6">
            <w:pPr>
              <w:spacing w:line="300" w:lineRule="auto"/>
              <w:jc w:val="left"/>
              <w:rPr>
                <w:szCs w:val="21"/>
              </w:rPr>
            </w:pPr>
            <w:r w:rsidRPr="00D7313A">
              <w:rPr>
                <w:szCs w:val="21"/>
              </w:rPr>
              <w:t>燃烧稳定；</w:t>
            </w:r>
          </w:p>
          <w:p w14:paraId="709CBB9D" w14:textId="77777777" w:rsidR="003367BA" w:rsidRPr="00D7313A" w:rsidRDefault="003367BA" w:rsidP="00541EB6">
            <w:pPr>
              <w:spacing w:line="300" w:lineRule="auto"/>
              <w:jc w:val="left"/>
              <w:rPr>
                <w:szCs w:val="21"/>
              </w:rPr>
            </w:pPr>
            <w:r w:rsidRPr="00D7313A">
              <w:rPr>
                <w:szCs w:val="21"/>
              </w:rPr>
              <w:t>负荷稳定；</w:t>
            </w:r>
          </w:p>
        </w:tc>
        <w:tc>
          <w:tcPr>
            <w:tcW w:w="3657" w:type="dxa"/>
          </w:tcPr>
          <w:p w14:paraId="47D66FF1" w14:textId="77777777" w:rsidR="003367BA" w:rsidRPr="00D7313A" w:rsidRDefault="003367BA" w:rsidP="00541EB6">
            <w:pPr>
              <w:spacing w:line="300" w:lineRule="auto"/>
              <w:jc w:val="left"/>
              <w:rPr>
                <w:szCs w:val="21"/>
              </w:rPr>
            </w:pPr>
            <w:r w:rsidRPr="00D7313A">
              <w:rPr>
                <w:szCs w:val="21"/>
              </w:rPr>
              <w:t>1</w:t>
            </w:r>
            <w:r w:rsidRPr="00D7313A">
              <w:rPr>
                <w:szCs w:val="21"/>
              </w:rPr>
              <w:t>、确定氧量设定曲线；</w:t>
            </w:r>
          </w:p>
          <w:p w14:paraId="08915EC6" w14:textId="77777777" w:rsidR="003367BA" w:rsidRPr="00D7313A" w:rsidRDefault="003367BA" w:rsidP="00541EB6">
            <w:pPr>
              <w:spacing w:line="300" w:lineRule="auto"/>
              <w:jc w:val="left"/>
              <w:rPr>
                <w:szCs w:val="21"/>
              </w:rPr>
            </w:pPr>
            <w:r w:rsidRPr="00D7313A">
              <w:rPr>
                <w:szCs w:val="21"/>
              </w:rPr>
              <w:t>2</w:t>
            </w:r>
            <w:r w:rsidRPr="00D7313A">
              <w:rPr>
                <w:szCs w:val="21"/>
              </w:rPr>
              <w:t>、定值扰动试验，设定值扰动范围</w:t>
            </w:r>
            <w:r w:rsidRPr="00D7313A">
              <w:rPr>
                <w:szCs w:val="21"/>
              </w:rPr>
              <w:t>±0.3%</w:t>
            </w:r>
            <w:r w:rsidRPr="00D7313A">
              <w:rPr>
                <w:szCs w:val="21"/>
              </w:rPr>
              <w:t>，</w:t>
            </w:r>
            <w:r w:rsidRPr="00D7313A">
              <w:rPr>
                <w:szCs w:val="21"/>
              </w:rPr>
              <w:t>±0.5%</w:t>
            </w:r>
          </w:p>
          <w:p w14:paraId="4BED8CD3" w14:textId="77777777" w:rsidR="003367BA" w:rsidRPr="00D7313A" w:rsidRDefault="003367BA" w:rsidP="00541EB6">
            <w:pPr>
              <w:spacing w:line="300" w:lineRule="auto"/>
              <w:jc w:val="left"/>
              <w:rPr>
                <w:szCs w:val="21"/>
              </w:rPr>
            </w:pPr>
            <w:r w:rsidRPr="00D7313A">
              <w:rPr>
                <w:szCs w:val="21"/>
              </w:rPr>
              <w:t>3</w:t>
            </w:r>
            <w:r w:rsidRPr="00D7313A">
              <w:rPr>
                <w:szCs w:val="21"/>
              </w:rPr>
              <w:t>、检查优化系统偏置限幅和速率，试投控制优化自动。在优化系统修改偏置，观察调节情况。</w:t>
            </w:r>
          </w:p>
        </w:tc>
      </w:tr>
      <w:tr w:rsidR="003367BA" w:rsidRPr="00D7313A" w14:paraId="5A7D9E6F" w14:textId="77777777" w:rsidTr="00541EB6">
        <w:trPr>
          <w:trHeight w:val="240"/>
          <w:jc w:val="center"/>
        </w:trPr>
        <w:tc>
          <w:tcPr>
            <w:tcW w:w="675" w:type="dxa"/>
            <w:vAlign w:val="center"/>
          </w:tcPr>
          <w:p w14:paraId="04A306B6" w14:textId="77777777" w:rsidR="003367BA" w:rsidRPr="00F53705" w:rsidRDefault="003367BA" w:rsidP="00541EB6">
            <w:pPr>
              <w:spacing w:line="300" w:lineRule="auto"/>
              <w:jc w:val="center"/>
              <w:rPr>
                <w:rFonts w:ascii="Times New Roman" w:hAnsi="Times New Roman" w:cs="Times New Roman"/>
                <w:szCs w:val="21"/>
              </w:rPr>
            </w:pPr>
            <w:r w:rsidRPr="00F53705">
              <w:rPr>
                <w:rFonts w:ascii="Times New Roman" w:hAnsi="Times New Roman" w:cs="Times New Roman"/>
                <w:szCs w:val="21"/>
              </w:rPr>
              <w:t>4</w:t>
            </w:r>
          </w:p>
        </w:tc>
        <w:tc>
          <w:tcPr>
            <w:tcW w:w="1818" w:type="dxa"/>
            <w:vAlign w:val="center"/>
          </w:tcPr>
          <w:p w14:paraId="7D451AB4" w14:textId="77777777" w:rsidR="003367BA" w:rsidRPr="00D7313A" w:rsidRDefault="003367BA" w:rsidP="00541EB6">
            <w:pPr>
              <w:spacing w:line="300" w:lineRule="auto"/>
              <w:jc w:val="left"/>
              <w:rPr>
                <w:szCs w:val="21"/>
              </w:rPr>
            </w:pPr>
            <w:r w:rsidRPr="00D7313A">
              <w:rPr>
                <w:szCs w:val="21"/>
              </w:rPr>
              <w:t>变负荷试验</w:t>
            </w:r>
          </w:p>
        </w:tc>
        <w:tc>
          <w:tcPr>
            <w:tcW w:w="2038" w:type="dxa"/>
            <w:vAlign w:val="center"/>
          </w:tcPr>
          <w:p w14:paraId="5F1E5A22" w14:textId="77777777" w:rsidR="003367BA" w:rsidRPr="00D7313A" w:rsidRDefault="003367BA" w:rsidP="00541EB6">
            <w:pPr>
              <w:spacing w:line="300" w:lineRule="auto"/>
              <w:jc w:val="left"/>
              <w:rPr>
                <w:szCs w:val="21"/>
              </w:rPr>
            </w:pPr>
            <w:r w:rsidRPr="00D7313A">
              <w:rPr>
                <w:szCs w:val="21"/>
              </w:rPr>
              <w:t>机组所有控制投入自动</w:t>
            </w:r>
            <w:r>
              <w:rPr>
                <w:rFonts w:hint="eastAsia"/>
                <w:szCs w:val="21"/>
              </w:rPr>
              <w:t>；</w:t>
            </w:r>
          </w:p>
        </w:tc>
        <w:tc>
          <w:tcPr>
            <w:tcW w:w="3657" w:type="dxa"/>
          </w:tcPr>
          <w:p w14:paraId="2A74B62D" w14:textId="77777777" w:rsidR="003367BA" w:rsidRPr="00D7313A" w:rsidRDefault="003367BA" w:rsidP="00541EB6">
            <w:pPr>
              <w:spacing w:line="300" w:lineRule="auto"/>
              <w:jc w:val="left"/>
              <w:rPr>
                <w:szCs w:val="21"/>
              </w:rPr>
            </w:pPr>
            <w:r w:rsidRPr="00D7313A">
              <w:rPr>
                <w:szCs w:val="21"/>
              </w:rPr>
              <w:t>观察负荷变化时氧量，风量，二次风，燃</w:t>
            </w:r>
            <w:proofErr w:type="gramStart"/>
            <w:r w:rsidRPr="00D7313A">
              <w:rPr>
                <w:szCs w:val="21"/>
              </w:rPr>
              <w:t>烬</w:t>
            </w:r>
            <w:proofErr w:type="gramEnd"/>
            <w:r w:rsidRPr="00D7313A">
              <w:rPr>
                <w:szCs w:val="21"/>
              </w:rPr>
              <w:t>风等自动调节状况。确保动作正常，燃烧稳定。</w:t>
            </w:r>
          </w:p>
        </w:tc>
      </w:tr>
    </w:tbl>
    <w:p w14:paraId="0775D773" w14:textId="2CB77C39" w:rsidR="00C379E4" w:rsidRPr="00C379E4" w:rsidRDefault="003367BA" w:rsidP="00C379E4">
      <w:pPr>
        <w:pStyle w:val="af6"/>
        <w:ind w:firstLine="480"/>
        <w:rPr>
          <w:szCs w:val="21"/>
        </w:rPr>
      </w:pPr>
      <w:r w:rsidRPr="00C379E4">
        <w:rPr>
          <w:szCs w:val="21"/>
        </w:rPr>
        <w:t>通讯测点静态强制测试；优化系统控制</w:t>
      </w:r>
      <w:proofErr w:type="gramStart"/>
      <w:r w:rsidRPr="00C379E4">
        <w:rPr>
          <w:szCs w:val="21"/>
        </w:rPr>
        <w:t>投切无扰动</w:t>
      </w:r>
      <w:proofErr w:type="gramEnd"/>
      <w:r w:rsidRPr="00C379E4">
        <w:rPr>
          <w:szCs w:val="21"/>
        </w:rPr>
        <w:t>测试涉及到的控制系统：</w:t>
      </w:r>
    </w:p>
    <w:bookmarkEnd w:id="13"/>
    <w:p w14:paraId="02A8E93A" w14:textId="565BD3FF" w:rsidR="003367BA" w:rsidRPr="00C379E4" w:rsidRDefault="003367BA" w:rsidP="00C379E4">
      <w:pPr>
        <w:pStyle w:val="af6"/>
        <w:ind w:firstLineChars="0" w:firstLine="0"/>
        <w:jc w:val="center"/>
      </w:pPr>
      <w:r w:rsidRPr="00D7313A">
        <w:t>表</w:t>
      </w:r>
      <w:r w:rsidR="00775A9C">
        <w:rPr>
          <w:rFonts w:hint="eastAsia"/>
        </w:rPr>
        <w:t>3-2</w:t>
      </w:r>
      <w:r w:rsidRPr="00D7313A">
        <w:t xml:space="preserve"> </w:t>
      </w:r>
      <w:r w:rsidRPr="00D7313A">
        <w:t>测试项目</w:t>
      </w:r>
    </w:p>
    <w:tbl>
      <w:tblPr>
        <w:tblW w:w="7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2616"/>
        <w:gridCol w:w="3468"/>
      </w:tblGrid>
      <w:tr w:rsidR="003367BA" w:rsidRPr="00D7313A" w14:paraId="27D15A45" w14:textId="77777777" w:rsidTr="00541EB6">
        <w:trPr>
          <w:trHeight w:val="389"/>
          <w:tblHeader/>
          <w:jc w:val="center"/>
        </w:trPr>
        <w:tc>
          <w:tcPr>
            <w:tcW w:w="958" w:type="dxa"/>
            <w:vAlign w:val="center"/>
          </w:tcPr>
          <w:p w14:paraId="2507FA43" w14:textId="77777777" w:rsidR="003367BA" w:rsidRPr="00C379E4" w:rsidRDefault="003367BA" w:rsidP="009F21D7">
            <w:pPr>
              <w:pStyle w:val="afff5"/>
            </w:pPr>
            <w:r w:rsidRPr="00C379E4">
              <w:t>序号</w:t>
            </w:r>
          </w:p>
        </w:tc>
        <w:tc>
          <w:tcPr>
            <w:tcW w:w="2616" w:type="dxa"/>
            <w:vAlign w:val="center"/>
          </w:tcPr>
          <w:p w14:paraId="3E18ABEB" w14:textId="77777777" w:rsidR="003367BA" w:rsidRPr="00C379E4" w:rsidRDefault="003367BA" w:rsidP="009F21D7">
            <w:pPr>
              <w:pStyle w:val="afff5"/>
            </w:pPr>
            <w:r w:rsidRPr="00C379E4">
              <w:t>自动控制系统名称</w:t>
            </w:r>
          </w:p>
        </w:tc>
        <w:tc>
          <w:tcPr>
            <w:tcW w:w="3468" w:type="dxa"/>
            <w:vAlign w:val="center"/>
          </w:tcPr>
          <w:p w14:paraId="53881D1A" w14:textId="77777777" w:rsidR="003367BA" w:rsidRPr="00C379E4" w:rsidRDefault="003367BA" w:rsidP="009F21D7">
            <w:pPr>
              <w:pStyle w:val="afff5"/>
            </w:pPr>
            <w:r w:rsidRPr="00C379E4">
              <w:t>测试项目</w:t>
            </w:r>
          </w:p>
        </w:tc>
      </w:tr>
      <w:tr w:rsidR="003367BA" w:rsidRPr="00D7313A" w14:paraId="12AF99DC" w14:textId="77777777" w:rsidTr="00541EB6">
        <w:trPr>
          <w:trHeight w:val="389"/>
          <w:jc w:val="center"/>
        </w:trPr>
        <w:tc>
          <w:tcPr>
            <w:tcW w:w="958" w:type="dxa"/>
            <w:vAlign w:val="center"/>
          </w:tcPr>
          <w:p w14:paraId="2580CB28" w14:textId="77777777" w:rsidR="003367BA" w:rsidRPr="00C379E4" w:rsidRDefault="003367BA" w:rsidP="009F21D7">
            <w:pPr>
              <w:pStyle w:val="afff5"/>
            </w:pPr>
            <w:r w:rsidRPr="00C379E4">
              <w:t>1</w:t>
            </w:r>
          </w:p>
        </w:tc>
        <w:tc>
          <w:tcPr>
            <w:tcW w:w="2616" w:type="dxa"/>
            <w:vAlign w:val="center"/>
          </w:tcPr>
          <w:p w14:paraId="58FE78F3" w14:textId="77777777" w:rsidR="003367BA" w:rsidRPr="00C379E4" w:rsidRDefault="003367BA" w:rsidP="009F21D7">
            <w:pPr>
              <w:pStyle w:val="afff5"/>
            </w:pPr>
            <w:r w:rsidRPr="00C379E4">
              <w:t>给煤机调节</w:t>
            </w:r>
          </w:p>
        </w:tc>
        <w:tc>
          <w:tcPr>
            <w:tcW w:w="3468" w:type="dxa"/>
            <w:vAlign w:val="center"/>
          </w:tcPr>
          <w:p w14:paraId="3572DDB1" w14:textId="77777777" w:rsidR="003367BA" w:rsidRPr="00C379E4" w:rsidRDefault="003367BA" w:rsidP="009F21D7">
            <w:pPr>
              <w:pStyle w:val="afff5"/>
            </w:pPr>
            <w:r w:rsidRPr="00C379E4">
              <w:t>无扰动切换测试</w:t>
            </w:r>
          </w:p>
        </w:tc>
      </w:tr>
      <w:tr w:rsidR="003367BA" w:rsidRPr="00D7313A" w14:paraId="5D2221AF" w14:textId="77777777" w:rsidTr="00541EB6">
        <w:trPr>
          <w:trHeight w:val="389"/>
          <w:jc w:val="center"/>
        </w:trPr>
        <w:tc>
          <w:tcPr>
            <w:tcW w:w="958" w:type="dxa"/>
            <w:vAlign w:val="center"/>
          </w:tcPr>
          <w:p w14:paraId="75AE3621" w14:textId="77777777" w:rsidR="003367BA" w:rsidRPr="00C379E4" w:rsidRDefault="003367BA" w:rsidP="009F21D7">
            <w:pPr>
              <w:pStyle w:val="afff5"/>
            </w:pPr>
            <w:r w:rsidRPr="00C379E4">
              <w:t>2</w:t>
            </w:r>
          </w:p>
        </w:tc>
        <w:tc>
          <w:tcPr>
            <w:tcW w:w="2616" w:type="dxa"/>
            <w:vAlign w:val="center"/>
          </w:tcPr>
          <w:p w14:paraId="375F8C72" w14:textId="77777777" w:rsidR="003367BA" w:rsidRPr="00C379E4" w:rsidRDefault="003367BA" w:rsidP="009F21D7">
            <w:pPr>
              <w:pStyle w:val="afff5"/>
            </w:pPr>
            <w:r w:rsidRPr="00C379E4">
              <w:t>二次风控制</w:t>
            </w:r>
          </w:p>
        </w:tc>
        <w:tc>
          <w:tcPr>
            <w:tcW w:w="3468" w:type="dxa"/>
            <w:vAlign w:val="center"/>
          </w:tcPr>
          <w:p w14:paraId="679BC003" w14:textId="77777777" w:rsidR="003367BA" w:rsidRPr="00C379E4" w:rsidRDefault="003367BA" w:rsidP="009F21D7">
            <w:pPr>
              <w:pStyle w:val="afff5"/>
            </w:pPr>
            <w:r w:rsidRPr="00C379E4">
              <w:t>逻辑优化设计与无扰动切换测试</w:t>
            </w:r>
          </w:p>
        </w:tc>
      </w:tr>
      <w:tr w:rsidR="003367BA" w:rsidRPr="00D7313A" w14:paraId="6D1DB3AD" w14:textId="77777777" w:rsidTr="00541EB6">
        <w:trPr>
          <w:trHeight w:val="389"/>
          <w:jc w:val="center"/>
        </w:trPr>
        <w:tc>
          <w:tcPr>
            <w:tcW w:w="958" w:type="dxa"/>
            <w:vAlign w:val="center"/>
          </w:tcPr>
          <w:p w14:paraId="01731450" w14:textId="77777777" w:rsidR="003367BA" w:rsidRPr="00C379E4" w:rsidRDefault="003367BA" w:rsidP="009F21D7">
            <w:pPr>
              <w:pStyle w:val="afff5"/>
            </w:pPr>
            <w:r w:rsidRPr="00C379E4">
              <w:rPr>
                <w:rFonts w:hint="eastAsia"/>
              </w:rPr>
              <w:lastRenderedPageBreak/>
              <w:t>3</w:t>
            </w:r>
          </w:p>
        </w:tc>
        <w:tc>
          <w:tcPr>
            <w:tcW w:w="2616" w:type="dxa"/>
            <w:vAlign w:val="center"/>
          </w:tcPr>
          <w:p w14:paraId="36DEFD75" w14:textId="77777777" w:rsidR="003367BA" w:rsidRPr="00C379E4" w:rsidRDefault="003367BA" w:rsidP="009F21D7">
            <w:pPr>
              <w:pStyle w:val="afff5"/>
            </w:pPr>
            <w:r w:rsidRPr="00C379E4">
              <w:t>氧量控制</w:t>
            </w:r>
          </w:p>
        </w:tc>
        <w:tc>
          <w:tcPr>
            <w:tcW w:w="3468" w:type="dxa"/>
            <w:vAlign w:val="center"/>
          </w:tcPr>
          <w:p w14:paraId="23AE346B" w14:textId="77777777" w:rsidR="003367BA" w:rsidRPr="00C379E4" w:rsidRDefault="003367BA" w:rsidP="009F21D7">
            <w:pPr>
              <w:pStyle w:val="afff5"/>
            </w:pPr>
            <w:r w:rsidRPr="00C379E4">
              <w:t>逻辑优化设计与无扰动切换测试</w:t>
            </w:r>
          </w:p>
        </w:tc>
      </w:tr>
      <w:tr w:rsidR="003367BA" w:rsidRPr="00D7313A" w14:paraId="5EC1138F" w14:textId="77777777" w:rsidTr="00541EB6">
        <w:trPr>
          <w:trHeight w:val="389"/>
          <w:jc w:val="center"/>
        </w:trPr>
        <w:tc>
          <w:tcPr>
            <w:tcW w:w="958" w:type="dxa"/>
            <w:vAlign w:val="center"/>
          </w:tcPr>
          <w:p w14:paraId="2782E6A4" w14:textId="77777777" w:rsidR="003367BA" w:rsidRPr="00C379E4" w:rsidRDefault="003367BA" w:rsidP="009F21D7">
            <w:pPr>
              <w:pStyle w:val="afff5"/>
            </w:pPr>
            <w:r w:rsidRPr="00C379E4">
              <w:rPr>
                <w:rFonts w:hint="eastAsia"/>
              </w:rPr>
              <w:t>4</w:t>
            </w:r>
          </w:p>
        </w:tc>
        <w:tc>
          <w:tcPr>
            <w:tcW w:w="2616" w:type="dxa"/>
            <w:vAlign w:val="center"/>
          </w:tcPr>
          <w:p w14:paraId="63D6DF8B" w14:textId="77777777" w:rsidR="003367BA" w:rsidRPr="00C379E4" w:rsidRDefault="003367BA" w:rsidP="009F21D7">
            <w:pPr>
              <w:pStyle w:val="afff5"/>
            </w:pPr>
            <w:r w:rsidRPr="00C379E4">
              <w:t>燃</w:t>
            </w:r>
            <w:proofErr w:type="gramStart"/>
            <w:r w:rsidRPr="00C379E4">
              <w:t>烬</w:t>
            </w:r>
            <w:proofErr w:type="gramEnd"/>
            <w:r w:rsidRPr="00C379E4">
              <w:t>风挡</w:t>
            </w:r>
            <w:proofErr w:type="gramStart"/>
            <w:r w:rsidRPr="00C379E4">
              <w:t>板控制</w:t>
            </w:r>
            <w:proofErr w:type="gramEnd"/>
          </w:p>
        </w:tc>
        <w:tc>
          <w:tcPr>
            <w:tcW w:w="3468" w:type="dxa"/>
            <w:vAlign w:val="center"/>
          </w:tcPr>
          <w:p w14:paraId="454AB9A7" w14:textId="77777777" w:rsidR="003367BA" w:rsidRPr="00C379E4" w:rsidRDefault="003367BA" w:rsidP="009F21D7">
            <w:pPr>
              <w:pStyle w:val="afff5"/>
            </w:pPr>
            <w:r w:rsidRPr="00C379E4">
              <w:t>逻辑优化设计与无扰动切换测试</w:t>
            </w:r>
          </w:p>
        </w:tc>
      </w:tr>
    </w:tbl>
    <w:p w14:paraId="30183143" w14:textId="65066E8D" w:rsidR="003367BA" w:rsidRPr="00D7313A" w:rsidRDefault="003367BA" w:rsidP="00C379E4">
      <w:pPr>
        <w:pStyle w:val="11"/>
      </w:pPr>
      <w:bookmarkStart w:id="14" w:name="_Toc174312396"/>
      <w:r w:rsidRPr="00D7313A">
        <w:t>改造必要性</w:t>
      </w:r>
      <w:bookmarkEnd w:id="14"/>
    </w:p>
    <w:p w14:paraId="2B26A8CA" w14:textId="77777777" w:rsidR="003367BA" w:rsidRPr="00D7313A" w:rsidRDefault="003367BA" w:rsidP="00C379E4">
      <w:pPr>
        <w:pStyle w:val="af6"/>
        <w:ind w:firstLine="480"/>
        <w:rPr>
          <w:szCs w:val="22"/>
        </w:rPr>
      </w:pPr>
      <w:r w:rsidRPr="00D7313A">
        <w:rPr>
          <w:szCs w:val="22"/>
        </w:rPr>
        <w:t>受煤炭市场的影响，</w:t>
      </w:r>
      <w:r w:rsidRPr="00C379E4">
        <w:rPr>
          <w:szCs w:val="21"/>
        </w:rPr>
        <w:t>为了</w:t>
      </w:r>
      <w:r w:rsidRPr="00D7313A">
        <w:rPr>
          <w:szCs w:val="22"/>
        </w:rPr>
        <w:t>降低发电成本，电厂锅炉的</w:t>
      </w:r>
      <w:proofErr w:type="gramStart"/>
      <w:r w:rsidRPr="00D7313A">
        <w:rPr>
          <w:szCs w:val="22"/>
        </w:rPr>
        <w:t>入炉煤由多种</w:t>
      </w:r>
      <w:proofErr w:type="gramEnd"/>
      <w:r w:rsidRPr="00D7313A">
        <w:rPr>
          <w:szCs w:val="22"/>
        </w:rPr>
        <w:t>混煤组成，且偏离设计煤种，另外，煤粉细度不可调节，综合因素导致锅炉燃烧调整过程的经济性指标差，且不同负荷、不同燃煤掺烧比例条件，锅炉的经济性指标偏差较大，严重影响锅炉的经济运行，而常规燃烧优化调整的边界条件有限，并不能实现全工况的燃烧优化调整。为了提高锅炉运行的经济性，需要通过自动控制系统优化来实现燃烧优化调整。</w:t>
      </w:r>
    </w:p>
    <w:p w14:paraId="052611DF" w14:textId="6EACD097" w:rsidR="003367BA" w:rsidRPr="00D7313A" w:rsidRDefault="003367BA" w:rsidP="00C379E4">
      <w:pPr>
        <w:pStyle w:val="11"/>
      </w:pPr>
      <w:bookmarkStart w:id="15" w:name="_Toc174312397"/>
      <w:r w:rsidRPr="00D7313A">
        <w:t>改造目标</w:t>
      </w:r>
      <w:bookmarkEnd w:id="15"/>
    </w:p>
    <w:p w14:paraId="20884C3D" w14:textId="77777777" w:rsidR="003367BA" w:rsidRPr="00D7313A" w:rsidRDefault="003367BA" w:rsidP="00C379E4">
      <w:pPr>
        <w:pStyle w:val="af6"/>
        <w:ind w:firstLine="480"/>
        <w:rPr>
          <w:szCs w:val="22"/>
        </w:rPr>
      </w:pPr>
      <w:r w:rsidRPr="00D7313A">
        <w:rPr>
          <w:szCs w:val="22"/>
        </w:rPr>
        <w:t>通过技术改造可以解决以下问题：</w:t>
      </w:r>
    </w:p>
    <w:p w14:paraId="28D27F12" w14:textId="7DA5E3C5" w:rsidR="003367BA" w:rsidRPr="00D7313A" w:rsidRDefault="003367BA" w:rsidP="00C379E4">
      <w:pPr>
        <w:pStyle w:val="af6"/>
        <w:ind w:firstLine="480"/>
        <w:rPr>
          <w:szCs w:val="22"/>
        </w:rPr>
      </w:pPr>
      <w:r w:rsidRPr="00D7313A">
        <w:rPr>
          <w:szCs w:val="22"/>
        </w:rPr>
        <w:t>第一，实现全工况下锅炉燃烧优化调整，提高锅炉运行效率，节能减耗，降低发电煤耗；第二，减少燃烧调整的差异性，降低运行人员的劳动强度，提高锅炉燃烧系统整体自动化运行水平；第三，降低</w:t>
      </w:r>
      <w:r w:rsidRPr="00D7313A">
        <w:rPr>
          <w:szCs w:val="22"/>
        </w:rPr>
        <w:t>NOx</w:t>
      </w:r>
      <w:r w:rsidRPr="00D7313A">
        <w:rPr>
          <w:szCs w:val="22"/>
        </w:rPr>
        <w:t>排放量。</w:t>
      </w:r>
    </w:p>
    <w:p w14:paraId="2E61A471" w14:textId="3A8009D5" w:rsidR="003367BA" w:rsidRPr="00D7313A" w:rsidRDefault="003367BA" w:rsidP="00C30E36">
      <w:pPr>
        <w:pStyle w:val="11"/>
      </w:pPr>
      <w:bookmarkStart w:id="16" w:name="_Toc174312398"/>
      <w:r w:rsidRPr="00B43E32">
        <w:t>方</w:t>
      </w:r>
      <w:r w:rsidRPr="00C379E4">
        <w:t>案设想与论</w:t>
      </w:r>
      <w:r w:rsidRPr="00B43E32">
        <w:t>证</w:t>
      </w:r>
      <w:bookmarkEnd w:id="16"/>
    </w:p>
    <w:p w14:paraId="72EE40CA" w14:textId="6C4274F5" w:rsidR="003367BA" w:rsidRPr="00A37F23" w:rsidRDefault="003367BA" w:rsidP="00C30E36">
      <w:pPr>
        <w:pStyle w:val="21"/>
      </w:pPr>
      <w:bookmarkStart w:id="17" w:name="_Toc174312399"/>
      <w:r w:rsidRPr="00A37F23">
        <w:rPr>
          <w:rFonts w:hint="eastAsia"/>
        </w:rPr>
        <w:t>智慧燃烧控制系统架构</w:t>
      </w:r>
      <w:r>
        <w:rPr>
          <w:rFonts w:hint="eastAsia"/>
        </w:rPr>
        <w:t>与软件设计</w:t>
      </w:r>
      <w:bookmarkEnd w:id="17"/>
    </w:p>
    <w:p w14:paraId="393878FF" w14:textId="2D6AAF06" w:rsidR="003367BA" w:rsidRPr="00A37F23" w:rsidRDefault="003367BA" w:rsidP="00C30E36">
      <w:pPr>
        <w:pStyle w:val="3"/>
      </w:pPr>
      <w:bookmarkStart w:id="18" w:name="_Toc174312400"/>
      <w:r w:rsidRPr="00D7313A">
        <w:t>智慧燃烧控制</w:t>
      </w:r>
      <w:r>
        <w:rPr>
          <w:rFonts w:hint="eastAsia"/>
        </w:rPr>
        <w:t>算法整体结构</w:t>
      </w:r>
      <w:bookmarkEnd w:id="18"/>
    </w:p>
    <w:p w14:paraId="4686B2F7" w14:textId="6AF8DC9B" w:rsidR="003367BA" w:rsidRDefault="003367BA" w:rsidP="00C8719B">
      <w:pPr>
        <w:pStyle w:val="af6"/>
        <w:ind w:firstLine="480"/>
        <w:rPr>
          <w:szCs w:val="22"/>
        </w:rPr>
      </w:pPr>
      <w:r w:rsidRPr="00D7313A">
        <w:rPr>
          <w:szCs w:val="22"/>
        </w:rPr>
        <w:t>针对研究对象和项目需求，提出总体技术方案如图</w:t>
      </w:r>
      <w:r w:rsidR="007D4BBC">
        <w:rPr>
          <w:rFonts w:hint="eastAsia"/>
          <w:szCs w:val="22"/>
        </w:rPr>
        <w:t>6-1</w:t>
      </w:r>
      <w:r w:rsidRPr="00D7313A">
        <w:rPr>
          <w:szCs w:val="22"/>
        </w:rPr>
        <w:t>所示：</w:t>
      </w:r>
    </w:p>
    <w:p w14:paraId="388C8FE3" w14:textId="77777777" w:rsidR="003367BA" w:rsidRDefault="003367BA" w:rsidP="00C8719B">
      <w:pPr>
        <w:pStyle w:val="af6"/>
        <w:ind w:firstLine="480"/>
        <w:rPr>
          <w:szCs w:val="22"/>
        </w:rPr>
      </w:pPr>
      <w:r>
        <w:rPr>
          <w:rFonts w:hint="eastAsia"/>
          <w:szCs w:val="22"/>
        </w:rPr>
        <w:t>首先，</w:t>
      </w:r>
      <w:r w:rsidRPr="008D587D">
        <w:rPr>
          <w:szCs w:val="22"/>
        </w:rPr>
        <w:t>建立各操作变量（如：氧量定值偏置、燃</w:t>
      </w:r>
      <w:proofErr w:type="gramStart"/>
      <w:r w:rsidRPr="008D587D">
        <w:rPr>
          <w:szCs w:val="22"/>
        </w:rPr>
        <w:t>烬</w:t>
      </w:r>
      <w:proofErr w:type="gramEnd"/>
      <w:r w:rsidRPr="008D587D">
        <w:rPr>
          <w:szCs w:val="22"/>
        </w:rPr>
        <w:t>风门开度、二次风门开度、给煤机偏置等）到各优化变量（如：飞灰含碳量、</w:t>
      </w:r>
      <w:proofErr w:type="gramStart"/>
      <w:r w:rsidRPr="008D587D">
        <w:rPr>
          <w:szCs w:val="22"/>
        </w:rPr>
        <w:t>空预器</w:t>
      </w:r>
      <w:proofErr w:type="gramEnd"/>
      <w:r w:rsidRPr="008D587D">
        <w:rPr>
          <w:szCs w:val="22"/>
        </w:rPr>
        <w:t>出口温度、</w:t>
      </w:r>
      <w:r w:rsidRPr="008D587D">
        <w:rPr>
          <w:szCs w:val="22"/>
        </w:rPr>
        <w:t>SCR</w:t>
      </w:r>
      <w:r w:rsidRPr="008D587D">
        <w:rPr>
          <w:szCs w:val="22"/>
        </w:rPr>
        <w:t>入口</w:t>
      </w:r>
      <w:r w:rsidRPr="008D587D">
        <w:rPr>
          <w:iCs/>
          <w:szCs w:val="22"/>
        </w:rPr>
        <w:t>N</w:t>
      </w:r>
      <w:r w:rsidRPr="008D587D">
        <w:rPr>
          <w:rFonts w:hint="eastAsia"/>
          <w:iCs/>
          <w:szCs w:val="22"/>
        </w:rPr>
        <w:t>Ox</w:t>
      </w:r>
      <w:r w:rsidRPr="008D587D">
        <w:rPr>
          <w:szCs w:val="22"/>
        </w:rPr>
        <w:t>浓度、</w:t>
      </w:r>
      <w:r w:rsidRPr="008D587D">
        <w:rPr>
          <w:szCs w:val="22"/>
        </w:rPr>
        <w:t>CO</w:t>
      </w:r>
      <w:r w:rsidRPr="008D587D">
        <w:rPr>
          <w:szCs w:val="22"/>
        </w:rPr>
        <w:t>浓度、过热蒸汽温度、再热蒸汽温度、省煤器出口烟温等）的非线性动态</w:t>
      </w:r>
      <w:r>
        <w:rPr>
          <w:rFonts w:hint="eastAsia"/>
          <w:szCs w:val="22"/>
        </w:rPr>
        <w:t>多步预测</w:t>
      </w:r>
      <w:r w:rsidRPr="008D587D">
        <w:rPr>
          <w:szCs w:val="22"/>
        </w:rPr>
        <w:t>模型；</w:t>
      </w:r>
    </w:p>
    <w:p w14:paraId="0378CF5C" w14:textId="77777777" w:rsidR="003367BA" w:rsidRDefault="003367BA" w:rsidP="00C8719B">
      <w:pPr>
        <w:pStyle w:val="af6"/>
        <w:ind w:firstLine="480"/>
        <w:rPr>
          <w:szCs w:val="22"/>
        </w:rPr>
      </w:pPr>
      <w:r>
        <w:rPr>
          <w:rFonts w:hint="eastAsia"/>
          <w:szCs w:val="22"/>
        </w:rPr>
        <w:t>其次，</w:t>
      </w:r>
      <w:r w:rsidRPr="00D7313A">
        <w:rPr>
          <w:szCs w:val="22"/>
        </w:rPr>
        <w:t>采用多目标预测控制方法，直接</w:t>
      </w:r>
      <w:r>
        <w:rPr>
          <w:rFonts w:hint="eastAsia"/>
          <w:szCs w:val="22"/>
        </w:rPr>
        <w:t>针对线性加权的</w:t>
      </w:r>
      <w:r w:rsidRPr="00D7313A">
        <w:rPr>
          <w:szCs w:val="22"/>
        </w:rPr>
        <w:t>经济性指标（锅炉效率）、</w:t>
      </w:r>
      <w:r w:rsidRPr="008D587D">
        <w:rPr>
          <w:iCs/>
          <w:szCs w:val="22"/>
        </w:rPr>
        <w:t>N</w:t>
      </w:r>
      <w:r w:rsidRPr="008D587D">
        <w:rPr>
          <w:rFonts w:hint="eastAsia"/>
          <w:iCs/>
          <w:szCs w:val="22"/>
        </w:rPr>
        <w:t>Ox</w:t>
      </w:r>
      <w:r w:rsidRPr="00D7313A">
        <w:rPr>
          <w:szCs w:val="22"/>
        </w:rPr>
        <w:t>排放</w:t>
      </w:r>
      <w:r>
        <w:rPr>
          <w:rFonts w:hint="eastAsia"/>
          <w:szCs w:val="22"/>
        </w:rPr>
        <w:t>量和</w:t>
      </w:r>
      <w:r w:rsidRPr="00D7313A">
        <w:rPr>
          <w:szCs w:val="22"/>
        </w:rPr>
        <w:t>动态性能指标（</w:t>
      </w:r>
      <w:proofErr w:type="gramStart"/>
      <w:r w:rsidRPr="00D7313A">
        <w:rPr>
          <w:szCs w:val="22"/>
        </w:rPr>
        <w:t>过热汽温偏差</w:t>
      </w:r>
      <w:proofErr w:type="gramEnd"/>
      <w:r w:rsidRPr="00D7313A">
        <w:rPr>
          <w:szCs w:val="22"/>
        </w:rPr>
        <w:t>、</w:t>
      </w:r>
      <w:proofErr w:type="gramStart"/>
      <w:r w:rsidRPr="00D7313A">
        <w:rPr>
          <w:szCs w:val="22"/>
        </w:rPr>
        <w:t>再热汽温偏差</w:t>
      </w:r>
      <w:proofErr w:type="gramEnd"/>
      <w:r w:rsidRPr="00D7313A">
        <w:rPr>
          <w:szCs w:val="22"/>
        </w:rPr>
        <w:t>）进行优化，同时考虑机组负荷和主</w:t>
      </w:r>
      <w:proofErr w:type="gramStart"/>
      <w:r w:rsidRPr="00D7313A">
        <w:rPr>
          <w:szCs w:val="22"/>
        </w:rPr>
        <w:t>汽压力</w:t>
      </w:r>
      <w:proofErr w:type="gramEnd"/>
      <w:r w:rsidRPr="00D7313A">
        <w:rPr>
          <w:szCs w:val="22"/>
        </w:rPr>
        <w:t>等可测扰动、煤质变化等不可测扰动，以及</w:t>
      </w:r>
      <w:r w:rsidRPr="00D7313A">
        <w:rPr>
          <w:szCs w:val="22"/>
        </w:rPr>
        <w:t>SCR</w:t>
      </w:r>
      <w:r w:rsidRPr="00D7313A">
        <w:rPr>
          <w:szCs w:val="22"/>
        </w:rPr>
        <w:t>运行成本等因素，最终获得控制量，实现闭环、动态燃烧优化</w:t>
      </w:r>
      <w:r>
        <w:rPr>
          <w:rFonts w:hint="eastAsia"/>
          <w:szCs w:val="22"/>
        </w:rPr>
        <w:t>。</w:t>
      </w:r>
    </w:p>
    <w:p w14:paraId="4CB7B25F" w14:textId="77777777" w:rsidR="003367BA" w:rsidRPr="00C8719B" w:rsidRDefault="003367BA" w:rsidP="00C8719B">
      <w:pPr>
        <w:pStyle w:val="af6"/>
        <w:ind w:firstLine="480"/>
      </w:pPr>
      <w:r w:rsidRPr="00C8719B">
        <w:rPr>
          <w:rFonts w:hint="eastAsia"/>
        </w:rPr>
        <w:t>值得注意的是，为使模型能长期高精度的多步预测性能，模型需实时自学习，调整参数以跟踪锅炉燃烧系统动态特性。具体自学习原理为：在</w:t>
      </w:r>
      <w:r w:rsidRPr="00C8719B">
        <w:t>每个控制周期，根据负荷和其他输入参数计算当前时刻锅炉效率和</w:t>
      </w:r>
      <w:r w:rsidRPr="00C8719B">
        <w:t>NOx</w:t>
      </w:r>
      <w:r w:rsidRPr="00C8719B">
        <w:t>的预测值，并与实测值进行比较，进而根据预测偏差的大小判断模型的精度是否满足要求。如果不满足要求则启动在线更新策略对模型进行更新；之后通过反馈校正环节对模型进行进一步校准；最后送入非线性滚动</w:t>
      </w:r>
      <w:r w:rsidRPr="00C8719B">
        <w:lastRenderedPageBreak/>
        <w:t>优化环节，通过在线求解约束非线性优化问题，得到氧量定值、燃</w:t>
      </w:r>
      <w:proofErr w:type="gramStart"/>
      <w:r w:rsidRPr="00C8719B">
        <w:t>烬</w:t>
      </w:r>
      <w:proofErr w:type="gramEnd"/>
      <w:r w:rsidRPr="00C8719B">
        <w:t>风门开度、二次风门开度和给煤量偏置等相应的控制变量并输出，达到提高锅炉运行效率目的，实现燃煤锅炉的经济环保运行。</w:t>
      </w:r>
    </w:p>
    <w:p w14:paraId="3E42B7F6" w14:textId="77777777" w:rsidR="003367BA" w:rsidRPr="00377B0D" w:rsidRDefault="003367BA" w:rsidP="003367BA">
      <w:pPr>
        <w:spacing w:line="360" w:lineRule="auto"/>
        <w:ind w:firstLineChars="200" w:firstLine="420"/>
      </w:pPr>
    </w:p>
    <w:p w14:paraId="20981CDB" w14:textId="274FBAD8" w:rsidR="003367BA" w:rsidRPr="00D7313A" w:rsidRDefault="003367BA" w:rsidP="003367BA">
      <w:pPr>
        <w:jc w:val="center"/>
      </w:pPr>
      <w:r>
        <w:rPr>
          <w:noProof/>
        </w:rPr>
        <w:drawing>
          <wp:inline distT="0" distB="0" distL="0" distR="0" wp14:anchorId="6201B8F9" wp14:editId="45B819C6">
            <wp:extent cx="4649829" cy="2432957"/>
            <wp:effectExtent l="0" t="0" r="0" b="5715"/>
            <wp:docPr id="19872805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0093" cy="2438328"/>
                    </a:xfrm>
                    <a:prstGeom prst="rect">
                      <a:avLst/>
                    </a:prstGeom>
                    <a:noFill/>
                    <a:ln>
                      <a:noFill/>
                    </a:ln>
                  </pic:spPr>
                </pic:pic>
              </a:graphicData>
            </a:graphic>
          </wp:inline>
        </w:drawing>
      </w:r>
    </w:p>
    <w:p w14:paraId="448B076E" w14:textId="5BE6C8ED" w:rsidR="00C8719B" w:rsidRPr="002A27E5" w:rsidRDefault="003367BA" w:rsidP="002A27E5">
      <w:pPr>
        <w:pStyle w:val="af6"/>
        <w:ind w:firstLineChars="0" w:firstLine="0"/>
        <w:jc w:val="center"/>
      </w:pPr>
      <w:r w:rsidRPr="002A27E5">
        <w:t>图</w:t>
      </w:r>
      <w:r w:rsidR="007D4BBC">
        <w:rPr>
          <w:rFonts w:hint="eastAsia"/>
        </w:rPr>
        <w:t xml:space="preserve">6-1 </w:t>
      </w:r>
      <w:r w:rsidRPr="002A27E5">
        <w:t>炉燃烧优化及控制技术路线简图</w:t>
      </w:r>
    </w:p>
    <w:p w14:paraId="048C36A7" w14:textId="090F85E7" w:rsidR="003367BA" w:rsidRPr="00D7313A" w:rsidRDefault="003367BA" w:rsidP="003367BA">
      <w:pPr>
        <w:pStyle w:val="3"/>
        <w:spacing w:before="156" w:after="156"/>
      </w:pPr>
      <w:bookmarkStart w:id="19" w:name="_Toc174312401"/>
      <w:r w:rsidRPr="00D7313A">
        <w:t>智慧燃烧控制系统</w:t>
      </w:r>
      <w:r>
        <w:rPr>
          <w:rFonts w:hint="eastAsia"/>
        </w:rPr>
        <w:t>软件结构</w:t>
      </w:r>
      <w:bookmarkEnd w:id="19"/>
    </w:p>
    <w:p w14:paraId="121954DA" w14:textId="473AE6FD" w:rsidR="003367BA" w:rsidRPr="00D7313A" w:rsidRDefault="003367BA" w:rsidP="00C8719B">
      <w:pPr>
        <w:pStyle w:val="af6"/>
        <w:ind w:firstLine="480"/>
        <w:rPr>
          <w:szCs w:val="21"/>
        </w:rPr>
      </w:pPr>
      <w:r w:rsidRPr="00D7313A">
        <w:rPr>
          <w:szCs w:val="21"/>
        </w:rPr>
        <w:t>为了保证软件运行的可靠性，将燃烧优化控制软件按照其功能分为四个模块：系统计算模块、系统监视模块、系统通信模块及系统界面模块。各模块之间的相互独立，但是又通过数据连接在一起。本项目所设计的燃烧优化控制软件的主要结构如图</w:t>
      </w:r>
      <w:r w:rsidR="007D4BBC">
        <w:rPr>
          <w:rFonts w:hint="eastAsia"/>
          <w:szCs w:val="21"/>
        </w:rPr>
        <w:t>6-2</w:t>
      </w:r>
      <w:r w:rsidRPr="00D7313A">
        <w:rPr>
          <w:szCs w:val="21"/>
        </w:rPr>
        <w:t>所示。</w:t>
      </w:r>
    </w:p>
    <w:p w14:paraId="70D8DACD" w14:textId="3685ED7F" w:rsidR="003367BA" w:rsidRPr="00D7313A" w:rsidRDefault="003367BA" w:rsidP="003367BA">
      <w:pPr>
        <w:jc w:val="center"/>
      </w:pPr>
      <w:r>
        <w:rPr>
          <w:noProof/>
        </w:rPr>
        <w:drawing>
          <wp:inline distT="0" distB="0" distL="0" distR="0" wp14:anchorId="77221C98" wp14:editId="58B8C84F">
            <wp:extent cx="3569752" cy="2079171"/>
            <wp:effectExtent l="0" t="0" r="0" b="0"/>
            <wp:docPr id="533115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8236" cy="2084112"/>
                    </a:xfrm>
                    <a:prstGeom prst="rect">
                      <a:avLst/>
                    </a:prstGeom>
                    <a:noFill/>
                    <a:ln>
                      <a:noFill/>
                    </a:ln>
                  </pic:spPr>
                </pic:pic>
              </a:graphicData>
            </a:graphic>
          </wp:inline>
        </w:drawing>
      </w:r>
    </w:p>
    <w:p w14:paraId="4A4EDFBC" w14:textId="1FF71A54" w:rsidR="003367BA" w:rsidRPr="002A27E5" w:rsidRDefault="003367BA" w:rsidP="002A27E5">
      <w:pPr>
        <w:pStyle w:val="af6"/>
        <w:ind w:firstLineChars="0" w:firstLine="0"/>
        <w:jc w:val="center"/>
      </w:pPr>
      <w:bookmarkStart w:id="20" w:name="_Ref518128460"/>
      <w:r w:rsidRPr="002A27E5">
        <w:t>图</w:t>
      </w:r>
      <w:bookmarkEnd w:id="20"/>
      <w:r w:rsidR="007D4BBC">
        <w:rPr>
          <w:rFonts w:hint="eastAsia"/>
        </w:rPr>
        <w:t>6-2</w:t>
      </w:r>
      <w:r w:rsidRPr="002A27E5">
        <w:t xml:space="preserve"> </w:t>
      </w:r>
      <w:r w:rsidRPr="002A27E5">
        <w:t>燃烧优化控制软件结构</w:t>
      </w:r>
    </w:p>
    <w:p w14:paraId="5E79499E" w14:textId="77777777" w:rsidR="00C8719B" w:rsidRDefault="003367BA" w:rsidP="00C8719B">
      <w:pPr>
        <w:pStyle w:val="af6"/>
        <w:ind w:firstLine="480"/>
        <w:rPr>
          <w:szCs w:val="21"/>
        </w:rPr>
      </w:pPr>
      <w:r w:rsidRPr="00D7313A">
        <w:rPr>
          <w:szCs w:val="21"/>
        </w:rPr>
        <w:t>各模块的功能及程序流程如下所示：</w:t>
      </w:r>
    </w:p>
    <w:p w14:paraId="04FA038B" w14:textId="22ADAE53" w:rsidR="003367BA" w:rsidRPr="00C8719B" w:rsidRDefault="00C8719B" w:rsidP="00C8719B">
      <w:pPr>
        <w:pStyle w:val="af6"/>
        <w:ind w:firstLine="480"/>
        <w:rPr>
          <w:szCs w:val="21"/>
        </w:rPr>
      </w:pPr>
      <w:r>
        <w:rPr>
          <w:rFonts w:hint="eastAsia"/>
          <w:szCs w:val="21"/>
        </w:rPr>
        <w:t xml:space="preserve">1) </w:t>
      </w:r>
      <w:r w:rsidR="003367BA" w:rsidRPr="00D66857">
        <w:rPr>
          <w:szCs w:val="21"/>
        </w:rPr>
        <w:t>系统监视模块按一定的周期监视各个模块的运行状态，并对出错的模块按照一定的方式及时地纠正该错误，若无法实现纠正，系统监视模块将按照既定的策略退出燃烧优化控制软件，将控制方式平稳地切换至燃煤电站</w:t>
      </w:r>
      <w:r w:rsidR="003367BA" w:rsidRPr="00D66857">
        <w:rPr>
          <w:szCs w:val="21"/>
        </w:rPr>
        <w:t>DCS</w:t>
      </w:r>
      <w:r w:rsidR="003367BA" w:rsidRPr="00D66857">
        <w:rPr>
          <w:szCs w:val="21"/>
        </w:rPr>
        <w:t>系统中原有的控制系统，从而保证燃煤电站的正常运行。系统监视模块在启动过程之前需要先进行相应的检测判断，</w:t>
      </w:r>
      <w:r w:rsidR="003367BA" w:rsidRPr="00D66857">
        <w:rPr>
          <w:szCs w:val="21"/>
        </w:rPr>
        <w:lastRenderedPageBreak/>
        <w:t>确定启动条件满足后调用并运行整个控制程序，并按一定的周期定时地检测</w:t>
      </w:r>
      <w:proofErr w:type="gramStart"/>
      <w:r w:rsidR="003367BA" w:rsidRPr="00D66857">
        <w:rPr>
          <w:szCs w:val="21"/>
        </w:rPr>
        <w:t>各进程</w:t>
      </w:r>
      <w:proofErr w:type="gramEnd"/>
      <w:r w:rsidR="003367BA" w:rsidRPr="00D66857">
        <w:rPr>
          <w:szCs w:val="21"/>
        </w:rPr>
        <w:t>的运行状况，对出错模块做出相应的处理。系统监视模块的程序流程如</w:t>
      </w:r>
      <w:r w:rsidR="003367BA" w:rsidRPr="00D66857">
        <w:rPr>
          <w:szCs w:val="21"/>
        </w:rPr>
        <w:fldChar w:fldCharType="begin"/>
      </w:r>
      <w:r w:rsidR="003367BA" w:rsidRPr="00D66857">
        <w:rPr>
          <w:szCs w:val="21"/>
        </w:rPr>
        <w:instrText xml:space="preserve"> REF _Ref518128491 \h  \* MERGEFORMAT </w:instrText>
      </w:r>
      <w:r w:rsidR="003367BA" w:rsidRPr="00D66857">
        <w:rPr>
          <w:szCs w:val="21"/>
        </w:rPr>
      </w:r>
      <w:r w:rsidR="003367BA" w:rsidRPr="00D66857">
        <w:rPr>
          <w:szCs w:val="21"/>
        </w:rPr>
        <w:fldChar w:fldCharType="separate"/>
      </w:r>
      <w:r w:rsidR="003367BA" w:rsidRPr="00C8719B">
        <w:rPr>
          <w:szCs w:val="21"/>
        </w:rPr>
        <w:t>图</w:t>
      </w:r>
      <w:r w:rsidR="003367BA" w:rsidRPr="00D66857">
        <w:rPr>
          <w:szCs w:val="21"/>
        </w:rPr>
        <w:fldChar w:fldCharType="end"/>
      </w:r>
      <w:r w:rsidR="007D4BBC">
        <w:rPr>
          <w:rFonts w:hint="eastAsia"/>
          <w:szCs w:val="21"/>
        </w:rPr>
        <w:t>6-3</w:t>
      </w:r>
      <w:r w:rsidR="003367BA" w:rsidRPr="00D66857">
        <w:rPr>
          <w:szCs w:val="21"/>
        </w:rPr>
        <w:t>所示。</w:t>
      </w:r>
    </w:p>
    <w:p w14:paraId="0666A545" w14:textId="77777777" w:rsidR="003367BA" w:rsidRPr="00D7313A" w:rsidRDefault="003367BA" w:rsidP="0015634A">
      <w:pPr>
        <w:keepNext/>
        <w:spacing w:line="360" w:lineRule="auto"/>
        <w:jc w:val="center"/>
      </w:pPr>
      <w:r w:rsidRPr="00D7313A">
        <w:rPr>
          <w:noProof/>
          <w:szCs w:val="21"/>
        </w:rPr>
        <w:object w:dxaOrig="8080" w:dyaOrig="6370" w14:anchorId="72AFE1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318pt" o:ole="">
            <v:imagedata r:id="rId13" o:title=""/>
          </v:shape>
          <o:OLEObject Type="Embed" ProgID="Visio.Drawing.11" ShapeID="_x0000_i1025" DrawAspect="Content" ObjectID="_1784925508" r:id="rId14"/>
        </w:object>
      </w:r>
    </w:p>
    <w:p w14:paraId="04DD7DEF" w14:textId="054CD530" w:rsidR="00C8719B" w:rsidRDefault="003367BA" w:rsidP="002A27E5">
      <w:pPr>
        <w:pStyle w:val="af6"/>
        <w:ind w:firstLineChars="0" w:firstLine="0"/>
        <w:jc w:val="center"/>
      </w:pPr>
      <w:bookmarkStart w:id="21" w:name="_Ref518128491"/>
      <w:r w:rsidRPr="002A27E5">
        <w:t>图</w:t>
      </w:r>
      <w:bookmarkEnd w:id="21"/>
      <w:r w:rsidR="007D4BBC">
        <w:rPr>
          <w:rFonts w:hint="eastAsia"/>
        </w:rPr>
        <w:t>6-3</w:t>
      </w:r>
      <w:r w:rsidRPr="002A27E5">
        <w:t xml:space="preserve"> </w:t>
      </w:r>
      <w:r w:rsidRPr="002A27E5">
        <w:t>系统监视模块程序流程</w:t>
      </w:r>
    </w:p>
    <w:p w14:paraId="47A6F231" w14:textId="604A9BEE" w:rsidR="003367BA" w:rsidRPr="00C8719B" w:rsidRDefault="00C8719B" w:rsidP="00C8719B">
      <w:pPr>
        <w:pStyle w:val="af6"/>
        <w:ind w:firstLine="480"/>
        <w:rPr>
          <w:szCs w:val="20"/>
        </w:rPr>
      </w:pPr>
      <w:r>
        <w:rPr>
          <w:rFonts w:hint="eastAsia"/>
          <w:szCs w:val="21"/>
        </w:rPr>
        <w:t xml:space="preserve">2) </w:t>
      </w:r>
      <w:r w:rsidR="003367BA" w:rsidRPr="00D66857">
        <w:rPr>
          <w:szCs w:val="21"/>
        </w:rPr>
        <w:t>系统计算模块的作用是计算出炉膛各层二次风、燃</w:t>
      </w:r>
      <w:proofErr w:type="gramStart"/>
      <w:r w:rsidR="003367BA" w:rsidRPr="00D66857">
        <w:rPr>
          <w:szCs w:val="21"/>
        </w:rPr>
        <w:t>烬</w:t>
      </w:r>
      <w:proofErr w:type="gramEnd"/>
      <w:r w:rsidR="003367BA" w:rsidRPr="00D66857">
        <w:rPr>
          <w:szCs w:val="21"/>
        </w:rPr>
        <w:t>风、给煤量偏置和氧量定值等优化量，同时，若当建模误差较大时，对在线支持</w:t>
      </w:r>
      <w:proofErr w:type="gramStart"/>
      <w:r w:rsidR="003367BA" w:rsidRPr="00D66857">
        <w:rPr>
          <w:szCs w:val="21"/>
        </w:rPr>
        <w:t>向量机模型</w:t>
      </w:r>
      <w:proofErr w:type="gramEnd"/>
      <w:r w:rsidR="003367BA" w:rsidRPr="00D66857">
        <w:rPr>
          <w:szCs w:val="21"/>
        </w:rPr>
        <w:t>进行更新。系统计算模块是燃烧优化控制软件的技术核心。在每个控制周期，系统计算模块需要判断当前优化系统是否投入，若是，按照流程计算输出控制量，否则，跟踪原先控制系统的输出控制量。同时，在计算模块中，根据需求可以根据运行参数分析增加煤耗、汽轮机效率等参数的计算，并可以根据运行参数在线计算入炉煤热值变化。</w:t>
      </w:r>
    </w:p>
    <w:p w14:paraId="58A2BAC4" w14:textId="3BB297CF" w:rsidR="00C8719B" w:rsidRDefault="002A27E5" w:rsidP="002A27E5">
      <w:pPr>
        <w:pStyle w:val="ad"/>
        <w:spacing w:after="31"/>
        <w:rPr>
          <w:rFonts w:cs="Times New Roman"/>
          <w:noProof/>
        </w:rPr>
      </w:pPr>
      <w:r w:rsidRPr="008D0030">
        <w:rPr>
          <w:rFonts w:cs="Times New Roman"/>
          <w:noProof/>
        </w:rPr>
        <w:object w:dxaOrig="8710" w:dyaOrig="5660" w14:anchorId="6079A63E">
          <v:shape id="_x0000_i1026" type="#_x0000_t75" style="width:435.25pt;height:283.1pt" o:ole="">
            <v:imagedata r:id="rId15" o:title=""/>
          </v:shape>
          <o:OLEObject Type="Embed" ProgID="Visio.Drawing.11" ShapeID="_x0000_i1026" DrawAspect="Content" ObjectID="_1784925509" r:id="rId16"/>
        </w:object>
      </w:r>
      <w:bookmarkStart w:id="22" w:name="_Ref518128512"/>
    </w:p>
    <w:p w14:paraId="6AA62F7E" w14:textId="4A5A5EEC" w:rsidR="003367BA" w:rsidRPr="002A27E5" w:rsidRDefault="003367BA" w:rsidP="002A27E5">
      <w:pPr>
        <w:pStyle w:val="af6"/>
        <w:ind w:firstLineChars="0" w:firstLine="0"/>
        <w:jc w:val="center"/>
      </w:pPr>
      <w:r w:rsidRPr="002A27E5">
        <w:t>图</w:t>
      </w:r>
      <w:bookmarkEnd w:id="22"/>
      <w:r w:rsidR="007D4BBC">
        <w:rPr>
          <w:rFonts w:hint="eastAsia"/>
        </w:rPr>
        <w:t>6-4</w:t>
      </w:r>
      <w:r w:rsidR="00C8719B">
        <w:rPr>
          <w:rFonts w:hint="eastAsia"/>
        </w:rPr>
        <w:t xml:space="preserve"> </w:t>
      </w:r>
      <w:r w:rsidRPr="002A27E5">
        <w:t>系统计算模块程序流程</w:t>
      </w:r>
    </w:p>
    <w:p w14:paraId="0478F1FC" w14:textId="03A3F509" w:rsidR="003367BA" w:rsidRPr="00C8719B" w:rsidRDefault="00C8719B" w:rsidP="00C8719B">
      <w:pPr>
        <w:pStyle w:val="af6"/>
        <w:ind w:firstLine="480"/>
        <w:rPr>
          <w:szCs w:val="21"/>
        </w:rPr>
      </w:pPr>
      <w:r>
        <w:rPr>
          <w:rFonts w:hint="eastAsia"/>
          <w:szCs w:val="21"/>
        </w:rPr>
        <w:t xml:space="preserve">3) </w:t>
      </w:r>
      <w:r w:rsidR="003367BA" w:rsidRPr="00D66857">
        <w:rPr>
          <w:szCs w:val="21"/>
        </w:rPr>
        <w:t>系统通信模块主要实现燃烧优化软件与</w:t>
      </w:r>
      <w:r w:rsidR="003367BA" w:rsidRPr="00D66857">
        <w:rPr>
          <w:szCs w:val="21"/>
        </w:rPr>
        <w:t>DCS</w:t>
      </w:r>
      <w:r w:rsidR="003367BA" w:rsidRPr="00D66857">
        <w:rPr>
          <w:szCs w:val="21"/>
        </w:rPr>
        <w:t>系统之间的数据通信，包括读取数据及写入数据两部分。读取部分将</w:t>
      </w:r>
      <w:r w:rsidR="003367BA" w:rsidRPr="00D66857">
        <w:rPr>
          <w:szCs w:val="21"/>
        </w:rPr>
        <w:t>DCS</w:t>
      </w:r>
      <w:r w:rsidR="003367BA" w:rsidRPr="00D66857">
        <w:rPr>
          <w:szCs w:val="21"/>
        </w:rPr>
        <w:t>系统的数据写入共享内存，便于其他系统模块使用，写入部分则是将共享内存的数据传递给</w:t>
      </w:r>
      <w:r w:rsidR="003367BA" w:rsidRPr="00D66857">
        <w:rPr>
          <w:szCs w:val="21"/>
        </w:rPr>
        <w:t>DCS</w:t>
      </w:r>
      <w:r w:rsidR="003367BA" w:rsidRPr="00D66857">
        <w:rPr>
          <w:szCs w:val="21"/>
        </w:rPr>
        <w:t>系统。系统通信模块的程序流程如</w:t>
      </w:r>
      <w:r w:rsidR="003367BA" w:rsidRPr="00D66857">
        <w:rPr>
          <w:szCs w:val="21"/>
        </w:rPr>
        <w:fldChar w:fldCharType="begin"/>
      </w:r>
      <w:r w:rsidR="003367BA" w:rsidRPr="00D66857">
        <w:rPr>
          <w:szCs w:val="21"/>
        </w:rPr>
        <w:instrText xml:space="preserve"> REF _Ref518128548 \h  \* MERGEFORMAT </w:instrText>
      </w:r>
      <w:r w:rsidR="003367BA" w:rsidRPr="00D66857">
        <w:rPr>
          <w:szCs w:val="21"/>
        </w:rPr>
      </w:r>
      <w:r w:rsidR="003367BA" w:rsidRPr="00D66857">
        <w:rPr>
          <w:szCs w:val="21"/>
        </w:rPr>
        <w:fldChar w:fldCharType="separate"/>
      </w:r>
      <w:r w:rsidR="003367BA" w:rsidRPr="00C8719B">
        <w:rPr>
          <w:szCs w:val="21"/>
        </w:rPr>
        <w:t>图</w:t>
      </w:r>
      <w:r w:rsidR="003367BA" w:rsidRPr="00D66857">
        <w:rPr>
          <w:szCs w:val="21"/>
        </w:rPr>
        <w:fldChar w:fldCharType="end"/>
      </w:r>
      <w:r w:rsidR="007D4BBC">
        <w:rPr>
          <w:rFonts w:hint="eastAsia"/>
          <w:szCs w:val="21"/>
        </w:rPr>
        <w:t>6-5</w:t>
      </w:r>
      <w:r w:rsidR="003367BA" w:rsidRPr="00D66857">
        <w:rPr>
          <w:szCs w:val="21"/>
        </w:rPr>
        <w:t>所示。</w:t>
      </w:r>
    </w:p>
    <w:p w14:paraId="2EE7F1AB" w14:textId="77777777" w:rsidR="003367BA" w:rsidRPr="00D7313A" w:rsidRDefault="003367BA" w:rsidP="002A27E5">
      <w:pPr>
        <w:keepNext/>
        <w:spacing w:line="360" w:lineRule="auto"/>
        <w:jc w:val="center"/>
      </w:pPr>
      <w:r w:rsidRPr="00D7313A">
        <w:rPr>
          <w:noProof/>
          <w:szCs w:val="21"/>
        </w:rPr>
        <w:object w:dxaOrig="4910" w:dyaOrig="4290" w14:anchorId="35EB7E34">
          <v:shape id="_x0000_i1027" type="#_x0000_t75" style="width:244.9pt;height:214.9pt" o:ole="">
            <v:imagedata r:id="rId17" o:title=""/>
          </v:shape>
          <o:OLEObject Type="Embed" ProgID="Visio.Drawing.11" ShapeID="_x0000_i1027" DrawAspect="Content" ObjectID="_1784925510" r:id="rId18"/>
        </w:object>
      </w:r>
    </w:p>
    <w:p w14:paraId="74C33E09" w14:textId="3B36EA10" w:rsidR="003367BA" w:rsidRPr="00D7313A" w:rsidRDefault="003367BA" w:rsidP="002A27E5">
      <w:pPr>
        <w:pStyle w:val="af6"/>
        <w:ind w:firstLineChars="0" w:firstLine="0"/>
        <w:jc w:val="center"/>
      </w:pPr>
      <w:bookmarkStart w:id="23" w:name="_Ref518128548"/>
      <w:r w:rsidRPr="002A27E5">
        <w:t>图</w:t>
      </w:r>
      <w:bookmarkEnd w:id="23"/>
      <w:r w:rsidR="007D4BBC">
        <w:rPr>
          <w:rFonts w:hint="eastAsia"/>
        </w:rPr>
        <w:t>6-5</w:t>
      </w:r>
      <w:r w:rsidRPr="002A27E5">
        <w:t xml:space="preserve"> </w:t>
      </w:r>
      <w:r w:rsidRPr="002A27E5">
        <w:t>系统通信模块程序流程</w:t>
      </w:r>
    </w:p>
    <w:p w14:paraId="012FE432" w14:textId="0732F863" w:rsidR="003367BA" w:rsidRPr="00D66857" w:rsidRDefault="00C8719B" w:rsidP="0015634A">
      <w:pPr>
        <w:pStyle w:val="af6"/>
        <w:ind w:firstLine="480"/>
      </w:pPr>
      <w:r>
        <w:rPr>
          <w:rFonts w:hint="eastAsia"/>
        </w:rPr>
        <w:t xml:space="preserve">4) </w:t>
      </w:r>
      <w:r w:rsidR="003367BA" w:rsidRPr="00D66857">
        <w:t>系统界面模块的功能为实时地显示相关数据，方便运行人员了解系统的运行状态，同时，允许工作人员进行相关的参数修改及调整，实现燃烧优化软件的可视化操作。系统界面模块的程序流程如</w:t>
      </w:r>
      <w:r w:rsidR="003367BA" w:rsidRPr="00D66857">
        <w:fldChar w:fldCharType="begin"/>
      </w:r>
      <w:r w:rsidR="003367BA" w:rsidRPr="00D66857">
        <w:instrText xml:space="preserve"> REF _Ref518128565 \h  \* MERGEFORMAT </w:instrText>
      </w:r>
      <w:r w:rsidR="003367BA" w:rsidRPr="00D66857">
        <w:fldChar w:fldCharType="separate"/>
      </w:r>
      <w:r w:rsidR="003367BA" w:rsidRPr="00C8719B">
        <w:t>图</w:t>
      </w:r>
      <w:r w:rsidR="003367BA" w:rsidRPr="00D66857">
        <w:fldChar w:fldCharType="end"/>
      </w:r>
      <w:r w:rsidR="007D4BBC">
        <w:rPr>
          <w:rFonts w:hint="eastAsia"/>
        </w:rPr>
        <w:t>6-6</w:t>
      </w:r>
      <w:r w:rsidR="003367BA" w:rsidRPr="00D66857">
        <w:t>所示。</w:t>
      </w:r>
    </w:p>
    <w:p w14:paraId="25520EA2" w14:textId="69B446F8" w:rsidR="003367BA" w:rsidRPr="00D7313A" w:rsidRDefault="0015634A" w:rsidP="003367BA">
      <w:pPr>
        <w:keepNext/>
        <w:spacing w:line="360" w:lineRule="auto"/>
        <w:jc w:val="center"/>
      </w:pPr>
      <w:r w:rsidRPr="00D7313A">
        <w:rPr>
          <w:noProof/>
          <w:szCs w:val="21"/>
        </w:rPr>
        <w:object w:dxaOrig="3120" w:dyaOrig="4630" w14:anchorId="26555707">
          <v:shape id="_x0000_i1028" type="#_x0000_t75" style="width:170.75pt;height:252pt" o:ole="">
            <v:imagedata r:id="rId19" o:title=""/>
          </v:shape>
          <o:OLEObject Type="Embed" ProgID="Visio.Drawing.11" ShapeID="_x0000_i1028" DrawAspect="Content" ObjectID="_1784925511" r:id="rId20"/>
        </w:object>
      </w:r>
    </w:p>
    <w:p w14:paraId="580826BB" w14:textId="45A7FDC7" w:rsidR="003367BA" w:rsidRPr="002A27E5" w:rsidRDefault="003367BA" w:rsidP="002A27E5">
      <w:pPr>
        <w:pStyle w:val="af6"/>
        <w:ind w:firstLineChars="0" w:firstLine="0"/>
        <w:jc w:val="center"/>
      </w:pPr>
      <w:bookmarkStart w:id="24" w:name="_Ref518128565"/>
      <w:r w:rsidRPr="002A27E5">
        <w:t>图</w:t>
      </w:r>
      <w:bookmarkEnd w:id="24"/>
      <w:r w:rsidR="007D4BBC">
        <w:rPr>
          <w:rFonts w:hint="eastAsia"/>
        </w:rPr>
        <w:t>6-6</w:t>
      </w:r>
      <w:r w:rsidRPr="002A27E5">
        <w:t xml:space="preserve"> </w:t>
      </w:r>
      <w:r w:rsidRPr="002A27E5">
        <w:t>系统界面模块程序流程</w:t>
      </w:r>
    </w:p>
    <w:p w14:paraId="4BC2BD05" w14:textId="7A68604C" w:rsidR="003367BA" w:rsidRPr="00D7313A" w:rsidRDefault="00C8719B" w:rsidP="00C8719B">
      <w:pPr>
        <w:pStyle w:val="af6"/>
        <w:ind w:firstLine="480"/>
        <w:rPr>
          <w:szCs w:val="21"/>
        </w:rPr>
      </w:pPr>
      <w:r>
        <w:rPr>
          <w:rFonts w:hint="eastAsia"/>
          <w:szCs w:val="21"/>
        </w:rPr>
        <w:t xml:space="preserve">5) </w:t>
      </w:r>
      <w:r w:rsidR="003367BA">
        <w:rPr>
          <w:rFonts w:hint="eastAsia"/>
          <w:szCs w:val="21"/>
        </w:rPr>
        <w:t>考虑到网络安全和可维护性，把</w:t>
      </w:r>
      <w:r w:rsidR="003367BA" w:rsidRPr="00D7313A">
        <w:rPr>
          <w:szCs w:val="21"/>
        </w:rPr>
        <w:t>智慧燃烧</w:t>
      </w:r>
      <w:r w:rsidR="003367BA">
        <w:rPr>
          <w:rFonts w:hint="eastAsia"/>
          <w:szCs w:val="21"/>
        </w:rPr>
        <w:t>优化软件直接安装在</w:t>
      </w:r>
      <w:r w:rsidR="003367BA">
        <w:rPr>
          <w:rFonts w:hint="eastAsia"/>
          <w:szCs w:val="21"/>
        </w:rPr>
        <w:t>ICS</w:t>
      </w:r>
      <w:r w:rsidR="003367BA" w:rsidRPr="00D7313A">
        <w:rPr>
          <w:szCs w:val="21"/>
        </w:rPr>
        <w:t>系统</w:t>
      </w:r>
      <w:r w:rsidR="003367BA">
        <w:rPr>
          <w:rFonts w:hint="eastAsia"/>
          <w:szCs w:val="21"/>
        </w:rPr>
        <w:t>的高级应用服务器上，利用</w:t>
      </w:r>
      <w:r w:rsidR="003367BA">
        <w:rPr>
          <w:rFonts w:hint="eastAsia"/>
          <w:szCs w:val="21"/>
        </w:rPr>
        <w:t>ICS</w:t>
      </w:r>
      <w:r w:rsidR="003367BA">
        <w:rPr>
          <w:rFonts w:hint="eastAsia"/>
          <w:szCs w:val="21"/>
        </w:rPr>
        <w:t>系统的通讯接口实现</w:t>
      </w:r>
      <w:r w:rsidR="003367BA" w:rsidRPr="00D7313A">
        <w:rPr>
          <w:szCs w:val="21"/>
        </w:rPr>
        <w:t>与</w:t>
      </w:r>
      <w:r w:rsidR="003367BA" w:rsidRPr="00D7313A">
        <w:rPr>
          <w:szCs w:val="21"/>
        </w:rPr>
        <w:t>DCS</w:t>
      </w:r>
      <w:r w:rsidR="003367BA" w:rsidRPr="00D7313A">
        <w:rPr>
          <w:szCs w:val="21"/>
        </w:rPr>
        <w:t>系统的实时数据传输，具体通讯点</w:t>
      </w:r>
      <w:r w:rsidR="003367BA">
        <w:rPr>
          <w:rFonts w:hint="eastAsia"/>
          <w:szCs w:val="21"/>
        </w:rPr>
        <w:t>在</w:t>
      </w:r>
      <w:r w:rsidR="003367BA" w:rsidRPr="00D7313A">
        <w:rPr>
          <w:szCs w:val="21"/>
        </w:rPr>
        <w:t>获得电厂</w:t>
      </w:r>
      <w:r w:rsidR="003367BA">
        <w:rPr>
          <w:rFonts w:hint="eastAsia"/>
          <w:szCs w:val="21"/>
        </w:rPr>
        <w:t>DCS</w:t>
      </w:r>
      <w:r w:rsidR="003367BA">
        <w:rPr>
          <w:rFonts w:hint="eastAsia"/>
          <w:szCs w:val="21"/>
        </w:rPr>
        <w:t>系统</w:t>
      </w:r>
      <w:r w:rsidR="003367BA" w:rsidRPr="00D7313A">
        <w:rPr>
          <w:szCs w:val="21"/>
        </w:rPr>
        <w:t>相关</w:t>
      </w:r>
      <w:r w:rsidR="003367BA">
        <w:rPr>
          <w:rFonts w:hint="eastAsia"/>
          <w:szCs w:val="21"/>
        </w:rPr>
        <w:t>电表</w:t>
      </w:r>
      <w:r w:rsidR="003367BA" w:rsidRPr="00D7313A">
        <w:rPr>
          <w:szCs w:val="21"/>
        </w:rPr>
        <w:t>后再进行制定。通信系统总体结构如图</w:t>
      </w:r>
      <w:r w:rsidR="007D4BBC">
        <w:rPr>
          <w:rFonts w:hint="eastAsia"/>
          <w:szCs w:val="21"/>
        </w:rPr>
        <w:t>6-7</w:t>
      </w:r>
      <w:r w:rsidR="003367BA">
        <w:rPr>
          <w:rFonts w:hint="eastAsia"/>
          <w:szCs w:val="21"/>
        </w:rPr>
        <w:t>。</w:t>
      </w:r>
    </w:p>
    <w:p w14:paraId="08DA4C53" w14:textId="3433087D" w:rsidR="003367BA" w:rsidRPr="00D7313A" w:rsidRDefault="002A27E5" w:rsidP="002A27E5">
      <w:pPr>
        <w:spacing w:beforeLines="50" w:before="168" w:line="300" w:lineRule="auto"/>
        <w:jc w:val="center"/>
        <w:rPr>
          <w:szCs w:val="21"/>
        </w:rPr>
      </w:pPr>
      <w:r>
        <w:rPr>
          <w:noProof/>
        </w:rPr>
        <w:object w:dxaOrig="12990" w:dyaOrig="1501" w14:anchorId="32F85B9F">
          <v:shape id="_x0000_i1029" type="#_x0000_t75" style="width:356.2pt;height:40.9pt" o:ole="">
            <v:imagedata r:id="rId21" o:title=""/>
          </v:shape>
          <o:OLEObject Type="Embed" ProgID="Visio.Drawing.15" ShapeID="_x0000_i1029" DrawAspect="Content" ObjectID="_1784925512" r:id="rId22"/>
        </w:object>
      </w:r>
    </w:p>
    <w:p w14:paraId="6AAC120D" w14:textId="42D60B4C" w:rsidR="002A27E5" w:rsidRPr="002A27E5" w:rsidRDefault="003367BA" w:rsidP="002A27E5">
      <w:pPr>
        <w:pStyle w:val="af6"/>
        <w:ind w:firstLineChars="0" w:firstLine="0"/>
        <w:jc w:val="center"/>
      </w:pPr>
      <w:r w:rsidRPr="002A27E5">
        <w:t>图</w:t>
      </w:r>
      <w:r w:rsidR="007D4BBC">
        <w:rPr>
          <w:rFonts w:hint="eastAsia"/>
        </w:rPr>
        <w:t>6-7</w:t>
      </w:r>
      <w:r w:rsidRPr="002A27E5">
        <w:t xml:space="preserve"> </w:t>
      </w:r>
      <w:r w:rsidRPr="002A27E5">
        <w:t>系统</w:t>
      </w:r>
      <w:r w:rsidRPr="002A27E5">
        <w:rPr>
          <w:rFonts w:hint="eastAsia"/>
        </w:rPr>
        <w:t>布置</w:t>
      </w:r>
      <w:r w:rsidRPr="002A27E5">
        <w:t>图</w:t>
      </w:r>
    </w:p>
    <w:p w14:paraId="013C46AE" w14:textId="03DD9CCB" w:rsidR="003367BA" w:rsidRDefault="003367BA" w:rsidP="003367BA">
      <w:pPr>
        <w:pStyle w:val="21"/>
        <w:spacing w:before="156" w:after="156"/>
      </w:pPr>
      <w:bookmarkStart w:id="25" w:name="_Toc174312402"/>
      <w:r>
        <w:rPr>
          <w:rFonts w:hint="eastAsia"/>
        </w:rPr>
        <w:t>智慧燃烧控制系统关键算法说明</w:t>
      </w:r>
      <w:bookmarkEnd w:id="25"/>
    </w:p>
    <w:p w14:paraId="0070330B" w14:textId="20B083F1" w:rsidR="003367BA" w:rsidRDefault="003367BA" w:rsidP="002A27E5">
      <w:pPr>
        <w:pStyle w:val="3"/>
      </w:pPr>
      <w:bookmarkStart w:id="26" w:name="_Toc174312403"/>
      <w:r w:rsidRPr="00BF6026">
        <w:rPr>
          <w:rFonts w:hint="eastAsia"/>
        </w:rPr>
        <w:t>在线自适应最小二乘支持</w:t>
      </w:r>
      <w:proofErr w:type="gramStart"/>
      <w:r w:rsidRPr="00BF6026">
        <w:rPr>
          <w:rFonts w:hint="eastAsia"/>
        </w:rPr>
        <w:t>向量机算法</w:t>
      </w:r>
      <w:bookmarkEnd w:id="26"/>
      <w:proofErr w:type="gramEnd"/>
    </w:p>
    <w:p w14:paraId="6B62D874" w14:textId="77777777" w:rsidR="003367BA" w:rsidRPr="00D7313A" w:rsidRDefault="003367BA" w:rsidP="002A27E5">
      <w:pPr>
        <w:pStyle w:val="af6"/>
        <w:ind w:firstLine="480"/>
      </w:pPr>
      <w:r w:rsidRPr="00D7313A">
        <w:t>对于具有时</w:t>
      </w:r>
      <w:r w:rsidRPr="002A27E5">
        <w:rPr>
          <w:szCs w:val="21"/>
        </w:rPr>
        <w:t>变性</w:t>
      </w:r>
      <w:r w:rsidRPr="00D7313A">
        <w:t>的炉膛燃烧动态系统，其输入与输出之间的关系常是变化不定的。在利用在线支持</w:t>
      </w:r>
      <w:proofErr w:type="gramStart"/>
      <w:r w:rsidRPr="00D7313A">
        <w:t>向量机理论</w:t>
      </w:r>
      <w:proofErr w:type="gramEnd"/>
      <w:r w:rsidRPr="00D7313A">
        <w:t>下进行数据驱动</w:t>
      </w:r>
      <w:r w:rsidRPr="00D7313A">
        <w:t>“</w:t>
      </w:r>
      <w:r w:rsidRPr="00D7313A">
        <w:t>黑箱</w:t>
      </w:r>
      <w:r w:rsidRPr="00D7313A">
        <w:t>”</w:t>
      </w:r>
      <w:r w:rsidRPr="00D7313A">
        <w:t>建模时，仅观测该系统某一时间间隔中输入量与输出量的关系，则模型是稳态的，其预测结果常是不准确的。炉膛燃烧动态模型的输入不仅包含实际系统在当前采样时刻的输入量，还应包括系统在之前采样时刻的输入输出量。</w:t>
      </w:r>
    </w:p>
    <w:p w14:paraId="4A16CCF7" w14:textId="77777777" w:rsidR="003367BA" w:rsidRPr="00D7313A" w:rsidRDefault="003367BA" w:rsidP="002A27E5">
      <w:pPr>
        <w:pStyle w:val="af6"/>
        <w:ind w:firstLine="480"/>
      </w:pPr>
      <w:r w:rsidRPr="00D7313A">
        <w:t>本项目所建立的锅炉燃烧动态模型考虑了入炉总煤量、燃</w:t>
      </w:r>
      <w:proofErr w:type="gramStart"/>
      <w:r w:rsidRPr="00D7313A">
        <w:t>烬</w:t>
      </w:r>
      <w:proofErr w:type="gramEnd"/>
      <w:r w:rsidRPr="00D7313A">
        <w:t>风、辅助风、含氧量等作为影响锅炉排放及效率的主要影响因素。根据现场控制逻辑，每层二次风指令、燃</w:t>
      </w:r>
      <w:proofErr w:type="gramStart"/>
      <w:r w:rsidRPr="00D7313A">
        <w:t>烬</w:t>
      </w:r>
      <w:proofErr w:type="gramEnd"/>
      <w:r w:rsidRPr="00D7313A">
        <w:t>风指令等均采用同</w:t>
      </w:r>
      <w:proofErr w:type="gramStart"/>
      <w:r w:rsidRPr="00D7313A">
        <w:t>一控制</w:t>
      </w:r>
      <w:proofErr w:type="gramEnd"/>
      <w:r w:rsidRPr="00D7313A">
        <w:t>量，所以为了简化模型结构，</w:t>
      </w:r>
      <w:r w:rsidRPr="00D7313A">
        <w:rPr>
          <w:szCs w:val="21"/>
        </w:rPr>
        <w:t>从而减少建模所需的数据样本个数，选择以下控制变量和可测扰动作为模型的输入变量：机组负荷、烟气含氧量、燃</w:t>
      </w:r>
      <w:proofErr w:type="gramStart"/>
      <w:r w:rsidRPr="00D7313A">
        <w:rPr>
          <w:szCs w:val="21"/>
        </w:rPr>
        <w:t>烬</w:t>
      </w:r>
      <w:proofErr w:type="gramEnd"/>
      <w:r w:rsidRPr="00D7313A">
        <w:rPr>
          <w:szCs w:val="21"/>
        </w:rPr>
        <w:t>风门开度、辅助风门开度、给煤量偏置。</w:t>
      </w:r>
      <w:r w:rsidRPr="00D7313A">
        <w:t>模型的输出为</w:t>
      </w:r>
      <w:r w:rsidRPr="00D7313A">
        <w:t>SCR</w:t>
      </w:r>
      <w:r w:rsidRPr="00D7313A">
        <w:t>入口的</w:t>
      </w:r>
      <w:r w:rsidRPr="00D7313A">
        <w:t>NOx</w:t>
      </w:r>
      <w:r w:rsidRPr="00D7313A">
        <w:t>浓度或锅炉效率（锅炉效率采用</w:t>
      </w:r>
      <w:proofErr w:type="gramStart"/>
      <w:r w:rsidRPr="00D7313A">
        <w:t>反平衡</w:t>
      </w:r>
      <w:proofErr w:type="gramEnd"/>
      <w:r w:rsidRPr="00D7313A">
        <w:t>方法计算）。</w:t>
      </w:r>
    </w:p>
    <w:p w14:paraId="67C203C2" w14:textId="77777777" w:rsidR="003367BA" w:rsidRPr="00D7313A" w:rsidRDefault="003367BA" w:rsidP="002A27E5">
      <w:pPr>
        <w:pStyle w:val="af6"/>
        <w:ind w:firstLine="480"/>
        <w:rPr>
          <w:szCs w:val="21"/>
        </w:rPr>
      </w:pPr>
      <w:r w:rsidRPr="00D7313A">
        <w:rPr>
          <w:szCs w:val="21"/>
        </w:rPr>
        <w:lastRenderedPageBreak/>
        <w:t>该动态模型与一般采用的稳态模型在结构上的最大的区别在于，同时引入之前</w:t>
      </w:r>
      <w:r w:rsidRPr="00D7313A">
        <w:rPr>
          <w:szCs w:val="21"/>
        </w:rPr>
        <w:t>n</w:t>
      </w:r>
      <w:proofErr w:type="gramStart"/>
      <w:r w:rsidRPr="00D7313A">
        <w:rPr>
          <w:szCs w:val="21"/>
        </w:rPr>
        <w:t>个</w:t>
      </w:r>
      <w:proofErr w:type="gramEnd"/>
      <w:r w:rsidRPr="00D7313A">
        <w:rPr>
          <w:szCs w:val="21"/>
        </w:rPr>
        <w:t>时刻的锅炉效率</w:t>
      </w:r>
      <w:r w:rsidRPr="00D7313A">
        <w:rPr>
          <w:szCs w:val="21"/>
        </w:rPr>
        <w:t>/NOx</w:t>
      </w:r>
      <w:r w:rsidRPr="00D7313A">
        <w:rPr>
          <w:szCs w:val="21"/>
        </w:rPr>
        <w:t>作为模型的输入，从而具备了对动态变化的过渡过程的描述能力。</w:t>
      </w:r>
    </w:p>
    <w:p w14:paraId="19171620" w14:textId="29247BA9" w:rsidR="003367BA" w:rsidRPr="00D7313A" w:rsidRDefault="003367BA" w:rsidP="002A27E5">
      <w:pPr>
        <w:pStyle w:val="af6"/>
        <w:ind w:firstLine="480"/>
      </w:pPr>
      <w:r w:rsidRPr="00D7313A">
        <w:rPr>
          <w:szCs w:val="21"/>
        </w:rPr>
        <w:t>除上述特点外，通过设计支持向量的替换策略，使得该模型具备了对煤种等变化因素的适应能力。</w:t>
      </w:r>
    </w:p>
    <w:p w14:paraId="25B88BA4" w14:textId="77777777" w:rsidR="003367BA" w:rsidRPr="00D7313A" w:rsidRDefault="003367BA" w:rsidP="002A27E5">
      <w:pPr>
        <w:pStyle w:val="af6"/>
        <w:ind w:firstLine="480"/>
      </w:pPr>
      <w:r w:rsidRPr="00D7313A">
        <w:t>所建锅炉</w:t>
      </w:r>
      <w:r w:rsidRPr="002A27E5">
        <w:rPr>
          <w:szCs w:val="21"/>
        </w:rPr>
        <w:t>燃烧系统</w:t>
      </w:r>
      <w:r w:rsidRPr="00D7313A">
        <w:t>动态模型的结构如下图所示：</w:t>
      </w:r>
    </w:p>
    <w:p w14:paraId="33D1C707" w14:textId="1568DEF5" w:rsidR="003367BA" w:rsidRPr="00D7313A" w:rsidRDefault="002A27E5" w:rsidP="003367BA">
      <w:pPr>
        <w:widowControl/>
        <w:spacing w:line="300" w:lineRule="auto"/>
        <w:jc w:val="center"/>
        <w:rPr>
          <w:kern w:val="0"/>
          <w:sz w:val="24"/>
          <w:highlight w:val="yellow"/>
        </w:rPr>
      </w:pPr>
      <w:r>
        <w:rPr>
          <w:noProof/>
        </w:rPr>
        <w:drawing>
          <wp:inline distT="0" distB="0" distL="0" distR="0" wp14:anchorId="733E1E90" wp14:editId="74A0F295">
            <wp:extent cx="3482671" cy="3600659"/>
            <wp:effectExtent l="0" t="0" r="3810" b="0"/>
            <wp:docPr id="120909948"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948" name="图形 120909948"/>
                    <pic:cNvPicPr/>
                  </pic:nvPicPr>
                  <pic:blipFill rotWithShape="1">
                    <a:blip r:embed="rId23">
                      <a:extLst>
                        <a:ext uri="{96DAC541-7B7A-43D3-8B79-37D633B846F1}">
                          <asvg:svgBlip xmlns:asvg="http://schemas.microsoft.com/office/drawing/2016/SVG/main" r:embed="rId24"/>
                        </a:ext>
                      </a:extLst>
                    </a:blip>
                    <a:srcRect l="6987" r="2049"/>
                    <a:stretch/>
                  </pic:blipFill>
                  <pic:spPr bwMode="auto">
                    <a:xfrm>
                      <a:off x="0" y="0"/>
                      <a:ext cx="3514726" cy="3633800"/>
                    </a:xfrm>
                    <a:prstGeom prst="rect">
                      <a:avLst/>
                    </a:prstGeom>
                    <a:ln>
                      <a:noFill/>
                    </a:ln>
                    <a:extLst>
                      <a:ext uri="{53640926-AAD7-44D8-BBD7-CCE9431645EC}">
                        <a14:shadowObscured xmlns:a14="http://schemas.microsoft.com/office/drawing/2010/main"/>
                      </a:ext>
                    </a:extLst>
                  </pic:spPr>
                </pic:pic>
              </a:graphicData>
            </a:graphic>
          </wp:inline>
        </w:drawing>
      </w:r>
    </w:p>
    <w:p w14:paraId="11CD3714" w14:textId="2B9FB2B5" w:rsidR="003367BA" w:rsidRPr="002A27E5" w:rsidRDefault="003367BA" w:rsidP="002A27E5">
      <w:pPr>
        <w:pStyle w:val="af6"/>
        <w:ind w:firstLineChars="0" w:firstLine="0"/>
        <w:jc w:val="center"/>
      </w:pPr>
      <w:r w:rsidRPr="002A27E5">
        <w:t>图</w:t>
      </w:r>
      <w:r w:rsidR="007D4BBC">
        <w:rPr>
          <w:rFonts w:hint="eastAsia"/>
        </w:rPr>
        <w:t>6-8</w:t>
      </w:r>
      <w:r w:rsidRPr="002A27E5">
        <w:rPr>
          <w:rFonts w:hint="eastAsia"/>
        </w:rPr>
        <w:t xml:space="preserve"> </w:t>
      </w:r>
      <w:r w:rsidRPr="002A27E5">
        <w:t>锅炉燃烧系统动态模型</w:t>
      </w:r>
    </w:p>
    <w:p w14:paraId="421E8685" w14:textId="45685D20" w:rsidR="00376520" w:rsidRDefault="00376520" w:rsidP="00376520">
      <w:pPr>
        <w:pStyle w:val="af6"/>
        <w:ind w:firstLine="480"/>
      </w:pPr>
      <w:bookmarkStart w:id="27" w:name="OLE_LINK7"/>
      <w:proofErr w:type="spellStart"/>
      <w:r w:rsidRPr="00FA2A12">
        <w:t>Suykens</w:t>
      </w:r>
      <w:proofErr w:type="spellEnd"/>
      <w:r w:rsidRPr="00FA2A12">
        <w:t>等人</w:t>
      </w:r>
      <w:r>
        <w:rPr>
          <w:rFonts w:hint="eastAsia"/>
        </w:rPr>
        <w:t>基于统计理论提出了改进版本的</w:t>
      </w:r>
      <w:r>
        <w:rPr>
          <w:rFonts w:hint="eastAsia"/>
        </w:rPr>
        <w:t>SVM</w:t>
      </w:r>
      <w:r>
        <w:rPr>
          <w:rFonts w:hint="eastAsia"/>
        </w:rPr>
        <w:t>算法</w:t>
      </w:r>
      <w:r>
        <w:rPr>
          <w:rFonts w:hint="eastAsia"/>
        </w:rPr>
        <w:t>LSSVM</w:t>
      </w:r>
      <w:r>
        <w:rPr>
          <w:rFonts w:hint="eastAsia"/>
        </w:rPr>
        <w:t>。</w:t>
      </w:r>
      <w:bookmarkEnd w:id="27"/>
      <w:r>
        <w:rPr>
          <w:rFonts w:hint="eastAsia"/>
        </w:rPr>
        <w:t>LSSVM</w:t>
      </w:r>
      <w:r>
        <w:rPr>
          <w:rFonts w:hint="eastAsia"/>
        </w:rPr>
        <w:t>算法具有完备的数学理论支持，将二次规划问转化为求解线性方程组，从而简化求解过程。</w:t>
      </w:r>
      <w:r>
        <w:rPr>
          <w:rFonts w:hint="eastAsia"/>
        </w:rPr>
        <w:t>LSSVM</w:t>
      </w:r>
      <w:r>
        <w:rPr>
          <w:rFonts w:hint="eastAsia"/>
        </w:rPr>
        <w:t>同样使用了核技巧，将输入特征映射到高维空间，使其在低维</w:t>
      </w:r>
      <w:proofErr w:type="gramStart"/>
      <w:r>
        <w:rPr>
          <w:rFonts w:hint="eastAsia"/>
        </w:rPr>
        <w:t>度特征</w:t>
      </w:r>
      <w:proofErr w:type="gramEnd"/>
      <w:r>
        <w:rPr>
          <w:rFonts w:hint="eastAsia"/>
        </w:rPr>
        <w:t>空间中看似不可分的问题变得线性可分，这提供了模型对非线性系统的建模能力。</w:t>
      </w:r>
    </w:p>
    <w:p w14:paraId="281B6D77" w14:textId="77777777" w:rsidR="00376520" w:rsidRDefault="00376520" w:rsidP="00376520">
      <w:pPr>
        <w:pStyle w:val="af6"/>
        <w:ind w:firstLine="480"/>
      </w:pPr>
      <w:r>
        <w:rPr>
          <w:rFonts w:hint="eastAsia"/>
        </w:rPr>
        <w:t>给定训练集</w:t>
      </w:r>
      <w:r>
        <w:rPr>
          <w:rFonts w:hint="eastAsia"/>
        </w:rPr>
        <w:t xml:space="preserve"> </w:t>
      </w:r>
      <m:oMath>
        <m:r>
          <w:rPr>
            <w:rFonts w:ascii="Cambria Math" w:hAnsi="Cambria Math" w:hint="eastAsia"/>
          </w:rPr>
          <m:t>D</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d>
      </m:oMath>
      <w:r>
        <w:rPr>
          <w:rFonts w:hint="eastAsia"/>
        </w:rPr>
        <w:t>。其中，</w:t>
      </w:r>
      <m:oMath>
        <m:sSub>
          <m:sSubPr>
            <m:ctrlPr>
              <w:rPr>
                <w:rFonts w:ascii="Cambria Math" w:hAnsi="Cambria Math"/>
              </w:rPr>
            </m:ctrlPr>
          </m:sSubPr>
          <m:e>
            <m:r>
              <w:rPr>
                <w:rFonts w:ascii="Cambria Math" w:hAnsi="Cambria Math" w:hint="eastAsia"/>
              </w:rPr>
              <m:t>x</m:t>
            </m:r>
            <m:ctrlPr>
              <w:rPr>
                <w:rFonts w:ascii="Cambria Math" w:hAnsi="Cambria Math" w:hint="eastAsia"/>
              </w:rPr>
            </m:ctrlP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hint="eastAsia"/>
              </w:rPr>
              <m:t>L</m:t>
            </m:r>
          </m:sup>
        </m:sSup>
      </m:oMath>
      <w:r>
        <w:t xml:space="preserve"> </w:t>
      </w:r>
      <w:r>
        <w:rPr>
          <w:rFonts w:hint="eastAsia"/>
        </w:rPr>
        <w:t>为</w:t>
      </w:r>
      <w:r w:rsidRPr="001C43C2">
        <w:rPr>
          <w:rFonts w:hint="eastAsia"/>
          <w:i/>
        </w:rPr>
        <w:t>L</w:t>
      </w:r>
      <w:r>
        <w:rPr>
          <w:rFonts w:hint="eastAsia"/>
        </w:rPr>
        <w:t>维输入，</w:t>
      </w:r>
      <m:oMath>
        <m:sSub>
          <m:sSubPr>
            <m:ctrlPr>
              <w:rPr>
                <w:rFonts w:ascii="Cambria Math" w:hAnsi="Cambria Math"/>
              </w:rPr>
            </m:ctrlPr>
          </m:sSubPr>
          <m:e>
            <m:r>
              <w:rPr>
                <w:rFonts w:ascii="Cambria Math" w:hAnsi="Cambria Math" w:hint="eastAsia"/>
              </w:rPr>
              <m:t>y</m:t>
            </m:r>
            <m:ctrlPr>
              <w:rPr>
                <w:rFonts w:ascii="Cambria Math" w:hAnsi="Cambria Math" w:hint="eastAsia"/>
              </w:rPr>
            </m:ctrlPr>
          </m:e>
          <m:sub>
            <m:r>
              <w:rPr>
                <w:rFonts w:ascii="Cambria Math" w:hAnsi="Cambria Math"/>
              </w:rPr>
              <m:t>i</m:t>
            </m:r>
          </m:sub>
        </m:sSub>
        <m:r>
          <m:rPr>
            <m:sty m:val="p"/>
          </m:rPr>
          <w:rPr>
            <w:rFonts w:ascii="Cambria Math" w:hAnsi="Cambria Math"/>
          </w:rPr>
          <m:t>∈</m:t>
        </m:r>
        <m:r>
          <w:rPr>
            <w:rFonts w:ascii="Cambria Math" w:hAnsi="Cambria Math"/>
          </w:rPr>
          <m:t>R</m:t>
        </m:r>
      </m:oMath>
      <w:r>
        <w:t xml:space="preserve"> </w:t>
      </w:r>
      <w:r>
        <w:rPr>
          <w:rFonts w:hint="eastAsia"/>
        </w:rPr>
        <w:t>为单</w:t>
      </w:r>
      <w:proofErr w:type="gramStart"/>
      <w:r>
        <w:rPr>
          <w:rFonts w:hint="eastAsia"/>
        </w:rPr>
        <w:t>维目标</w:t>
      </w:r>
      <w:proofErr w:type="gramEnd"/>
      <w:r>
        <w:rPr>
          <w:rFonts w:hint="eastAsia"/>
        </w:rPr>
        <w:t>变量，</w:t>
      </w:r>
      <m:oMath>
        <m:r>
          <w:rPr>
            <w:rFonts w:ascii="Cambria Math" w:hAnsi="Cambria Math" w:hint="eastAsia"/>
          </w:rPr>
          <m:t>i</m:t>
        </m:r>
        <m:r>
          <m:rPr>
            <m:sty m:val="p"/>
          </m:rPr>
          <w:rPr>
            <w:rFonts w:ascii="Cambria Math" w:hAnsi="Cambria Math"/>
          </w:rPr>
          <m:t>=1,2,…,</m:t>
        </m:r>
        <m:r>
          <w:rPr>
            <w:rFonts w:ascii="Cambria Math" w:hAnsi="Cambria Math" w:hint="eastAsia"/>
          </w:rPr>
          <m:t>n</m:t>
        </m:r>
      </m:oMath>
      <w:r>
        <w:rPr>
          <w:rFonts w:hint="eastAsia"/>
        </w:rPr>
        <w:t>，</w:t>
      </w:r>
      <m:oMath>
        <m:r>
          <w:rPr>
            <w:rFonts w:ascii="Cambria Math" w:hAnsi="Cambria Math" w:hint="eastAsia"/>
          </w:rPr>
          <m:t>n</m:t>
        </m:r>
      </m:oMath>
      <w:r>
        <w:rPr>
          <w:rFonts w:hint="eastAsia"/>
        </w:rPr>
        <w:t xml:space="preserve"> </w:t>
      </w:r>
      <w:r>
        <w:rPr>
          <w:rFonts w:hint="eastAsia"/>
        </w:rPr>
        <w:t>为训练样本个数。引入非线性函数</w:t>
      </w:r>
      <w:bookmarkStart w:id="28" w:name="OLE_LINK2"/>
      <w:r>
        <w:rPr>
          <w:rFonts w:hint="eastAsia"/>
        </w:rPr>
        <w:t xml:space="preserve"> </w:t>
      </w:r>
      <w:bookmarkEnd w:id="28"/>
      <m:oMath>
        <m:r>
          <w:rPr>
            <w:rFonts w:ascii="Cambria Math" w:hAnsi="Cambria Math"/>
          </w:rPr>
          <m:t>ϕ</m:t>
        </m:r>
        <m:d>
          <m:dPr>
            <m:ctrlPr>
              <w:rPr>
                <w:rFonts w:ascii="Cambria Math" w:hAnsi="Cambria Math"/>
              </w:rPr>
            </m:ctrlPr>
          </m:dPr>
          <m:e>
            <m:r>
              <w:rPr>
                <w:rFonts w:ascii="Cambria Math" w:hAnsi="Cambria Math"/>
              </w:rPr>
              <m:t>x</m:t>
            </m:r>
          </m:e>
        </m:d>
      </m:oMath>
      <w:r>
        <w:rPr>
          <w:rFonts w:hint="eastAsia"/>
        </w:rPr>
        <w:t xml:space="preserve"> </w:t>
      </w:r>
      <w:r>
        <w:rPr>
          <w:rFonts w:hint="eastAsia"/>
        </w:rPr>
        <w:t>将模型输入空间</w:t>
      </w:r>
      <w:r>
        <w:rPr>
          <w:rFonts w:hint="eastAsia"/>
        </w:rPr>
        <w:t xml:space="preserve"> </w:t>
      </w:r>
      <m:oMath>
        <m:sSup>
          <m:sSupPr>
            <m:ctrlPr>
              <w:rPr>
                <w:rFonts w:ascii="Cambria Math" w:hAnsi="Cambria Math"/>
              </w:rPr>
            </m:ctrlPr>
          </m:sSupPr>
          <m:e>
            <m:r>
              <w:rPr>
                <w:rFonts w:ascii="Cambria Math" w:hAnsi="Cambria Math"/>
              </w:rPr>
              <m:t>R</m:t>
            </m:r>
          </m:e>
          <m:sup>
            <m:r>
              <w:rPr>
                <w:rFonts w:ascii="Cambria Math" w:hAnsi="Cambria Math" w:hint="eastAsia"/>
              </w:rPr>
              <m:t>L</m:t>
            </m:r>
          </m:sup>
        </m:sSup>
      </m:oMath>
      <w:r>
        <w:rPr>
          <w:rFonts w:hint="eastAsia"/>
        </w:rPr>
        <w:t xml:space="preserve"> </w:t>
      </w:r>
      <w:r>
        <w:rPr>
          <w:rFonts w:hint="eastAsia"/>
        </w:rPr>
        <w:t>映射到高维特征空间</w:t>
      </w:r>
      <w:r>
        <w:rPr>
          <w:rFonts w:hint="eastAsia"/>
        </w:rPr>
        <w:t xml:space="preserve"> </w:t>
      </w:r>
      <m:oMath>
        <m:sSup>
          <m:sSupPr>
            <m:ctrlPr>
              <w:rPr>
                <w:rFonts w:ascii="Cambria Math" w:hAnsi="Cambria Math"/>
              </w:rPr>
            </m:ctrlPr>
          </m:sSupPr>
          <m:e>
            <m:r>
              <w:rPr>
                <w:rFonts w:ascii="Cambria Math" w:hAnsi="Cambria Math"/>
              </w:rPr>
              <m:t>R</m:t>
            </m:r>
          </m:e>
          <m:sup>
            <m:r>
              <w:rPr>
                <w:rFonts w:ascii="Cambria Math" w:hAnsi="Cambria Math" w:hint="eastAsia"/>
              </w:rPr>
              <m:t>D</m:t>
            </m:r>
          </m:sup>
        </m:sSup>
      </m:oMath>
      <w:r>
        <w:rPr>
          <w:rFonts w:hint="eastAsia"/>
        </w:rPr>
        <w:t>，则非线性预测模型可表示为</w:t>
      </w:r>
    </w:p>
    <w:p w14:paraId="3F433D35" w14:textId="7ED04F31" w:rsidR="00376520" w:rsidRPr="0001462E" w:rsidRDefault="00376520" w:rsidP="00376520">
      <w:pPr>
        <w:pStyle w:val="MTDisplayEquation"/>
      </w:pPr>
      <w:r>
        <w:tab/>
      </w:r>
      <w:r w:rsidRPr="001C43C2">
        <w:rPr>
          <w:position w:val="-10"/>
        </w:rPr>
        <w:object w:dxaOrig="1800" w:dyaOrig="360" w14:anchorId="4EB1F040">
          <v:shape id="_x0000_i1030" type="#_x0000_t75" style="width:91.1pt;height:19.1pt" o:ole="">
            <v:imagedata r:id="rId25" o:title=""/>
          </v:shape>
          <o:OLEObject Type="Embed" ProgID="Equation.DSMT4" ShapeID="_x0000_i1030" DrawAspect="Content" ObjectID="_1784925513" r:id="rId26"/>
        </w:object>
      </w:r>
      <w:r>
        <w:tab/>
      </w:r>
      <w:r>
        <w:rPr>
          <w:rFonts w:hint="eastAsia"/>
        </w:rPr>
        <w:t>(6-1)</w:t>
      </w:r>
    </w:p>
    <w:p w14:paraId="118FDEF7" w14:textId="77777777" w:rsidR="00376520" w:rsidRDefault="00376520" w:rsidP="00376520">
      <w:pPr>
        <w:pStyle w:val="af6"/>
        <w:ind w:firstLineChars="0" w:firstLine="0"/>
      </w:pPr>
      <w:r>
        <w:rPr>
          <w:rFonts w:hint="eastAsia"/>
        </w:rPr>
        <w:t>式中，</w:t>
      </w:r>
      <w:r w:rsidRPr="001C43C2">
        <w:rPr>
          <w:rFonts w:hint="eastAsia"/>
          <w:i/>
          <w:iCs/>
        </w:rPr>
        <w:t>w</w:t>
      </w:r>
      <w:r>
        <w:rPr>
          <w:rFonts w:hint="eastAsia"/>
        </w:rPr>
        <w:t>为权重向量，</w:t>
      </w:r>
      <w:r w:rsidRPr="00C53B84">
        <w:rPr>
          <w:rFonts w:hint="eastAsia"/>
          <w:i/>
          <w:iCs/>
        </w:rPr>
        <w:t>b</w:t>
      </w:r>
      <w:r>
        <w:rPr>
          <w:rFonts w:hint="eastAsia"/>
        </w:rPr>
        <w:t>为偏置，</w:t>
      </w:r>
      <w:r w:rsidRPr="00C53B84">
        <w:rPr>
          <w:rFonts w:hint="eastAsia"/>
          <w:i/>
          <w:iCs/>
        </w:rPr>
        <w:t>w</w:t>
      </w:r>
      <w:r>
        <w:rPr>
          <w:rFonts w:hint="eastAsia"/>
        </w:rPr>
        <w:t>和</w:t>
      </w:r>
      <w:r w:rsidRPr="00C53B84">
        <w:rPr>
          <w:rFonts w:hint="eastAsia"/>
          <w:i/>
          <w:iCs/>
        </w:rPr>
        <w:t>b</w:t>
      </w:r>
      <w:r>
        <w:rPr>
          <w:rFonts w:hint="eastAsia"/>
        </w:rPr>
        <w:t>都为待求解的模型参数。依据结构风险最小化原则，使用平法误差作为损失函数，上述预测模型对应的优化问题为</w:t>
      </w:r>
    </w:p>
    <w:p w14:paraId="576972DC" w14:textId="742B6762" w:rsidR="00376520" w:rsidRDefault="00376520" w:rsidP="00376520">
      <w:pPr>
        <w:pStyle w:val="MTDisplayEquation"/>
      </w:pPr>
      <w:r>
        <w:tab/>
      </w:r>
      <w:r w:rsidRPr="001C43C2">
        <w:rPr>
          <w:position w:val="-48"/>
        </w:rPr>
        <w:object w:dxaOrig="3860" w:dyaOrig="1080" w14:anchorId="1B5A9481">
          <v:shape id="_x0000_i1031" type="#_x0000_t75" style="width:192.55pt;height:55.1pt" o:ole="">
            <v:imagedata r:id="rId27" o:title=""/>
          </v:shape>
          <o:OLEObject Type="Embed" ProgID="Equation.DSMT4" ShapeID="_x0000_i1031" DrawAspect="Content" ObjectID="_1784925514" r:id="rId28"/>
        </w:object>
      </w:r>
      <w:r>
        <w:tab/>
      </w:r>
      <w:r>
        <w:rPr>
          <w:rFonts w:hint="eastAsia"/>
        </w:rPr>
        <w:t>(6-2)</w:t>
      </w:r>
    </w:p>
    <w:p w14:paraId="0368468E" w14:textId="77777777" w:rsidR="00376520" w:rsidRDefault="00376520" w:rsidP="00376520">
      <w:pPr>
        <w:pStyle w:val="af6"/>
        <w:ind w:firstLineChars="0" w:firstLine="0"/>
      </w:pPr>
      <w:r>
        <w:rPr>
          <w:rFonts w:hint="eastAsia"/>
        </w:rPr>
        <w:t>式中，</w:t>
      </w:r>
      <w:r w:rsidRPr="00720CB5">
        <w:rPr>
          <w:position w:val="-10"/>
        </w:rPr>
        <w:object w:dxaOrig="200" w:dyaOrig="260" w14:anchorId="7CFFD6C0">
          <v:shape id="_x0000_i1032" type="#_x0000_t75" style="width:10.9pt;height:13.1pt" o:ole="">
            <v:imagedata r:id="rId29" o:title=""/>
          </v:shape>
          <o:OLEObject Type="Embed" ProgID="Equation.DSMT4" ShapeID="_x0000_i1032" DrawAspect="Content" ObjectID="_1784925515" r:id="rId30"/>
        </w:object>
      </w:r>
      <w:r>
        <w:rPr>
          <w:rFonts w:hint="eastAsia"/>
        </w:rPr>
        <w:t>为正则化参数，用于模型复杂度与精度的权衡，</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为第</w:t>
      </w:r>
      <w:proofErr w:type="spellStart"/>
      <w:r w:rsidRPr="00113F81">
        <w:rPr>
          <w:rFonts w:hint="eastAsia"/>
          <w:i/>
          <w:iCs/>
        </w:rPr>
        <w:t>i</w:t>
      </w:r>
      <w:proofErr w:type="spellEnd"/>
      <w:proofErr w:type="gramStart"/>
      <w:r>
        <w:rPr>
          <w:rFonts w:hint="eastAsia"/>
        </w:rPr>
        <w:t>个</w:t>
      </w:r>
      <w:proofErr w:type="gramEnd"/>
      <w:r>
        <w:rPr>
          <w:rFonts w:hint="eastAsia"/>
        </w:rPr>
        <w:t>样本的真实值与预</w:t>
      </w:r>
      <w:r>
        <w:rPr>
          <w:rFonts w:hint="eastAsia"/>
        </w:rPr>
        <w:lastRenderedPageBreak/>
        <w:t>测值之差。上式为一个包含等式约束的二次规划问题，利用拉格朗日方法，将优化问题转化为线性方程组</w:t>
      </w:r>
    </w:p>
    <w:p w14:paraId="526766E3" w14:textId="2884577B" w:rsidR="00376520" w:rsidRPr="001C43C2" w:rsidRDefault="00376520" w:rsidP="00376520">
      <w:pPr>
        <w:pStyle w:val="MTDisplayEquation"/>
      </w:pPr>
      <w:r w:rsidRPr="00A7291D">
        <w:rPr>
          <w:szCs w:val="21"/>
        </w:rPr>
        <w:tab/>
      </w:r>
      <w:r w:rsidRPr="00A7291D">
        <w:rPr>
          <w:position w:val="-28"/>
          <w:szCs w:val="21"/>
        </w:rPr>
        <w:object w:dxaOrig="5040" w:dyaOrig="680" w14:anchorId="7DDE854C">
          <v:shape id="_x0000_i1033" type="#_x0000_t75" style="width:252pt;height:36pt" o:ole="">
            <v:imagedata r:id="rId31" o:title=""/>
          </v:shape>
          <o:OLEObject Type="Embed" ProgID="Equation.DSMT4" ShapeID="_x0000_i1033" DrawAspect="Content" ObjectID="_1784925516" r:id="rId32"/>
        </w:object>
      </w:r>
      <w:r w:rsidRPr="00A7291D">
        <w:rPr>
          <w:szCs w:val="21"/>
        </w:rPr>
        <w:tab/>
      </w:r>
      <w:r>
        <w:rPr>
          <w:rFonts w:hint="eastAsia"/>
        </w:rPr>
        <w:t>(6-3)</w:t>
      </w:r>
    </w:p>
    <w:p w14:paraId="63E3003C" w14:textId="77777777" w:rsidR="00376520" w:rsidRPr="00A7291D" w:rsidRDefault="00376520" w:rsidP="00376520">
      <w:pPr>
        <w:pStyle w:val="af6"/>
        <w:ind w:firstLineChars="0" w:firstLine="0"/>
        <w:rPr>
          <w:i/>
        </w:rPr>
      </w:pPr>
      <w:r w:rsidRPr="00A7291D">
        <w:rPr>
          <w:rFonts w:hint="eastAsia"/>
        </w:rPr>
        <w:t>式中，</w:t>
      </w:r>
      <m:oMath>
        <m:r>
          <w:rPr>
            <w:rFonts w:ascii="Cambria Math" w:hAnsi="Cambria Math" w:hint="eastAsia"/>
          </w:rPr>
          <m:t>a</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sup>
            <m:r>
              <w:rPr>
                <w:rFonts w:ascii="Cambria Math" w:hAnsi="Cambria Math"/>
              </w:rPr>
              <m:t>T</m:t>
            </m:r>
          </m:sup>
        </m:sSup>
      </m:oMath>
      <w:r>
        <w:t xml:space="preserve"> </w:t>
      </w:r>
      <w:r w:rsidRPr="00A7291D">
        <w:rPr>
          <w:rFonts w:hint="eastAsia"/>
        </w:rPr>
        <w:t>为拉格朗日乘子向量。上述</w:t>
      </w:r>
      <w:proofErr w:type="gramStart"/>
      <w:r w:rsidRPr="00A7291D">
        <w:rPr>
          <w:rFonts w:hint="eastAsia"/>
        </w:rPr>
        <w:t>凸</w:t>
      </w:r>
      <w:proofErr w:type="gramEnd"/>
      <w:r w:rsidRPr="00A7291D">
        <w:rPr>
          <w:rFonts w:hint="eastAsia"/>
        </w:rPr>
        <w:t>优化问题的最优解需满足</w:t>
      </w:r>
      <w:r w:rsidRPr="00A7291D">
        <w:rPr>
          <w:rFonts w:hint="eastAsia"/>
        </w:rPr>
        <w:t>Karush-Kuhn-Tucker</w:t>
      </w:r>
      <w:r w:rsidRPr="00A7291D">
        <w:rPr>
          <w:rFonts w:hint="eastAsia"/>
        </w:rPr>
        <w:t>（</w:t>
      </w:r>
      <w:r w:rsidRPr="00A7291D">
        <w:rPr>
          <w:rFonts w:hint="eastAsia"/>
        </w:rPr>
        <w:t>KTT</w:t>
      </w:r>
      <w:r w:rsidRPr="00A7291D">
        <w:rPr>
          <w:rFonts w:hint="eastAsia"/>
        </w:rPr>
        <w:t>）条件，可得到如下</w:t>
      </w:r>
      <w:r>
        <w:rPr>
          <w:rFonts w:hint="eastAsia"/>
        </w:rPr>
        <w:t>的</w:t>
      </w:r>
      <w:r w:rsidRPr="00A7291D">
        <w:rPr>
          <w:rFonts w:hint="eastAsia"/>
        </w:rPr>
        <w:t>线性方程组</w:t>
      </w:r>
    </w:p>
    <w:p w14:paraId="168CDB9C" w14:textId="054914C3" w:rsidR="00376520" w:rsidRDefault="00376520" w:rsidP="00376520">
      <w:pPr>
        <w:pStyle w:val="MTDisplayEquation"/>
      </w:pPr>
      <w:r>
        <w:tab/>
      </w:r>
      <w:r w:rsidRPr="001C43C2">
        <w:rPr>
          <w:position w:val="-136"/>
        </w:rPr>
        <w:object w:dxaOrig="3040" w:dyaOrig="2840" w14:anchorId="5CACB70F">
          <v:shape id="_x0000_i1034" type="#_x0000_t75" style="width:151.1pt;height:141.8pt" o:ole="">
            <v:imagedata r:id="rId33" o:title=""/>
          </v:shape>
          <o:OLEObject Type="Embed" ProgID="Equation.DSMT4" ShapeID="_x0000_i1034" DrawAspect="Content" ObjectID="_1784925517" r:id="rId34"/>
        </w:object>
      </w:r>
      <w:r>
        <w:tab/>
      </w:r>
      <w:r>
        <w:rPr>
          <w:rFonts w:hint="eastAsia"/>
        </w:rPr>
        <w:t>(6-4)</w:t>
      </w:r>
    </w:p>
    <w:p w14:paraId="34D1B309" w14:textId="3AFE8863" w:rsidR="00376520" w:rsidRDefault="00376520" w:rsidP="00376520">
      <w:pPr>
        <w:pStyle w:val="af6"/>
        <w:ind w:firstLineChars="0" w:firstLine="0"/>
      </w:pPr>
      <w:r>
        <w:rPr>
          <w:rFonts w:hint="eastAsia"/>
        </w:rPr>
        <w:t>将式</w:t>
      </w:r>
      <w:r>
        <w:rPr>
          <w:rFonts w:hint="eastAsia"/>
        </w:rPr>
        <w:t>(6-4</w:t>
      </w:r>
      <w:r>
        <w:t>)</w:t>
      </w:r>
      <w:r>
        <w:rPr>
          <w:rFonts w:hint="eastAsia"/>
        </w:rPr>
        <w:t>的第一项、第三项带入第四项，消除</w:t>
      </w:r>
      <m:oMath>
        <m:r>
          <w:rPr>
            <w:rFonts w:ascii="Cambria Math" w:hAnsi="Cambria Math"/>
          </w:rPr>
          <m:t xml:space="preserve"> </m:t>
        </m:r>
        <m:r>
          <w:rPr>
            <w:rFonts w:ascii="Cambria Math" w:hAnsi="Cambria Math" w:hint="eastAsia"/>
          </w:rPr>
          <m:t>w</m:t>
        </m:r>
      </m:oMath>
      <w:r>
        <w:rPr>
          <w:rFonts w:hint="eastAsia"/>
        </w:rP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i</m:t>
            </m:r>
          </m:sub>
        </m:sSub>
      </m:oMath>
      <w:r>
        <w:rPr>
          <w:rFonts w:hint="eastAsia"/>
        </w:rPr>
        <w:t>，可得到如下线性方程组</w:t>
      </w:r>
    </w:p>
    <w:p w14:paraId="6BCE1F0F" w14:textId="45440232" w:rsidR="00376520" w:rsidRDefault="00376520" w:rsidP="00376520">
      <w:pPr>
        <w:pStyle w:val="MTDisplayEquation"/>
      </w:pPr>
      <w:r>
        <w:tab/>
      </w:r>
      <w:r w:rsidRPr="001C43C2">
        <w:rPr>
          <w:position w:val="-66"/>
        </w:rPr>
        <w:object w:dxaOrig="4880" w:dyaOrig="1440" w14:anchorId="68F79D6D">
          <v:shape id="_x0000_i1035" type="#_x0000_t75" style="width:243.8pt;height:1in" o:ole="">
            <v:imagedata r:id="rId35" o:title=""/>
          </v:shape>
          <o:OLEObject Type="Embed" ProgID="Equation.DSMT4" ShapeID="_x0000_i1035" DrawAspect="Content" ObjectID="_1784925518" r:id="rId36"/>
        </w:object>
      </w:r>
      <w:r>
        <w:tab/>
      </w:r>
      <w:r>
        <w:rPr>
          <w:rFonts w:hint="eastAsia"/>
        </w:rPr>
        <w:t>(6-5)</w:t>
      </w:r>
    </w:p>
    <w:p w14:paraId="5D8A6487" w14:textId="77777777" w:rsidR="00376520" w:rsidRDefault="00376520" w:rsidP="00376520">
      <w:pPr>
        <w:pStyle w:val="af6"/>
        <w:ind w:firstLineChars="0" w:firstLine="0"/>
      </w:pPr>
      <w:r>
        <w:rPr>
          <w:rFonts w:hint="eastAsia"/>
        </w:rPr>
        <w:t>上式可被表示为简洁的矩阵形式</w:t>
      </w:r>
    </w:p>
    <w:p w14:paraId="213F8668" w14:textId="0DD6313A" w:rsidR="00376520" w:rsidRPr="00E9514A" w:rsidRDefault="00376520" w:rsidP="00376520">
      <w:pPr>
        <w:pStyle w:val="MTDisplayEquation"/>
      </w:pPr>
      <w:r>
        <w:tab/>
      </w:r>
      <w:r w:rsidRPr="00E9514A">
        <w:rPr>
          <w:position w:val="-48"/>
        </w:rPr>
        <w:object w:dxaOrig="2700" w:dyaOrig="1080" w14:anchorId="7E5F5CC6">
          <v:shape id="_x0000_i1036" type="#_x0000_t75" style="width:136.9pt;height:55.1pt" o:ole="">
            <v:imagedata r:id="rId37" o:title=""/>
          </v:shape>
          <o:OLEObject Type="Embed" ProgID="Equation.DSMT4" ShapeID="_x0000_i1036" DrawAspect="Content" ObjectID="_1784925519" r:id="rId38"/>
        </w:object>
      </w:r>
      <w:r>
        <w:tab/>
      </w:r>
      <w:r>
        <w:rPr>
          <w:rFonts w:hint="eastAsia"/>
        </w:rPr>
        <w:t>(6-6)</w:t>
      </w:r>
    </w:p>
    <w:p w14:paraId="1D1404D2" w14:textId="44B81582" w:rsidR="00376520" w:rsidRDefault="00376520" w:rsidP="00376520">
      <w:pPr>
        <w:pStyle w:val="af6"/>
        <w:ind w:firstLineChars="0" w:firstLine="0"/>
        <w:rPr>
          <w:iCs/>
        </w:rPr>
      </w:pPr>
      <w:r>
        <w:rPr>
          <w:rFonts w:hint="eastAsia"/>
        </w:rPr>
        <w:t>式中，</w:t>
      </w:r>
      <m:oMath>
        <m:r>
          <w:rPr>
            <w:rFonts w:ascii="Cambria Math" w:hAnsi="Cambria Math" w:hint="eastAsia"/>
          </w:rPr>
          <m:t>E</m:t>
        </m:r>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r>
                  <m:rPr>
                    <m:sty m:val="p"/>
                  </m:rPr>
                  <w:rPr>
                    <w:rFonts w:ascii="Cambria Math" w:hAnsi="Cambria Math"/>
                  </w:rPr>
                  <m:t>1,…,1</m:t>
                </m:r>
              </m:e>
            </m:d>
          </m:e>
          <m:sub>
            <m:r>
              <w:rPr>
                <w:rFonts w:ascii="Cambria Math" w:hAnsi="Cambria Math"/>
              </w:rPr>
              <m:t>n</m:t>
            </m:r>
            <m:r>
              <m:rPr>
                <m:sty m:val="p"/>
              </m:rPr>
              <w:rPr>
                <w:rFonts w:ascii="Cambria Math" w:hAnsi="Cambria Math"/>
              </w:rPr>
              <m:t>×1</m:t>
            </m:r>
          </m:sub>
          <m:sup>
            <m:r>
              <w:rPr>
                <w:rFonts w:ascii="Cambria Math" w:hAnsi="Cambria Math"/>
              </w:rPr>
              <m:t>T</m:t>
            </m:r>
          </m:sup>
        </m:sSubSup>
      </m:oMath>
      <w:r>
        <w:rPr>
          <w:rFonts w:hint="eastAsia"/>
        </w:rPr>
        <w:t xml:space="preserve"> </w:t>
      </w:r>
      <w:r>
        <w:rPr>
          <w:rFonts w:hint="eastAsia"/>
        </w:rPr>
        <w:t>为</w:t>
      </w:r>
      <w:r w:rsidRPr="001C43C2">
        <w:rPr>
          <w:rFonts w:hint="eastAsia"/>
          <w:iCs/>
        </w:rPr>
        <w:t>n</w:t>
      </w:r>
      <w:r w:rsidRPr="001C43C2">
        <w:rPr>
          <w:iCs/>
        </w:rPr>
        <w:t>×1</w:t>
      </w:r>
      <w:r>
        <w:rPr>
          <w:rFonts w:hint="eastAsia"/>
        </w:rPr>
        <w:t>的单位列向量；</w:t>
      </w:r>
      <m:oMath>
        <m:r>
          <w:rPr>
            <w:rFonts w:ascii="Cambria Math" w:hAnsi="Cambria Math"/>
          </w:rPr>
          <m:t>y</m:t>
        </m:r>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b>
            <m:r>
              <w:rPr>
                <w:rFonts w:ascii="Cambria Math" w:hAnsi="Cambria Math"/>
              </w:rPr>
              <m:t>n</m:t>
            </m:r>
            <m:r>
              <m:rPr>
                <m:sty m:val="p"/>
              </m:rPr>
              <w:rPr>
                <w:rFonts w:ascii="Cambria Math" w:hAnsi="Cambria Math"/>
              </w:rPr>
              <m:t>×1</m:t>
            </m:r>
          </m:sub>
          <m:sup>
            <m:r>
              <w:rPr>
                <w:rFonts w:ascii="Cambria Math" w:hAnsi="Cambria Math"/>
              </w:rPr>
              <m:t>T</m:t>
            </m:r>
          </m:sup>
        </m:sSubSup>
      </m:oMath>
      <w:r>
        <w:rPr>
          <w:rFonts w:hint="eastAsia"/>
        </w:rPr>
        <w:t>；</w:t>
      </w:r>
      <w:r w:rsidRPr="001C43C2">
        <w:rPr>
          <w:rFonts w:hint="eastAsia"/>
          <w:i/>
        </w:rPr>
        <w:t>K</w:t>
      </w:r>
      <w:r w:rsidRPr="008E2C5D">
        <w:rPr>
          <w:rFonts w:hint="eastAsia"/>
        </w:rPr>
        <w:t>为</w:t>
      </w:r>
      <w:proofErr w:type="spellStart"/>
      <w:r w:rsidRPr="00476097">
        <w:rPr>
          <w:rFonts w:hint="eastAsia"/>
          <w:iCs/>
        </w:rPr>
        <w:t>n</w:t>
      </w:r>
      <w:r>
        <w:t>×</w:t>
      </w:r>
      <w:r w:rsidRPr="00476097">
        <w:rPr>
          <w:rFonts w:hint="eastAsia"/>
          <w:iCs/>
        </w:rPr>
        <w:t>n</w:t>
      </w:r>
      <w:proofErr w:type="spellEnd"/>
      <w:r w:rsidRPr="008E2C5D">
        <w:rPr>
          <w:rFonts w:hint="eastAsia"/>
        </w:rPr>
        <w:t>的对称核矩阵</w:t>
      </w:r>
      <w:r>
        <w:rPr>
          <w:rFonts w:hint="eastAsia"/>
        </w:rPr>
        <w:t>，</w:t>
      </w:r>
      <w:r w:rsidRPr="001C43C2">
        <w:rPr>
          <w:rFonts w:hint="eastAsia"/>
          <w:i/>
        </w:rPr>
        <w:t>K</w:t>
      </w:r>
      <w:r>
        <w:rPr>
          <w:rFonts w:hint="eastAsia"/>
        </w:rPr>
        <w:t>中第</w:t>
      </w:r>
      <w:proofErr w:type="spellStart"/>
      <w:r w:rsidRPr="001C43C2">
        <w:rPr>
          <w:rFonts w:hint="eastAsia"/>
          <w:i/>
        </w:rPr>
        <w:t>i</w:t>
      </w:r>
      <w:proofErr w:type="spellEnd"/>
      <w:r>
        <w:rPr>
          <w:rFonts w:hint="eastAsia"/>
        </w:rPr>
        <w:t>行</w:t>
      </w:r>
      <w:r w:rsidRPr="001C43C2">
        <w:rPr>
          <w:rFonts w:hint="eastAsia"/>
          <w:i/>
        </w:rPr>
        <w:t>j</w:t>
      </w:r>
      <w:r>
        <w:rPr>
          <w:rFonts w:hint="eastAsia"/>
        </w:rPr>
        <w:t>列的元素可表示为</w:t>
      </w:r>
      <w:r>
        <w:rPr>
          <w:rFonts w:hint="eastAsia"/>
        </w:rPr>
        <w:t xml:space="preserve"> </w:t>
      </w:r>
      <m:oMath>
        <m:sSub>
          <m:sSubPr>
            <m:ctrlPr>
              <w:rPr>
                <w:rFonts w:ascii="Cambria Math" w:hAnsi="Cambria Math"/>
              </w:rPr>
            </m:ctrlPr>
          </m:sSubPr>
          <m:e>
            <m:r>
              <w:rPr>
                <w:rFonts w:ascii="Cambria Math" w:hAnsi="Cambria Math" w:hint="eastAsia"/>
              </w:rPr>
              <m:t>K</m:t>
            </m:r>
            <m:ctrlPr>
              <w:rPr>
                <w:rFonts w:ascii="Cambria Math" w:hAnsi="Cambria Math" w:hint="eastAsia"/>
              </w:rPr>
            </m:ctrlPr>
          </m:e>
          <m:sub>
            <m:r>
              <w:rPr>
                <w:rFonts w:ascii="Cambria Math" w:hAnsi="Cambria Math"/>
              </w:rPr>
              <m:t>ij</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ϕ</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T</m:t>
            </m:r>
          </m:sup>
        </m:sSup>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oMath>
      <w:r>
        <w:rPr>
          <w:rFonts w:hint="eastAsia"/>
        </w:rPr>
        <w:t>，</w:t>
      </w:r>
      <w:r w:rsidRPr="001C43C2">
        <w:rPr>
          <w:rFonts w:hint="eastAsia"/>
          <w:i/>
          <w:iCs/>
        </w:rPr>
        <w:t>k</w:t>
      </w:r>
      <w:r>
        <w:rPr>
          <w:rFonts w:hint="eastAsia"/>
        </w:rPr>
        <w:t>为核函数，本文选择为高斯核，其定义见</w:t>
      </w:r>
      <w:r>
        <w:rPr>
          <w:rFonts w:hint="eastAsia"/>
        </w:rPr>
        <w:t>(6-8</w:t>
      </w:r>
      <w:r>
        <w:t>)</w:t>
      </w:r>
      <w:r>
        <w:rPr>
          <w:rFonts w:hint="eastAsia"/>
        </w:rPr>
        <w:t>。根据式</w:t>
      </w:r>
      <w:r>
        <w:rPr>
          <w:rFonts w:hint="eastAsia"/>
        </w:rPr>
        <w:t>(6-6)</w:t>
      </w:r>
      <w:r>
        <w:rPr>
          <w:rFonts w:hint="eastAsia"/>
        </w:rPr>
        <w:t>，可求解参数</w:t>
      </w:r>
      <w:r w:rsidRPr="001C43C2">
        <w:rPr>
          <w:rFonts w:hint="eastAsia"/>
          <w:i/>
        </w:rPr>
        <w:t>a</w:t>
      </w:r>
      <w:r>
        <w:rPr>
          <w:rFonts w:hint="eastAsia"/>
        </w:rPr>
        <w:t>和</w:t>
      </w:r>
      <w:r w:rsidRPr="001C43C2">
        <w:rPr>
          <w:rFonts w:hint="eastAsia"/>
          <w:i/>
        </w:rPr>
        <w:t>b</w:t>
      </w:r>
    </w:p>
    <w:p w14:paraId="2409B93E" w14:textId="4B4766E5" w:rsidR="00376520" w:rsidRDefault="00376520" w:rsidP="00376520">
      <w:pPr>
        <w:pStyle w:val="MTDisplayEquation"/>
      </w:pPr>
      <w:r>
        <w:tab/>
      </w:r>
      <w:r w:rsidRPr="001C43C2">
        <w:rPr>
          <w:position w:val="-48"/>
        </w:rPr>
        <w:object w:dxaOrig="1740" w:dyaOrig="1080" w14:anchorId="2B7713A3">
          <v:shape id="_x0000_i1037" type="#_x0000_t75" style="width:85.1pt;height:55.1pt" o:ole="">
            <v:imagedata r:id="rId39" o:title=""/>
          </v:shape>
          <o:OLEObject Type="Embed" ProgID="Equation.DSMT4" ShapeID="_x0000_i1037" DrawAspect="Content" ObjectID="_1784925520" r:id="rId40"/>
        </w:object>
      </w:r>
      <w:r>
        <w:tab/>
      </w:r>
      <w:r>
        <w:rPr>
          <w:rFonts w:hint="eastAsia"/>
        </w:rPr>
        <w:t>(6-7)</w:t>
      </w:r>
    </w:p>
    <w:p w14:paraId="241447E8" w14:textId="6A4E12C7" w:rsidR="00376520" w:rsidRPr="0091521E" w:rsidRDefault="00376520" w:rsidP="00376520">
      <w:pPr>
        <w:pStyle w:val="MTDisplayEquation"/>
      </w:pPr>
      <w:r>
        <w:tab/>
      </w:r>
      <w:r w:rsidRPr="0091521E">
        <w:rPr>
          <w:position w:val="-24"/>
        </w:rPr>
        <w:object w:dxaOrig="2380" w:dyaOrig="720" w14:anchorId="123929DC">
          <v:shape id="_x0000_i1038" type="#_x0000_t75" style="width:121.1pt;height:36pt" o:ole="">
            <v:imagedata r:id="rId41" o:title=""/>
          </v:shape>
          <o:OLEObject Type="Embed" ProgID="Equation.DSMT4" ShapeID="_x0000_i1038" DrawAspect="Content" ObjectID="_1784925521" r:id="rId42"/>
        </w:object>
      </w:r>
      <w:r>
        <w:tab/>
      </w:r>
      <w:r>
        <w:rPr>
          <w:rFonts w:hint="eastAsia"/>
        </w:rPr>
        <w:t>(6-8)</w:t>
      </w:r>
    </w:p>
    <w:p w14:paraId="39175497" w14:textId="77777777" w:rsidR="00376520" w:rsidRDefault="00376520" w:rsidP="00376520">
      <w:pPr>
        <w:pStyle w:val="af6"/>
        <w:ind w:firstLineChars="0" w:firstLine="0"/>
      </w:pPr>
      <w:r>
        <w:rPr>
          <w:rFonts w:hint="eastAsia"/>
        </w:rPr>
        <w:t>其中</w:t>
      </w:r>
    </w:p>
    <w:p w14:paraId="4F14FF5E" w14:textId="5C119596" w:rsidR="00376520" w:rsidRDefault="00376520" w:rsidP="00376520">
      <w:pPr>
        <w:pStyle w:val="MTDisplayEquation"/>
      </w:pPr>
      <w:r>
        <w:lastRenderedPageBreak/>
        <w:tab/>
      </w:r>
      <w:r w:rsidRPr="001C43C2">
        <w:rPr>
          <w:position w:val="-116"/>
        </w:rPr>
        <w:object w:dxaOrig="6420" w:dyaOrig="2439" w14:anchorId="3607A800">
          <v:shape id="_x0000_i1039" type="#_x0000_t75" style="width:323.45pt;height:121.1pt" o:ole="">
            <v:imagedata r:id="rId43" o:title=""/>
          </v:shape>
          <o:OLEObject Type="Embed" ProgID="Equation.DSMT4" ShapeID="_x0000_i1039" DrawAspect="Content" ObjectID="_1784925522" r:id="rId44"/>
        </w:object>
      </w:r>
      <w:r>
        <w:tab/>
      </w:r>
      <w:r>
        <w:rPr>
          <w:rFonts w:hint="eastAsia"/>
        </w:rPr>
        <w:t>(6-9)</w:t>
      </w:r>
    </w:p>
    <w:p w14:paraId="7395A32B" w14:textId="77777777" w:rsidR="00376520" w:rsidRDefault="00376520" w:rsidP="00376520">
      <w:pPr>
        <w:pStyle w:val="af6"/>
        <w:ind w:firstLineChars="0" w:firstLine="0"/>
      </w:pPr>
      <w:r w:rsidRPr="001C43C2">
        <w:rPr>
          <w:rFonts w:hint="eastAsia"/>
        </w:rPr>
        <w:t>式中，</w:t>
      </w:r>
      <w:r w:rsidRPr="008E1CB1">
        <w:rPr>
          <w:rFonts w:hint="eastAsia"/>
          <w:i/>
          <w:iCs/>
        </w:rPr>
        <w:t>H</w:t>
      </w:r>
      <w:r>
        <w:rPr>
          <w:rFonts w:hint="eastAsia"/>
        </w:rPr>
        <w:t>为正定矩阵。最后，得到</w:t>
      </w:r>
      <w:r>
        <w:rPr>
          <w:rFonts w:hint="eastAsia"/>
        </w:rPr>
        <w:t>LSSVM</w:t>
      </w:r>
      <w:r>
        <w:rPr>
          <w:rFonts w:hint="eastAsia"/>
        </w:rPr>
        <w:t>回归模型的预测公式如下，</w:t>
      </w:r>
    </w:p>
    <w:p w14:paraId="4EA1A9A6" w14:textId="25C00958" w:rsidR="00376520" w:rsidRDefault="00376520" w:rsidP="00376520">
      <w:pPr>
        <w:pStyle w:val="MTDisplayEquation"/>
      </w:pPr>
      <w:r>
        <w:tab/>
      </w:r>
      <w:r w:rsidRPr="001C43C2">
        <w:rPr>
          <w:position w:val="-28"/>
        </w:rPr>
        <w:object w:dxaOrig="3540" w:dyaOrig="680" w14:anchorId="5EC4E1FD">
          <v:shape id="_x0000_i1040" type="#_x0000_t75" style="width:177.8pt;height:34.9pt" o:ole="">
            <v:imagedata r:id="rId45" o:title=""/>
          </v:shape>
          <o:OLEObject Type="Embed" ProgID="Equation.DSMT4" ShapeID="_x0000_i1040" DrawAspect="Content" ObjectID="_1784925523" r:id="rId46"/>
        </w:object>
      </w:r>
      <w:r>
        <w:tab/>
      </w:r>
      <w:r>
        <w:rPr>
          <w:rFonts w:hint="eastAsia"/>
        </w:rPr>
        <w:t>(6-9)</w:t>
      </w:r>
    </w:p>
    <w:p w14:paraId="03EF741A" w14:textId="14EA0BEA" w:rsidR="00761CA5" w:rsidRDefault="00376520" w:rsidP="00CA0D3A">
      <w:pPr>
        <w:pStyle w:val="3"/>
      </w:pPr>
      <w:bookmarkStart w:id="29" w:name="_Toc174312404"/>
      <w:r>
        <w:rPr>
          <w:rFonts w:hint="eastAsia"/>
        </w:rPr>
        <w:t>采用替换策略的最小二</w:t>
      </w:r>
      <w:proofErr w:type="gramStart"/>
      <w:r>
        <w:rPr>
          <w:rFonts w:hint="eastAsia"/>
        </w:rPr>
        <w:t>乘支持</w:t>
      </w:r>
      <w:proofErr w:type="gramEnd"/>
      <w:r>
        <w:rPr>
          <w:rFonts w:hint="eastAsia"/>
        </w:rPr>
        <w:t>向量机</w:t>
      </w:r>
      <w:bookmarkEnd w:id="29"/>
    </w:p>
    <w:p w14:paraId="59B0B5B5" w14:textId="77777777" w:rsidR="00376520" w:rsidRPr="00D86CEC" w:rsidRDefault="00376520" w:rsidP="00376520">
      <w:pPr>
        <w:pStyle w:val="af6"/>
        <w:ind w:firstLine="480"/>
      </w:pPr>
      <w:r>
        <w:rPr>
          <w:rFonts w:hint="eastAsia"/>
        </w:rPr>
        <w:t>替换策略在模型失配时采用当前的样本替换掉训练集中某一样本对模型参数进行更新，以保证模型具有长期的高精度预测性能。</w:t>
      </w:r>
      <w:r w:rsidRPr="00D86CEC">
        <w:rPr>
          <w:rFonts w:hint="eastAsia"/>
        </w:rPr>
        <w:t>L</w:t>
      </w:r>
      <w:r>
        <w:rPr>
          <w:rFonts w:hint="eastAsia"/>
        </w:rPr>
        <w:t>S</w:t>
      </w:r>
      <w:r w:rsidRPr="00D86CEC">
        <w:rPr>
          <w:rFonts w:hint="eastAsia"/>
        </w:rPr>
        <w:t>SVM</w:t>
      </w:r>
      <w:r w:rsidRPr="00D86CEC">
        <w:rPr>
          <w:rFonts w:hint="eastAsia"/>
        </w:rPr>
        <w:t>训练过程中，最耗时的计算部分是求</w:t>
      </w:r>
      <w:r w:rsidRPr="00D86CEC">
        <w:rPr>
          <w:rFonts w:hint="eastAsia"/>
        </w:rPr>
        <w:t xml:space="preserve"> </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r>
              <w:rPr>
                <w:rFonts w:ascii="Cambria Math" w:hAnsi="Cambria Math"/>
              </w:rPr>
              <m:t>-1</m:t>
            </m:r>
          </m:sup>
        </m:sSup>
      </m:oMath>
      <w:r>
        <w:rPr>
          <w:rFonts w:hint="eastAsia"/>
        </w:rPr>
        <w:t>，</w:t>
      </w:r>
      <w:r w:rsidRPr="00D86CEC">
        <w:rPr>
          <w:rFonts w:hint="eastAsia"/>
        </w:rPr>
        <w:t>更新时为</w:t>
      </w:r>
      <w:r>
        <w:rPr>
          <w:rFonts w:hint="eastAsia"/>
        </w:rPr>
        <w:t>能</w:t>
      </w:r>
      <w:r w:rsidRPr="00D86CEC">
        <w:rPr>
          <w:rFonts w:hint="eastAsia"/>
        </w:rPr>
        <w:t>尽量利用之前的训练结果，本文</w:t>
      </w:r>
      <w:r>
        <w:rPr>
          <w:rFonts w:hint="eastAsia"/>
        </w:rPr>
        <w:t>利用</w:t>
      </w:r>
      <w:r w:rsidRPr="00D86CEC">
        <w:t>Sherman–Woodbury–Morrison</w:t>
      </w:r>
      <w:r w:rsidRPr="00D86CEC">
        <w:rPr>
          <w:rFonts w:hint="eastAsia"/>
        </w:rPr>
        <w:t>公式提出</w:t>
      </w:r>
      <w:r>
        <w:rPr>
          <w:rFonts w:hint="eastAsia"/>
        </w:rPr>
        <w:t>新的</w:t>
      </w:r>
      <w:r w:rsidRPr="00D86CEC">
        <w:rPr>
          <w:rFonts w:hint="eastAsia"/>
        </w:rPr>
        <w:t>高性能样本替换更新策略。</w:t>
      </w:r>
    </w:p>
    <w:p w14:paraId="6B37B56C" w14:textId="77777777" w:rsidR="00376520" w:rsidRPr="00D86CEC" w:rsidRDefault="00376520" w:rsidP="00376520">
      <w:pPr>
        <w:pStyle w:val="af6"/>
        <w:ind w:firstLine="480"/>
      </w:pPr>
      <w:r w:rsidRPr="00D86CEC">
        <w:rPr>
          <w:rFonts w:hint="eastAsia"/>
        </w:rPr>
        <w:t>假设训练集为</w:t>
      </w:r>
      <w:r w:rsidRPr="00D86CEC">
        <w:rPr>
          <w:rFonts w:hint="eastAsia"/>
        </w:rPr>
        <w:t xml:space="preserve"> </w:t>
      </w:r>
      <m:oMath>
        <m:r>
          <w:rPr>
            <w:rFonts w:ascii="Cambria Math" w:hAnsi="Cambria Math" w:hint="eastAsia"/>
          </w:rPr>
          <m:t>D</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d>
      </m:oMath>
      <w:r w:rsidRPr="00D86CEC">
        <w:rPr>
          <w:rFonts w:hint="eastAsia"/>
        </w:rPr>
        <w:t>，离线训练过程已计算出对应的</w:t>
      </w:r>
      <w:r w:rsidRPr="00D86CEC">
        <w:rPr>
          <w:rFonts w:hint="eastAsia"/>
        </w:rPr>
        <w:t xml:space="preserve"> </w:t>
      </w:r>
      <m:oMath>
        <m:r>
          <w:rPr>
            <w:rFonts w:ascii="Cambria Math" w:hAnsi="Cambria Math" w:hint="eastAsia"/>
          </w:rPr>
          <m:t>H</m:t>
        </m:r>
      </m:oMath>
      <w:r w:rsidRPr="00D86CEC">
        <w:rPr>
          <w:rFonts w:hint="eastAsia"/>
        </w:rPr>
        <w:t xml:space="preserve"> </w:t>
      </w:r>
      <w:r w:rsidRPr="00D86CEC">
        <w:rPr>
          <w:rFonts w:hint="eastAsia"/>
        </w:rPr>
        <w:t>和</w:t>
      </w:r>
      <w:r w:rsidRPr="00D86CEC">
        <w:rPr>
          <w:rFonts w:hint="eastAsia"/>
        </w:rPr>
        <w:t xml:space="preserve"> </w:t>
      </w:r>
      <m:oMath>
        <m:sSup>
          <m:sSupPr>
            <m:ctrlPr>
              <w:rPr>
                <w:rFonts w:ascii="Cambria Math" w:hAnsi="Cambria Math"/>
              </w:rPr>
            </m:ctrlPr>
          </m:sSupPr>
          <m:e>
            <m:r>
              <w:rPr>
                <w:rFonts w:ascii="Cambria Math" w:hAnsi="Cambria Math" w:hint="eastAsia"/>
              </w:rPr>
              <m:t>H</m:t>
            </m:r>
            <m:ctrlPr>
              <w:rPr>
                <w:rFonts w:ascii="Cambria Math" w:hAnsi="Cambria Math" w:hint="eastAsia"/>
              </w:rPr>
            </m:ctrlPr>
          </m:e>
          <m:sup>
            <m:r>
              <m:rPr>
                <m:sty m:val="p"/>
              </m:rPr>
              <w:rPr>
                <w:rFonts w:ascii="Cambria Math" w:hAnsi="Cambria Math"/>
              </w:rPr>
              <m:t>-1</m:t>
            </m:r>
          </m:sup>
        </m:sSup>
      </m:oMath>
      <w:r w:rsidRPr="00D86CEC">
        <w:rPr>
          <w:rFonts w:hint="eastAsia"/>
        </w:rPr>
        <w:t>。模型在线运行过程中，根据替换策略，最新的样本</w:t>
      </w:r>
      <w:r w:rsidRPr="00D86CEC">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Pr="00D86CEC">
        <w:rPr>
          <w:rFonts w:hint="eastAsia"/>
        </w:rPr>
        <w:t xml:space="preserve"> </w:t>
      </w:r>
      <w:r w:rsidRPr="00D86CEC">
        <w:rPr>
          <w:rFonts w:hint="eastAsia"/>
        </w:rPr>
        <w:t>将替换训练集中的样本</w:t>
      </w:r>
      <w:r w:rsidRPr="00D86CEC">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D86CEC">
        <w:rPr>
          <w:rFonts w:hint="eastAsia"/>
        </w:rPr>
        <w:t>，替换后的矩阵</w:t>
      </w:r>
      <w:r w:rsidRPr="00D86CEC">
        <w:t xml:space="preserve"> </w:t>
      </w:r>
      <m:oMath>
        <m:r>
          <w:rPr>
            <w:rFonts w:ascii="Cambria Math" w:hAnsi="Cambria Math" w:hint="eastAsia"/>
          </w:rPr>
          <m:t>H</m:t>
        </m:r>
      </m:oMath>
      <w:r w:rsidRPr="00D86CEC">
        <w:rPr>
          <w:rFonts w:hint="eastAsia"/>
        </w:rPr>
        <w:t xml:space="preserve"> </w:t>
      </w:r>
      <w:r w:rsidRPr="00D86CEC">
        <w:rPr>
          <w:rFonts w:hint="eastAsia"/>
        </w:rPr>
        <w:t>写为</w:t>
      </w:r>
    </w:p>
    <w:p w14:paraId="5337D3D0" w14:textId="5B92412E" w:rsidR="00376520" w:rsidRPr="00D86CEC" w:rsidRDefault="00376520" w:rsidP="00376520">
      <w:pPr>
        <w:pStyle w:val="MTDisplayEquation"/>
        <w:rPr>
          <w:color w:val="000000" w:themeColor="text1"/>
        </w:rPr>
      </w:pPr>
      <w:r w:rsidRPr="00D86CEC">
        <w:rPr>
          <w:color w:val="000000" w:themeColor="text1"/>
        </w:rPr>
        <w:tab/>
      </w:r>
      <w:r w:rsidRPr="0091521E">
        <w:rPr>
          <w:position w:val="-134"/>
        </w:rPr>
        <w:object w:dxaOrig="5660" w:dyaOrig="2799" w14:anchorId="4354B472">
          <v:shape id="_x0000_i1041" type="#_x0000_t75" style="width:283.1pt;height:141.8pt" o:ole="">
            <v:imagedata r:id="rId47" o:title=""/>
          </v:shape>
          <o:OLEObject Type="Embed" ProgID="Equation.DSMT4" ShapeID="_x0000_i1041" DrawAspect="Content" ObjectID="_1784925524" r:id="rId48"/>
        </w:object>
      </w:r>
      <w:r w:rsidRPr="00D86CEC">
        <w:rPr>
          <w:color w:val="000000" w:themeColor="text1"/>
        </w:rPr>
        <w:tab/>
      </w:r>
      <w:r>
        <w:rPr>
          <w:rFonts w:hint="eastAsia"/>
          <w:color w:val="000000" w:themeColor="text1"/>
        </w:rPr>
        <w:t>(6-10)</w:t>
      </w:r>
    </w:p>
    <w:p w14:paraId="1FC5BBD7" w14:textId="77777777" w:rsidR="00376520" w:rsidRPr="0065415B" w:rsidRDefault="00376520" w:rsidP="0065415B">
      <w:pPr>
        <w:pStyle w:val="af6"/>
        <w:ind w:firstLineChars="0" w:firstLine="0"/>
      </w:pPr>
      <w:r w:rsidRPr="0065415B">
        <w:rPr>
          <w:rFonts w:hint="eastAsia"/>
        </w:rPr>
        <w:t>而从</w:t>
      </w:r>
      <w:r w:rsidRPr="0065415B">
        <w:rPr>
          <w:rFonts w:hint="eastAsia"/>
        </w:rPr>
        <w:t xml:space="preserve"> </w:t>
      </w:r>
      <m:oMath>
        <m:r>
          <w:rPr>
            <w:rFonts w:ascii="Cambria Math" w:hAnsi="Cambria Math" w:hint="eastAsia"/>
          </w:rPr>
          <m:t>H</m:t>
        </m:r>
      </m:oMath>
      <w:r w:rsidRPr="0065415B">
        <w:rPr>
          <w:rFonts w:hint="eastAsia"/>
        </w:rPr>
        <w:t xml:space="preserve"> </w:t>
      </w:r>
      <w:r w:rsidRPr="0065415B">
        <w:rPr>
          <w:rFonts w:hint="eastAsia"/>
        </w:rPr>
        <w:t>变换到</w:t>
      </w:r>
      <w:r w:rsidRPr="0065415B">
        <w:rPr>
          <w:rFonts w:hint="eastAsia"/>
        </w:rPr>
        <w:t xml:space="preserve"> </w:t>
      </w:r>
      <m:oMath>
        <m:sSub>
          <m:sSubPr>
            <m:ctrlPr>
              <w:rPr>
                <w:rFonts w:ascii="Cambria Math" w:hAnsi="Cambria Math"/>
              </w:rPr>
            </m:ctrlPr>
          </m:sSubPr>
          <m:e>
            <m:r>
              <w:rPr>
                <w:rFonts w:ascii="Cambria Math" w:hAnsi="Cambria Math" w:hint="eastAsia"/>
              </w:rPr>
              <m:t>H</m:t>
            </m:r>
            <m:ctrlPr>
              <w:rPr>
                <w:rFonts w:ascii="Cambria Math" w:hAnsi="Cambria Math" w:hint="eastAsia"/>
              </w:rPr>
            </m:ctrlPr>
          </m:e>
          <m:sub>
            <m:r>
              <w:rPr>
                <w:rFonts w:ascii="Cambria Math" w:hAnsi="Cambria Math"/>
              </w:rPr>
              <m:t>a</m:t>
            </m:r>
          </m:sub>
        </m:sSub>
      </m:oMath>
      <w:r w:rsidRPr="0065415B">
        <w:rPr>
          <w:rFonts w:hint="eastAsia"/>
        </w:rPr>
        <w:t>可经过如下步骤</w:t>
      </w:r>
    </w:p>
    <w:p w14:paraId="7FC3E272" w14:textId="415EFED9" w:rsidR="00376520" w:rsidRPr="00D86CEC" w:rsidRDefault="00376520" w:rsidP="00376520">
      <w:pPr>
        <w:pStyle w:val="MTDisplayEquation"/>
        <w:rPr>
          <w:color w:val="000000" w:themeColor="text1"/>
        </w:rPr>
      </w:pPr>
      <w:r w:rsidRPr="00D86CEC">
        <w:rPr>
          <w:color w:val="000000" w:themeColor="text1"/>
        </w:rPr>
        <w:tab/>
      </w:r>
      <w:r w:rsidRPr="0091521E">
        <w:rPr>
          <w:position w:val="-12"/>
        </w:rPr>
        <w:object w:dxaOrig="2060" w:dyaOrig="380" w14:anchorId="239B513B">
          <v:shape id="_x0000_i1042" type="#_x0000_t75" style="width:104.2pt;height:16.9pt" o:ole="">
            <v:imagedata r:id="rId49" o:title=""/>
          </v:shape>
          <o:OLEObject Type="Embed" ProgID="Equation.DSMT4" ShapeID="_x0000_i1042" DrawAspect="Content" ObjectID="_1784925525" r:id="rId50"/>
        </w:object>
      </w:r>
      <w:r w:rsidRPr="00D86CEC">
        <w:rPr>
          <w:color w:val="000000" w:themeColor="text1"/>
        </w:rPr>
        <w:tab/>
      </w:r>
      <w:r>
        <w:rPr>
          <w:rFonts w:hint="eastAsia"/>
          <w:color w:val="000000" w:themeColor="text1"/>
        </w:rPr>
        <w:t>(6-11)</w:t>
      </w:r>
    </w:p>
    <w:p w14:paraId="18D32A39" w14:textId="77777777" w:rsidR="00376520" w:rsidRPr="0065415B" w:rsidRDefault="00376520" w:rsidP="0065415B">
      <w:pPr>
        <w:pStyle w:val="af6"/>
        <w:ind w:firstLineChars="0" w:firstLine="0"/>
      </w:pPr>
      <w:r w:rsidRPr="00D86CEC">
        <w:rPr>
          <w:rFonts w:hint="eastAsia"/>
          <w:color w:val="000000" w:themeColor="text1"/>
        </w:rPr>
        <w:t>其中</w:t>
      </w:r>
    </w:p>
    <w:p w14:paraId="78079B74" w14:textId="77777777" w:rsidR="00376520" w:rsidRPr="00D86CEC" w:rsidRDefault="00376520" w:rsidP="00376520">
      <w:pPr>
        <w:pStyle w:val="MTDisplayEquation"/>
        <w:rPr>
          <w:color w:val="000000" w:themeColor="text1"/>
        </w:rPr>
      </w:pPr>
      <w:r w:rsidRPr="00D86CEC">
        <w:rPr>
          <w:color w:val="000000" w:themeColor="text1"/>
        </w:rPr>
        <w:tab/>
      </w:r>
      <w:r w:rsidRPr="0091521E">
        <w:rPr>
          <w:position w:val="-86"/>
        </w:rPr>
        <w:object w:dxaOrig="5280" w:dyaOrig="1840" w14:anchorId="188819C8">
          <v:shape id="_x0000_i1043" type="#_x0000_t75" style="width:261.25pt;height:93.8pt" o:ole="">
            <v:imagedata r:id="rId51" o:title=""/>
          </v:shape>
          <o:OLEObject Type="Embed" ProgID="Equation.DSMT4" ShapeID="_x0000_i1043" DrawAspect="Content" ObjectID="_1784925526" r:id="rId52"/>
        </w:object>
      </w:r>
    </w:p>
    <w:p w14:paraId="56E3ADAC" w14:textId="77777777" w:rsidR="00376520" w:rsidRPr="00D86CEC" w:rsidRDefault="00376520" w:rsidP="00376520">
      <w:pPr>
        <w:pStyle w:val="MTDisplayEquation"/>
        <w:rPr>
          <w:color w:val="000000" w:themeColor="text1"/>
        </w:rPr>
      </w:pPr>
      <w:r w:rsidRPr="00D86CEC">
        <w:rPr>
          <w:color w:val="000000" w:themeColor="text1"/>
        </w:rPr>
        <w:lastRenderedPageBreak/>
        <w:tab/>
      </w:r>
      <w:r w:rsidRPr="0091521E">
        <w:rPr>
          <w:position w:val="-122"/>
        </w:rPr>
        <w:object w:dxaOrig="5500" w:dyaOrig="2560" w14:anchorId="3851BCDD">
          <v:shape id="_x0000_i1044" type="#_x0000_t75" style="width:276pt;height:130.9pt" o:ole="">
            <v:imagedata r:id="rId53" o:title=""/>
          </v:shape>
          <o:OLEObject Type="Embed" ProgID="Equation.DSMT4" ShapeID="_x0000_i1044" DrawAspect="Content" ObjectID="_1784925527" r:id="rId54"/>
        </w:object>
      </w:r>
    </w:p>
    <w:p w14:paraId="778A7520" w14:textId="77777777" w:rsidR="00376520" w:rsidRPr="00D86CEC" w:rsidRDefault="00376520" w:rsidP="00376520">
      <w:pPr>
        <w:pStyle w:val="af6"/>
        <w:ind w:firstLine="480"/>
      </w:pPr>
      <w:r w:rsidRPr="00D86CEC">
        <w:rPr>
          <w:rFonts w:hint="eastAsia"/>
          <w:i/>
          <w:iCs/>
        </w:rPr>
        <w:t>H</w:t>
      </w:r>
      <w:r w:rsidRPr="00D86CEC">
        <w:rPr>
          <w:rFonts w:hint="eastAsia"/>
        </w:rPr>
        <w:t>矩阵加上</w:t>
      </w:r>
      <w:r w:rsidRPr="00D86CEC">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oMath>
      <w:r w:rsidRPr="00D86CEC">
        <w:rPr>
          <w:rFonts w:hint="eastAsia"/>
        </w:rPr>
        <w:t xml:space="preserve"> </w:t>
      </w:r>
      <w:r w:rsidRPr="00D86CEC">
        <w:rPr>
          <w:rFonts w:hint="eastAsia"/>
        </w:rPr>
        <w:t>后，其第</w:t>
      </w:r>
      <w:proofErr w:type="spellStart"/>
      <w:r w:rsidRPr="00D86CEC">
        <w:rPr>
          <w:rFonts w:hint="eastAsia"/>
          <w:i/>
          <w:iCs/>
        </w:rPr>
        <w:t>i</w:t>
      </w:r>
      <w:proofErr w:type="spellEnd"/>
      <w:r w:rsidRPr="00D86CEC">
        <w:rPr>
          <w:rFonts w:hint="eastAsia"/>
        </w:rPr>
        <w:t>列中的</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将全部替换为</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a</m:t>
            </m:r>
          </m:sub>
        </m:sSub>
      </m:oMath>
      <w:r w:rsidRPr="00D86CEC">
        <w:rPr>
          <w:rFonts w:hint="eastAsia"/>
        </w:rPr>
        <w:t>；之后再</w:t>
      </w:r>
      <w:r>
        <w:rPr>
          <w:rFonts w:hint="eastAsia"/>
        </w:rPr>
        <w:t>加</w:t>
      </w:r>
      <w:r w:rsidRPr="00D86CEC">
        <w:rPr>
          <w:rFonts w:hint="eastAsia"/>
        </w:rPr>
        <w:t>上</w:t>
      </w:r>
      <w:r w:rsidRPr="00D86CEC">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2</m:t>
            </m:r>
          </m:sub>
          <m:sup>
            <m:r>
              <w:rPr>
                <w:rFonts w:ascii="Cambria Math" w:hAnsi="Cambria Math"/>
              </w:rPr>
              <m:t>T</m:t>
            </m:r>
          </m:sup>
        </m:sSubSup>
      </m:oMath>
      <w:r w:rsidRPr="00D86CEC">
        <w:rPr>
          <w:rFonts w:hint="eastAsia"/>
        </w:rPr>
        <w:t>，其第</w:t>
      </w:r>
      <w:proofErr w:type="spellStart"/>
      <w:r w:rsidRPr="00D86CEC">
        <w:rPr>
          <w:rFonts w:hint="eastAsia"/>
          <w:i/>
          <w:iCs/>
        </w:rPr>
        <w:t>i</w:t>
      </w:r>
      <w:proofErr w:type="spellEnd"/>
      <w:r w:rsidRPr="00D86CEC">
        <w:rPr>
          <w:rFonts w:hint="eastAsia"/>
        </w:rPr>
        <w:t>行中的</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将全部替换为</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a</m:t>
            </m:r>
          </m:sub>
        </m:sSub>
      </m:oMath>
      <w:r w:rsidRPr="00D86CEC">
        <w:rPr>
          <w:rFonts w:hint="eastAsia"/>
        </w:rPr>
        <w:t>。</w:t>
      </w:r>
      <m:oMath>
        <m:sSubSup>
          <m:sSubSupPr>
            <m:ctrlPr>
              <w:rPr>
                <w:rFonts w:ascii="Cambria Math" w:hAnsi="Cambria Math"/>
                <w:i/>
              </w:rPr>
            </m:ctrlPr>
          </m:sSubSupPr>
          <m:e>
            <m:r>
              <w:rPr>
                <w:rFonts w:ascii="Cambria Math" w:hAnsi="Cambria Math"/>
              </w:rPr>
              <m:t>H</m:t>
            </m:r>
          </m:e>
          <m:sub>
            <m:r>
              <w:rPr>
                <w:rFonts w:ascii="Cambria Math" w:hAnsi="Cambria Math"/>
              </w:rPr>
              <m:t>a</m:t>
            </m:r>
          </m:sub>
          <m:sup>
            <m:r>
              <w:rPr>
                <w:rFonts w:ascii="Cambria Math" w:hAnsi="Cambria Math"/>
              </w:rPr>
              <m:t>-1</m:t>
            </m:r>
          </m:sup>
        </m:sSubSup>
      </m:oMath>
      <w:r w:rsidRPr="00D86CEC">
        <w:rPr>
          <w:rFonts w:hint="eastAsia"/>
        </w:rPr>
        <w:t xml:space="preserve"> </w:t>
      </w:r>
      <w:r w:rsidRPr="00D86CEC">
        <w:rPr>
          <w:rFonts w:hint="eastAsia"/>
        </w:rPr>
        <w:t>和</w:t>
      </w:r>
      <w:r w:rsidRPr="00D86CEC">
        <w:rPr>
          <w:rFonts w:hint="eastAsia"/>
        </w:rPr>
        <w:t xml:space="preserve"> </w:t>
      </w:r>
      <m:oMath>
        <m:sSup>
          <m:sSupPr>
            <m:ctrlPr>
              <w:rPr>
                <w:rFonts w:ascii="Cambria Math" w:hAnsi="Cambria Math"/>
                <w:i/>
              </w:rPr>
            </m:ctrlPr>
          </m:sSupPr>
          <m:e>
            <m:r>
              <w:rPr>
                <w:rFonts w:ascii="Cambria Math" w:hAnsi="Cambria Math"/>
              </w:rPr>
              <m:t>H</m:t>
            </m:r>
          </m:e>
          <m:sup>
            <m:r>
              <w:rPr>
                <w:rFonts w:ascii="Cambria Math" w:hAnsi="Cambria Math"/>
              </w:rPr>
              <m:t>-1</m:t>
            </m:r>
          </m:sup>
        </m:sSup>
      </m:oMath>
      <w:r w:rsidRPr="00D86CEC">
        <w:rPr>
          <w:rFonts w:hint="eastAsia"/>
        </w:rPr>
        <w:t xml:space="preserve"> </w:t>
      </w:r>
      <w:r w:rsidRPr="00D86CEC">
        <w:rPr>
          <w:rFonts w:hint="eastAsia"/>
        </w:rPr>
        <w:t>间的关系可采用</w:t>
      </w:r>
      <w:r w:rsidRPr="00D86CEC">
        <w:t>Sherman–Woodbury–Morrison</w:t>
      </w:r>
      <w:r w:rsidRPr="00D86CEC">
        <w:rPr>
          <w:rFonts w:hint="eastAsia"/>
        </w:rPr>
        <w:t>公式导出</w:t>
      </w:r>
    </w:p>
    <w:p w14:paraId="15BC3E12" w14:textId="2CFC144E" w:rsidR="00376520" w:rsidRPr="00D86CEC" w:rsidRDefault="00376520" w:rsidP="00376520">
      <w:pPr>
        <w:pStyle w:val="MTDisplayEquation"/>
        <w:rPr>
          <w:color w:val="000000" w:themeColor="text1"/>
        </w:rPr>
      </w:pPr>
      <w:r w:rsidRPr="00D86CEC">
        <w:rPr>
          <w:color w:val="000000" w:themeColor="text1"/>
        </w:rPr>
        <w:tab/>
      </w:r>
      <w:r w:rsidRPr="0091521E">
        <w:rPr>
          <w:position w:val="-30"/>
        </w:rPr>
        <w:object w:dxaOrig="4540" w:dyaOrig="720" w14:anchorId="32C72E65">
          <v:shape id="_x0000_i1045" type="#_x0000_t75" style="width:224.75pt;height:36pt" o:ole="">
            <v:imagedata r:id="rId55" o:title=""/>
          </v:shape>
          <o:OLEObject Type="Embed" ProgID="Equation.DSMT4" ShapeID="_x0000_i1045" DrawAspect="Content" ObjectID="_1784925528" r:id="rId56"/>
        </w:object>
      </w:r>
      <w:r w:rsidRPr="00D86CEC">
        <w:rPr>
          <w:color w:val="000000" w:themeColor="text1"/>
        </w:rPr>
        <w:tab/>
      </w:r>
      <w:r>
        <w:rPr>
          <w:rFonts w:hint="eastAsia"/>
          <w:color w:val="000000" w:themeColor="text1"/>
        </w:rPr>
        <w:t>(6-12)</w:t>
      </w:r>
    </w:p>
    <w:p w14:paraId="71A5EC50" w14:textId="77777777" w:rsidR="00376520" w:rsidRPr="00D86CEC" w:rsidRDefault="00376520" w:rsidP="00376520">
      <w:pPr>
        <w:pStyle w:val="af6"/>
        <w:ind w:firstLineChars="0" w:firstLine="0"/>
      </w:pPr>
      <w:r w:rsidRPr="00D86CEC">
        <w:rPr>
          <w:rFonts w:hint="eastAsia"/>
        </w:rPr>
        <w:t>其中</w:t>
      </w:r>
    </w:p>
    <w:p w14:paraId="0567A69D" w14:textId="07E3C841" w:rsidR="00376520" w:rsidRPr="00D86CEC" w:rsidRDefault="00376520" w:rsidP="00376520">
      <w:pPr>
        <w:pStyle w:val="MTDisplayEquation"/>
        <w:rPr>
          <w:color w:val="000000" w:themeColor="text1"/>
        </w:rPr>
      </w:pPr>
      <w:r w:rsidRPr="00D86CEC">
        <w:rPr>
          <w:color w:val="000000" w:themeColor="text1"/>
        </w:rPr>
        <w:tab/>
      </w:r>
      <w:r w:rsidRPr="0091521E">
        <w:rPr>
          <w:position w:val="-30"/>
        </w:rPr>
        <w:object w:dxaOrig="3879" w:dyaOrig="720" w14:anchorId="1E4BB6CE">
          <v:shape id="_x0000_i1046" type="#_x0000_t75" style="width:193.65pt;height:36pt" o:ole="">
            <v:imagedata r:id="rId57" o:title=""/>
          </v:shape>
          <o:OLEObject Type="Embed" ProgID="Equation.DSMT4" ShapeID="_x0000_i1046" DrawAspect="Content" ObjectID="_1784925529" r:id="rId58"/>
        </w:object>
      </w:r>
      <w:r w:rsidRPr="00D86CEC">
        <w:rPr>
          <w:color w:val="000000" w:themeColor="text1"/>
        </w:rPr>
        <w:tab/>
      </w:r>
      <w:r>
        <w:rPr>
          <w:rFonts w:hint="eastAsia"/>
          <w:color w:val="000000" w:themeColor="text1"/>
        </w:rPr>
        <w:t>(6</w:t>
      </w:r>
      <w:r w:rsidR="0065415B">
        <w:rPr>
          <w:rFonts w:hint="eastAsia"/>
          <w:color w:val="000000" w:themeColor="text1"/>
        </w:rPr>
        <w:t>-</w:t>
      </w:r>
      <w:r>
        <w:rPr>
          <w:rFonts w:hint="eastAsia"/>
          <w:color w:val="000000" w:themeColor="text1"/>
        </w:rPr>
        <w:t>13)</w:t>
      </w:r>
    </w:p>
    <w:p w14:paraId="771EA6D7" w14:textId="6091485D" w:rsidR="00376520" w:rsidRDefault="00376520" w:rsidP="00376520">
      <w:pPr>
        <w:pStyle w:val="af6"/>
        <w:ind w:firstLineChars="0" w:firstLine="0"/>
      </w:pPr>
      <w:r w:rsidRPr="00D86CEC">
        <w:rPr>
          <w:rFonts w:hint="eastAsia"/>
        </w:rPr>
        <w:t>式</w:t>
      </w:r>
      <w:r w:rsidRPr="00D86CEC">
        <w:rPr>
          <w:rFonts w:hint="eastAsia"/>
        </w:rPr>
        <w:t>(</w:t>
      </w:r>
      <w:r w:rsidR="0065415B">
        <w:rPr>
          <w:rFonts w:hint="eastAsia"/>
        </w:rPr>
        <w:t>6</w:t>
      </w:r>
      <w:r>
        <w:rPr>
          <w:rFonts w:hint="eastAsia"/>
        </w:rPr>
        <w:t>-13</w:t>
      </w:r>
      <w:r w:rsidRPr="00D86CEC">
        <w:t>)</w:t>
      </w:r>
      <w:r w:rsidRPr="00D86CEC">
        <w:rPr>
          <w:rFonts w:hint="eastAsia"/>
        </w:rPr>
        <w:t>成立的条件是</w:t>
      </w:r>
      <w:r w:rsidRPr="00D86CEC">
        <w:rPr>
          <w:rFonts w:hint="eastAsia"/>
        </w:rPr>
        <w:t xml:space="preserve"> </w:t>
      </w:r>
      <m:oMath>
        <m:r>
          <w:rPr>
            <w:rFonts w:ascii="Cambria Math" w:hAnsi="Cambria Math" w:hint="eastAsia"/>
          </w:rPr>
          <m:t>H</m:t>
        </m:r>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oMath>
      <w:r w:rsidRPr="00D86CEC">
        <w:rPr>
          <w:rFonts w:hint="eastAsia"/>
        </w:rPr>
        <w:t xml:space="preserve"> </w:t>
      </w:r>
      <w:r w:rsidRPr="00D86CEC">
        <w:rPr>
          <w:rFonts w:hint="eastAsia"/>
        </w:rPr>
        <w:t>可逆，式</w:t>
      </w:r>
      <w:r w:rsidRPr="00D86CEC">
        <w:rPr>
          <w:rFonts w:hint="eastAsia"/>
        </w:rPr>
        <w:t>(</w:t>
      </w:r>
      <w:r w:rsidR="0065415B">
        <w:rPr>
          <w:rFonts w:hint="eastAsia"/>
        </w:rPr>
        <w:t>6-</w:t>
      </w:r>
      <w:r>
        <w:rPr>
          <w:rFonts w:hint="eastAsia"/>
        </w:rPr>
        <w:t>12</w:t>
      </w:r>
      <w:r w:rsidRPr="00D86CEC">
        <w:t>)</w:t>
      </w:r>
      <w:r w:rsidRPr="00D86CEC">
        <w:rPr>
          <w:rFonts w:hint="eastAsia"/>
        </w:rPr>
        <w:t>成立的条件是</w:t>
      </w:r>
      <w:r w:rsidRPr="00D86CEC">
        <w:rPr>
          <w:rFonts w:hint="eastAsia"/>
        </w:rPr>
        <w:t xml:space="preserve"> </w:t>
      </w:r>
      <m:oMath>
        <m:r>
          <w:rPr>
            <w:rFonts w:ascii="Cambria Math" w:hAnsi="Cambria Math" w:hint="eastAsia"/>
          </w:rPr>
          <m:t>H</m:t>
        </m:r>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1</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sub>
        </m:sSub>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2</m:t>
            </m:r>
          </m:sub>
          <m:sup>
            <m:r>
              <w:rPr>
                <w:rFonts w:ascii="Cambria Math" w:hAnsi="Cambria Math"/>
              </w:rPr>
              <m:t>T</m:t>
            </m:r>
          </m:sup>
        </m:sSubSup>
      </m:oMath>
      <w:r w:rsidRPr="00D86CEC">
        <w:rPr>
          <w:rFonts w:hint="eastAsia"/>
        </w:rPr>
        <w:t xml:space="preserve"> </w:t>
      </w:r>
      <w:r w:rsidRPr="00D86CEC">
        <w:rPr>
          <w:rFonts w:hint="eastAsia"/>
        </w:rPr>
        <w:t>可逆。对于</w:t>
      </w:r>
      <w:r>
        <w:rPr>
          <w:rFonts w:hint="eastAsia"/>
        </w:rPr>
        <w:t xml:space="preserve"> </w:t>
      </w:r>
      <m:oMath>
        <m:r>
          <w:rPr>
            <w:rFonts w:ascii="Cambria Math" w:hAnsi="Cambria Math" w:hint="eastAsia"/>
          </w:rPr>
          <m:t>i</m:t>
        </m:r>
        <m:r>
          <w:rPr>
            <w:rFonts w:ascii="Cambria Math" w:hAnsi="Cambria Math"/>
          </w:rPr>
          <m:t>,j=1,2,…,n,a</m:t>
        </m:r>
      </m:oMath>
      <w:r w:rsidRPr="00D86CEC">
        <w:rPr>
          <w:rFonts w:hint="eastAsia"/>
        </w:rPr>
        <w:t>，</w:t>
      </w:r>
      <m:oMath>
        <m:r>
          <w:rPr>
            <w:rFonts w:ascii="Cambria Math" w:hAnsi="Cambria Math" w:hint="eastAsia"/>
          </w:rPr>
          <m:t>i</m:t>
        </m:r>
        <m:r>
          <w:rPr>
            <w:rFonts w:ascii="Cambria Math" w:hAnsi="Cambria Math"/>
          </w:rPr>
          <m:t>≠j</m:t>
        </m:r>
      </m:oMath>
      <w:r>
        <w:rPr>
          <w:rFonts w:hint="eastAsia"/>
        </w:rPr>
        <w:t xml:space="preserve"> </w:t>
      </w:r>
      <w:r>
        <w:rPr>
          <w:rFonts w:hint="eastAsia"/>
        </w:rPr>
        <w:t>时，</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w:t>
      </w:r>
      <w:r w:rsidRPr="00D86CEC">
        <w:rPr>
          <w:rFonts w:hint="eastAsia"/>
        </w:rPr>
        <w:t>上述条件显然成立。求得替换</w:t>
      </w:r>
      <w:r w:rsidRPr="00D86CEC">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D86CEC">
        <w:rPr>
          <w:rFonts w:hint="eastAsia"/>
        </w:rPr>
        <w:t xml:space="preserve"> </w:t>
      </w:r>
      <w:r w:rsidRPr="00D86CEC">
        <w:rPr>
          <w:rFonts w:hint="eastAsia"/>
        </w:rPr>
        <w:t>的</w:t>
      </w:r>
      <w:r w:rsidRPr="00D86CEC">
        <w:rPr>
          <w:rFonts w:hint="eastAsia"/>
          <w:i/>
          <w:iCs/>
        </w:rPr>
        <w:t>H</w:t>
      </w:r>
      <w:r w:rsidRPr="00D86CEC">
        <w:rPr>
          <w:rFonts w:hint="eastAsia"/>
        </w:rPr>
        <w:t>的逆矩阵后，采用</w:t>
      </w:r>
      <w:r>
        <w:rPr>
          <w:rFonts w:hint="eastAsia"/>
        </w:rPr>
        <w:t>(</w:t>
      </w:r>
      <w:r w:rsidR="0065415B">
        <w:rPr>
          <w:rFonts w:hint="eastAsia"/>
        </w:rPr>
        <w:t>6</w:t>
      </w:r>
      <w:r>
        <w:rPr>
          <w:rFonts w:hint="eastAsia"/>
        </w:rPr>
        <w:t>-7)</w:t>
      </w:r>
      <w:r w:rsidRPr="00D86CEC">
        <w:rPr>
          <w:rFonts w:hint="eastAsia"/>
        </w:rPr>
        <w:t>重新计算</w:t>
      </w:r>
      <w:r w:rsidRPr="00D86CEC">
        <w:rPr>
          <w:rFonts w:hint="eastAsia"/>
          <w:i/>
          <w:iCs/>
        </w:rPr>
        <w:t>a</w:t>
      </w:r>
      <w:r w:rsidRPr="00D86CEC">
        <w:rPr>
          <w:rFonts w:hint="eastAsia"/>
        </w:rPr>
        <w:t>，</w:t>
      </w:r>
      <w:r w:rsidRPr="00D86CEC">
        <w:rPr>
          <w:rFonts w:hint="eastAsia"/>
          <w:i/>
          <w:iCs/>
        </w:rPr>
        <w:t>b</w:t>
      </w:r>
      <w:r w:rsidRPr="00D86CEC">
        <w:rPr>
          <w:rFonts w:hint="eastAsia"/>
        </w:rPr>
        <w:t>，计算过程中，同样需要采用</w:t>
      </w:r>
      <w:r w:rsidRPr="00D86CEC">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a</m:t>
            </m:r>
          </m:sub>
        </m:sSub>
        <m:r>
          <w:rPr>
            <w:rFonts w:ascii="Cambria Math" w:hAnsi="Cambria Math"/>
          </w:rPr>
          <m:t xml:space="preserve"> </m:t>
        </m:r>
      </m:oMath>
      <w:r w:rsidRPr="00D86CEC">
        <w:rPr>
          <w:rFonts w:hint="eastAsia"/>
        </w:rPr>
        <w:t>替换</w:t>
      </w:r>
      <w:r w:rsidRPr="00D86CEC">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D86CEC">
        <w:rPr>
          <w:rFonts w:hint="eastAsia"/>
        </w:rPr>
        <w:t>。</w:t>
      </w:r>
    </w:p>
    <w:p w14:paraId="539D4338" w14:textId="77777777" w:rsidR="003367BA" w:rsidRPr="00D7313A" w:rsidRDefault="003367BA" w:rsidP="002F00E5">
      <w:pPr>
        <w:pStyle w:val="af6"/>
        <w:ind w:firstLine="480"/>
      </w:pPr>
      <w:r w:rsidRPr="00D7313A">
        <w:t>系统采用在线自适应最小二乘支持</w:t>
      </w:r>
      <w:proofErr w:type="gramStart"/>
      <w:r w:rsidRPr="00D7313A">
        <w:t>向量机</w:t>
      </w:r>
      <w:proofErr w:type="gramEnd"/>
      <w:r w:rsidRPr="00D7313A">
        <w:t>建模方法，它是在最小二</w:t>
      </w:r>
      <w:proofErr w:type="gramStart"/>
      <w:r w:rsidRPr="00D7313A">
        <w:t>乘支持向量机基础</w:t>
      </w:r>
      <w:proofErr w:type="gramEnd"/>
      <w:r w:rsidRPr="00D7313A">
        <w:t>上改进而来，当模型发生变化时，可以通过及时更新模型库和决策函数系数来校正所建模型，保证系统能适应锅炉运行条件的变化，如设备老化、测点偏移等，使燃烧优化系统长期可靠有效。模型自适应功能的另一个优点是，能将以前未出现的工况点及运行人员的运行经验加入燃烧优化模型。随着时间的推移，模型所蕴涵的信息会越来越丰富，燃烧优化的效果也会越来越好。</w:t>
      </w:r>
    </w:p>
    <w:p w14:paraId="53289B53" w14:textId="07706862" w:rsidR="003367BA" w:rsidRDefault="003367BA" w:rsidP="00543DB6">
      <w:pPr>
        <w:pStyle w:val="3"/>
      </w:pPr>
      <w:bookmarkStart w:id="30" w:name="_Toc174312405"/>
      <w:r w:rsidRPr="00D7313A">
        <w:t>基于经济预测控制的燃烧优化</w:t>
      </w:r>
      <w:r w:rsidR="00426BA5">
        <w:rPr>
          <w:rFonts w:hint="eastAsia"/>
        </w:rPr>
        <w:t>问题</w:t>
      </w:r>
      <w:bookmarkEnd w:id="30"/>
    </w:p>
    <w:p w14:paraId="7B4EB68A" w14:textId="697DD9BE" w:rsidR="0065415B" w:rsidRDefault="0065415B" w:rsidP="007D4BBC">
      <w:pPr>
        <w:pStyle w:val="af6"/>
        <w:spacing w:line="240" w:lineRule="auto"/>
        <w:ind w:firstLine="480"/>
      </w:pPr>
      <w:r>
        <w:rPr>
          <w:rFonts w:hint="eastAsia"/>
        </w:rPr>
        <w:t>燃烧优化的目的是在锅炉稳定运行的前提下，提高锅炉的燃烧效率并且降低</w:t>
      </w:r>
      <w:r>
        <w:rPr>
          <w:rFonts w:hint="eastAsia"/>
        </w:rPr>
        <w:t>N</w:t>
      </w:r>
      <w:r>
        <w:t>O</w:t>
      </w:r>
      <w:r>
        <w:rPr>
          <w:rFonts w:hint="eastAsia"/>
        </w:rPr>
        <w:t>x</w:t>
      </w:r>
      <w:r>
        <w:rPr>
          <w:rFonts w:hint="eastAsia"/>
        </w:rPr>
        <w:t>排放，因此设计燃烧优化的目标函数综合考虑安全性、经济型和环保性，在维持</w:t>
      </w:r>
      <w:proofErr w:type="gramStart"/>
      <w:r>
        <w:rPr>
          <w:rFonts w:hint="eastAsia"/>
        </w:rPr>
        <w:t>再热汽温的</w:t>
      </w:r>
      <w:proofErr w:type="gramEnd"/>
      <w:r>
        <w:rPr>
          <w:rFonts w:hint="eastAsia"/>
        </w:rPr>
        <w:t>变化在合理范围内的前提下，尽可能提高锅炉效率并降低</w:t>
      </w:r>
      <w:r>
        <w:rPr>
          <w:rFonts w:hint="eastAsia"/>
        </w:rPr>
        <w:t>N</w:t>
      </w:r>
      <w:r>
        <w:t>O</w:t>
      </w:r>
      <w:r>
        <w:rPr>
          <w:rFonts w:hint="eastAsia"/>
        </w:rPr>
        <w:t>x</w:t>
      </w:r>
      <w:r>
        <w:rPr>
          <w:rFonts w:hint="eastAsia"/>
        </w:rPr>
        <w:t>排放，为此</w:t>
      </w:r>
      <w:r w:rsidRPr="00685CD5">
        <w:rPr>
          <w:rFonts w:hint="eastAsia"/>
        </w:rPr>
        <w:t>构建如式</w:t>
      </w:r>
      <w:r>
        <w:rPr>
          <w:rFonts w:hint="eastAsia"/>
        </w:rPr>
        <w:t>(6</w:t>
      </w:r>
      <w:r>
        <w:t>-1</w:t>
      </w:r>
      <w:r>
        <w:rPr>
          <w:rFonts w:hint="eastAsia"/>
        </w:rPr>
        <w:t>4</w:t>
      </w:r>
      <w:r>
        <w:t>)</w:t>
      </w:r>
      <w:r w:rsidRPr="00685CD5">
        <w:rPr>
          <w:rFonts w:hint="eastAsia"/>
        </w:rPr>
        <w:t>所示的目标函数：</w:t>
      </w:r>
    </w:p>
    <w:p w14:paraId="15BDBA35" w14:textId="586C1E44" w:rsidR="0065415B" w:rsidRPr="003C67A5" w:rsidRDefault="0065415B" w:rsidP="007D4BBC">
      <w:pPr>
        <w:pStyle w:val="aff"/>
        <w:spacing w:line="240" w:lineRule="auto"/>
        <w:ind w:firstLine="480"/>
      </w:pPr>
      <w:r w:rsidRPr="00025957">
        <w:object w:dxaOrig="7620" w:dyaOrig="2920" w14:anchorId="134278C6">
          <v:shape id="_x0000_i1047" type="#_x0000_t75" style="width:381.8pt;height:145.65pt" o:ole="">
            <v:imagedata r:id="rId59" o:title=""/>
          </v:shape>
          <o:OLEObject Type="Embed" ProgID="Equation.DSMT4" ShapeID="_x0000_i1047" DrawAspect="Content" ObjectID="_1784925530" r:id="rId60"/>
        </w:object>
      </w:r>
      <w:r w:rsidRPr="003C67A5">
        <w:tab/>
      </w:r>
      <w:r w:rsidRPr="0065415B">
        <w:rPr>
          <w:color w:val="000000" w:themeColor="text1"/>
        </w:rPr>
        <w:t>(</w:t>
      </w:r>
      <w:r w:rsidRPr="0065415B">
        <w:rPr>
          <w:rFonts w:hint="eastAsia"/>
          <w:color w:val="000000" w:themeColor="text1"/>
        </w:rPr>
        <w:t>6</w:t>
      </w:r>
      <w:r w:rsidRPr="0065415B">
        <w:rPr>
          <w:color w:val="000000" w:themeColor="text1"/>
        </w:rPr>
        <w:t>-1</w:t>
      </w:r>
      <w:r w:rsidRPr="0065415B">
        <w:rPr>
          <w:rFonts w:hint="eastAsia"/>
          <w:color w:val="000000" w:themeColor="text1"/>
        </w:rPr>
        <w:t>4</w:t>
      </w:r>
      <w:r w:rsidRPr="0065415B">
        <w:rPr>
          <w:color w:val="000000" w:themeColor="text1"/>
        </w:rPr>
        <w:t>)</w:t>
      </w:r>
    </w:p>
    <w:p w14:paraId="2A9D304A" w14:textId="77777777" w:rsidR="0065415B" w:rsidRDefault="0065415B" w:rsidP="0065415B">
      <w:pPr>
        <w:pStyle w:val="af6"/>
        <w:ind w:firstLine="480"/>
      </w:pPr>
      <w:r w:rsidRPr="00B12928">
        <w:rPr>
          <w:rFonts w:hint="eastAsia"/>
        </w:rPr>
        <w:t>式中，目标函数分为三项，分别为</w:t>
      </w:r>
      <w:r w:rsidRPr="00B12928">
        <w:rPr>
          <w:rFonts w:hint="eastAsia"/>
        </w:rPr>
        <w:t>NOx</w:t>
      </w:r>
      <w:r w:rsidRPr="00B12928">
        <w:rPr>
          <w:rFonts w:hint="eastAsia"/>
        </w:rPr>
        <w:t>排放量项、锅炉燃烧效率项和</w:t>
      </w:r>
      <w:proofErr w:type="gramStart"/>
      <w:r w:rsidRPr="00B12928">
        <w:rPr>
          <w:rFonts w:hint="eastAsia"/>
        </w:rPr>
        <w:t>再热汽温超限</w:t>
      </w:r>
      <w:proofErr w:type="gramEnd"/>
      <w:r w:rsidRPr="00B12928">
        <w:rPr>
          <w:rFonts w:hint="eastAsia"/>
        </w:rPr>
        <w:t>惩罚项，</w:t>
      </w:r>
      <w:r w:rsidRPr="006B6790">
        <w:rPr>
          <w:position w:val="-6"/>
        </w:rPr>
        <w:object w:dxaOrig="139" w:dyaOrig="240" w14:anchorId="781FED49">
          <v:shape id="_x0000_i1048" type="#_x0000_t75" style="width:7.1pt;height:10.9pt" o:ole="">
            <v:imagedata r:id="rId61" o:title=""/>
          </v:shape>
          <o:OLEObject Type="Embed" ProgID="Equation.DSMT4" ShapeID="_x0000_i1048" DrawAspect="Content" ObjectID="_1784925531" r:id="rId62"/>
        </w:object>
      </w:r>
      <w:r>
        <w:rPr>
          <w:rFonts w:hint="eastAsia"/>
        </w:rPr>
        <w:t>是</w:t>
      </w:r>
      <w:r w:rsidRPr="00B12928">
        <w:rPr>
          <w:rFonts w:hint="eastAsia"/>
        </w:rPr>
        <w:t>当前时刻，</w:t>
      </w:r>
      <w:r w:rsidRPr="006B6790">
        <w:rPr>
          <w:position w:val="-6"/>
        </w:rPr>
        <w:object w:dxaOrig="440" w:dyaOrig="260" w14:anchorId="7BDF13E9">
          <v:shape id="_x0000_i1049" type="#_x0000_t75" style="width:21.8pt;height:13.65pt" o:ole="">
            <v:imagedata r:id="rId63" o:title=""/>
          </v:shape>
          <o:OLEObject Type="Embed" ProgID="Equation.DSMT4" ShapeID="_x0000_i1049" DrawAspect="Content" ObjectID="_1784925532" r:id="rId64"/>
        </w:object>
      </w:r>
      <w:r>
        <w:rPr>
          <w:rFonts w:hint="eastAsia"/>
        </w:rPr>
        <w:t>是</w:t>
      </w:r>
      <w:r w:rsidRPr="00B12928">
        <w:rPr>
          <w:rFonts w:hint="eastAsia"/>
        </w:rPr>
        <w:t>未来第</w:t>
      </w:r>
      <w:r w:rsidRPr="006B6790">
        <w:rPr>
          <w:position w:val="-6"/>
        </w:rPr>
        <w:object w:dxaOrig="139" w:dyaOrig="260" w14:anchorId="380BBE5E">
          <v:shape id="_x0000_i1050" type="#_x0000_t75" style="width:7.1pt;height:13.65pt" o:ole="">
            <v:imagedata r:id="rId65" o:title=""/>
          </v:shape>
          <o:OLEObject Type="Embed" ProgID="Equation.DSMT4" ShapeID="_x0000_i1050" DrawAspect="Content" ObjectID="_1784925533" r:id="rId66"/>
        </w:object>
      </w:r>
      <w:proofErr w:type="gramStart"/>
      <w:r w:rsidRPr="00B12928">
        <w:rPr>
          <w:rFonts w:hint="eastAsia"/>
        </w:rPr>
        <w:t>个</w:t>
      </w:r>
      <w:proofErr w:type="gramEnd"/>
      <w:r w:rsidRPr="00B12928">
        <w:rPr>
          <w:rFonts w:hint="eastAsia"/>
        </w:rPr>
        <w:t>时刻</w:t>
      </w:r>
      <w:r>
        <w:rPr>
          <w:rFonts w:hint="eastAsia"/>
        </w:rPr>
        <w:t>，</w:t>
      </w:r>
      <w:r w:rsidRPr="006B6790">
        <w:rPr>
          <w:position w:val="-12"/>
        </w:rPr>
        <w:object w:dxaOrig="440" w:dyaOrig="400" w14:anchorId="3592E534">
          <v:shape id="_x0000_i1051" type="#_x0000_t75" style="width:21.8pt;height:20.2pt" o:ole="">
            <v:imagedata r:id="rId67" o:title=""/>
          </v:shape>
          <o:OLEObject Type="Embed" ProgID="Equation.DSMT4" ShapeID="_x0000_i1051" DrawAspect="Content" ObjectID="_1784925534" r:id="rId68"/>
        </w:object>
      </w:r>
      <w:r>
        <w:rPr>
          <w:rFonts w:hint="eastAsia"/>
        </w:rPr>
        <w:t>、</w:t>
      </w:r>
      <w:r w:rsidRPr="006B6790">
        <w:rPr>
          <w:position w:val="-14"/>
        </w:rPr>
        <w:object w:dxaOrig="360" w:dyaOrig="420" w14:anchorId="5F6FD98D">
          <v:shape id="_x0000_i1052" type="#_x0000_t75" style="width:19.1pt;height:21.8pt" o:ole="">
            <v:imagedata r:id="rId69" o:title=""/>
          </v:shape>
          <o:OLEObject Type="Embed" ProgID="Equation.DSMT4" ShapeID="_x0000_i1052" DrawAspect="Content" ObjectID="_1784925535" r:id="rId70"/>
        </w:object>
      </w:r>
      <w:r>
        <w:rPr>
          <w:rFonts w:hint="eastAsia"/>
        </w:rPr>
        <w:t>、</w:t>
      </w:r>
      <w:r w:rsidRPr="006B6790">
        <w:rPr>
          <w:position w:val="-12"/>
        </w:rPr>
        <w:object w:dxaOrig="380" w:dyaOrig="400" w14:anchorId="60F9D202">
          <v:shape id="_x0000_i1053" type="#_x0000_t75" style="width:19.1pt;height:20.2pt" o:ole="">
            <v:imagedata r:id="rId71" o:title=""/>
          </v:shape>
          <o:OLEObject Type="Embed" ProgID="Equation.DSMT4" ShapeID="_x0000_i1053" DrawAspect="Content" ObjectID="_1784925536" r:id="rId72"/>
        </w:object>
      </w:r>
      <w:r>
        <w:rPr>
          <w:rFonts w:hint="eastAsia"/>
        </w:rPr>
        <w:t>分别是预测模型得到</w:t>
      </w:r>
      <w:r w:rsidRPr="006B6790">
        <w:rPr>
          <w:position w:val="-6"/>
        </w:rPr>
        <w:object w:dxaOrig="1140" w:dyaOrig="279" w14:anchorId="6AFA841F">
          <v:shape id="_x0000_i1054" type="#_x0000_t75" style="width:57.8pt;height:13.65pt" o:ole="">
            <v:imagedata r:id="rId73" o:title=""/>
          </v:shape>
          <o:OLEObject Type="Embed" ProgID="Equation.DSMT4" ShapeID="_x0000_i1054" DrawAspect="Content" ObjectID="_1784925537" r:id="rId74"/>
        </w:object>
      </w:r>
      <w:r>
        <w:rPr>
          <w:rFonts w:hint="eastAsia"/>
        </w:rPr>
        <w:t>时刻的</w:t>
      </w:r>
      <w:r>
        <w:rPr>
          <w:rFonts w:hint="eastAsia"/>
        </w:rPr>
        <w:t>N</w:t>
      </w:r>
      <w:r>
        <w:t>Ox</w:t>
      </w:r>
      <w:r>
        <w:rPr>
          <w:rFonts w:hint="eastAsia"/>
        </w:rPr>
        <w:t>排放量、锅炉燃烧效率和再热汽温，</w:t>
      </w:r>
      <w:r w:rsidRPr="006B6790">
        <w:rPr>
          <w:position w:val="-12"/>
        </w:rPr>
        <w:object w:dxaOrig="499" w:dyaOrig="360" w14:anchorId="27AB7A98">
          <v:shape id="_x0000_i1055" type="#_x0000_t75" style="width:25.1pt;height:19.1pt" o:ole="">
            <v:imagedata r:id="rId75" o:title=""/>
          </v:shape>
          <o:OLEObject Type="Embed" ProgID="Equation.DSMT4" ShapeID="_x0000_i1055" DrawAspect="Content" ObjectID="_1784925538" r:id="rId76"/>
        </w:object>
      </w:r>
      <w:r>
        <w:rPr>
          <w:rFonts w:hint="eastAsia"/>
        </w:rPr>
        <w:t>、</w:t>
      </w:r>
      <w:r w:rsidRPr="006B6790">
        <w:rPr>
          <w:position w:val="-14"/>
        </w:rPr>
        <w:object w:dxaOrig="320" w:dyaOrig="380" w14:anchorId="788AF142">
          <v:shape id="_x0000_i1056" type="#_x0000_t75" style="width:15.8pt;height:19.1pt" o:ole="">
            <v:imagedata r:id="rId77" o:title=""/>
          </v:shape>
          <o:OLEObject Type="Embed" ProgID="Equation.DSMT4" ShapeID="_x0000_i1056" DrawAspect="Content" ObjectID="_1784925539" r:id="rId78"/>
        </w:object>
      </w:r>
      <w:r>
        <w:rPr>
          <w:rFonts w:hint="eastAsia"/>
        </w:rPr>
        <w:t>、</w:t>
      </w:r>
      <w:r w:rsidRPr="006B6790">
        <w:rPr>
          <w:position w:val="-12"/>
        </w:rPr>
        <w:object w:dxaOrig="420" w:dyaOrig="360" w14:anchorId="05565B3B">
          <v:shape id="_x0000_i1057" type="#_x0000_t75" style="width:21.8pt;height:19.1pt" o:ole="">
            <v:imagedata r:id="rId79" o:title=""/>
          </v:shape>
          <o:OLEObject Type="Embed" ProgID="Equation.DSMT4" ShapeID="_x0000_i1057" DrawAspect="Content" ObjectID="_1784925540" r:id="rId80"/>
        </w:object>
      </w:r>
      <w:r w:rsidRPr="00B12928">
        <w:rPr>
          <w:rFonts w:hint="eastAsia"/>
        </w:rPr>
        <w:t>分别是</w:t>
      </w:r>
      <w:r>
        <w:rPr>
          <w:rFonts w:hint="eastAsia"/>
        </w:rPr>
        <w:t>各</w:t>
      </w:r>
      <w:r w:rsidRPr="00B12928">
        <w:rPr>
          <w:rFonts w:hint="eastAsia"/>
        </w:rPr>
        <w:t>项的权重系数，</w:t>
      </w:r>
      <w:r w:rsidRPr="006B6790">
        <w:rPr>
          <w:position w:val="-12"/>
        </w:rPr>
        <w:object w:dxaOrig="660" w:dyaOrig="360" w14:anchorId="5CF6896C">
          <v:shape id="_x0000_i1058" type="#_x0000_t75" style="width:33.8pt;height:19.1pt" o:ole="">
            <v:imagedata r:id="rId81" o:title=""/>
          </v:shape>
          <o:OLEObject Type="Embed" ProgID="Equation.DSMT4" ShapeID="_x0000_i1058" DrawAspect="Content" ObjectID="_1784925541" r:id="rId82"/>
        </w:object>
      </w:r>
      <w:r>
        <w:rPr>
          <w:rFonts w:hint="eastAsia"/>
        </w:rPr>
        <w:t>和</w:t>
      </w:r>
      <w:r w:rsidRPr="006B6790">
        <w:rPr>
          <w:position w:val="-12"/>
        </w:rPr>
        <w:object w:dxaOrig="639" w:dyaOrig="360" w14:anchorId="7902EDC4">
          <v:shape id="_x0000_i1059" type="#_x0000_t75" style="width:31.65pt;height:19.1pt" o:ole="">
            <v:imagedata r:id="rId83" o:title=""/>
          </v:shape>
          <o:OLEObject Type="Embed" ProgID="Equation.DSMT4" ShapeID="_x0000_i1059" DrawAspect="Content" ObjectID="_1784925542" r:id="rId84"/>
        </w:object>
      </w:r>
      <w:r>
        <w:rPr>
          <w:rFonts w:hint="eastAsia"/>
        </w:rPr>
        <w:t>分别是再热</w:t>
      </w:r>
      <w:proofErr w:type="gramStart"/>
      <w:r>
        <w:rPr>
          <w:rFonts w:hint="eastAsia"/>
        </w:rPr>
        <w:t>汽温合理</w:t>
      </w:r>
      <w:proofErr w:type="gramEnd"/>
      <w:r>
        <w:rPr>
          <w:rFonts w:hint="eastAsia"/>
        </w:rPr>
        <w:t>变化范围的上限和下限，</w:t>
      </w:r>
      <w:r w:rsidRPr="006B6790">
        <w:rPr>
          <w:position w:val="-10"/>
        </w:rPr>
        <w:object w:dxaOrig="580" w:dyaOrig="320" w14:anchorId="006869E0">
          <v:shape id="_x0000_i1060" type="#_x0000_t75" style="width:28.35pt;height:15.8pt" o:ole="">
            <v:imagedata r:id="rId85" o:title=""/>
          </v:shape>
          <o:OLEObject Type="Embed" ProgID="Equation.DSMT4" ShapeID="_x0000_i1060" DrawAspect="Content" ObjectID="_1784925543" r:id="rId86"/>
        </w:object>
      </w:r>
      <w:r>
        <w:rPr>
          <w:rFonts w:hint="eastAsia"/>
        </w:rPr>
        <w:t>、</w:t>
      </w:r>
      <w:r w:rsidRPr="006B6790">
        <w:rPr>
          <w:position w:val="-12"/>
        </w:rPr>
        <w:object w:dxaOrig="800" w:dyaOrig="360" w14:anchorId="40B2589E">
          <v:shape id="_x0000_i1061" type="#_x0000_t75" style="width:40.35pt;height:19.1pt" o:ole="">
            <v:imagedata r:id="rId87" o:title=""/>
          </v:shape>
          <o:OLEObject Type="Embed" ProgID="Equation.DSMT4" ShapeID="_x0000_i1061" DrawAspect="Content" ObjectID="_1784925544" r:id="rId88"/>
        </w:object>
      </w:r>
      <w:r>
        <w:rPr>
          <w:rFonts w:hint="eastAsia"/>
        </w:rPr>
        <w:t>、</w:t>
      </w:r>
      <w:r w:rsidRPr="006B6790">
        <w:rPr>
          <w:position w:val="-12"/>
        </w:rPr>
        <w:object w:dxaOrig="820" w:dyaOrig="360" w14:anchorId="14FE7F9E">
          <v:shape id="_x0000_i1062" type="#_x0000_t75" style="width:40.9pt;height:19.1pt" o:ole="">
            <v:imagedata r:id="rId89" o:title=""/>
          </v:shape>
          <o:OLEObject Type="Embed" ProgID="Equation.DSMT4" ShapeID="_x0000_i1062" DrawAspect="Content" ObjectID="_1784925545" r:id="rId90"/>
        </w:object>
      </w:r>
      <w:r>
        <w:rPr>
          <w:rFonts w:hint="eastAsia"/>
        </w:rPr>
        <w:t>分别表示控制量、控制量寻优范围的下限和上限，</w:t>
      </w:r>
      <w:r w:rsidRPr="006B6790">
        <w:rPr>
          <w:position w:val="-10"/>
        </w:rPr>
        <w:object w:dxaOrig="700" w:dyaOrig="320" w14:anchorId="02728693">
          <v:shape id="_x0000_i1063" type="#_x0000_t75" style="width:34.9pt;height:15.8pt" o:ole="">
            <v:imagedata r:id="rId91" o:title=""/>
          </v:shape>
          <o:OLEObject Type="Embed" ProgID="Equation.DSMT4" ShapeID="_x0000_i1063" DrawAspect="Content" ObjectID="_1784925546" r:id="rId92"/>
        </w:object>
      </w:r>
      <w:r>
        <w:rPr>
          <w:rFonts w:hint="eastAsia"/>
        </w:rPr>
        <w:t>、</w:t>
      </w:r>
      <w:r w:rsidRPr="006B6790">
        <w:rPr>
          <w:position w:val="-12"/>
        </w:rPr>
        <w:object w:dxaOrig="940" w:dyaOrig="360" w14:anchorId="7EA17563">
          <v:shape id="_x0000_i1064" type="#_x0000_t75" style="width:46.9pt;height:19.1pt" o:ole="">
            <v:imagedata r:id="rId93" o:title=""/>
          </v:shape>
          <o:OLEObject Type="Embed" ProgID="Equation.DSMT4" ShapeID="_x0000_i1064" DrawAspect="Content" ObjectID="_1784925547" r:id="rId94"/>
        </w:object>
      </w:r>
      <w:r>
        <w:rPr>
          <w:rFonts w:hint="eastAsia"/>
        </w:rPr>
        <w:t>、</w:t>
      </w:r>
      <w:r w:rsidRPr="006B6790">
        <w:rPr>
          <w:position w:val="-12"/>
        </w:rPr>
        <w:object w:dxaOrig="960" w:dyaOrig="360" w14:anchorId="13215BD1">
          <v:shape id="_x0000_i1065" type="#_x0000_t75" style="width:48pt;height:19.1pt" o:ole="">
            <v:imagedata r:id="rId95" o:title=""/>
          </v:shape>
          <o:OLEObject Type="Embed" ProgID="Equation.DSMT4" ShapeID="_x0000_i1065" DrawAspect="Content" ObjectID="_1784925548" r:id="rId96"/>
        </w:object>
      </w:r>
      <w:r>
        <w:rPr>
          <w:rFonts w:hint="eastAsia"/>
        </w:rPr>
        <w:t>分别表示控制量的变化量和控制量变化量的下限和上限，</w:t>
      </w:r>
      <w:r w:rsidRPr="006B6790">
        <w:rPr>
          <w:position w:val="-14"/>
        </w:rPr>
        <w:object w:dxaOrig="1480" w:dyaOrig="400" w14:anchorId="01CC2D48">
          <v:shape id="_x0000_i1066" type="#_x0000_t75" style="width:74.2pt;height:20.2pt" o:ole="">
            <v:imagedata r:id="rId97" o:title=""/>
          </v:shape>
          <o:OLEObject Type="Embed" ProgID="Equation.DSMT4" ShapeID="_x0000_i1066" DrawAspect="Content" ObjectID="_1784925549" r:id="rId98"/>
        </w:object>
      </w:r>
      <w:r>
        <w:rPr>
          <w:rFonts w:hint="eastAsia"/>
        </w:rPr>
        <w:t>为各层给煤量之和，</w:t>
      </w:r>
      <w:r w:rsidRPr="006B6790">
        <w:rPr>
          <w:position w:val="-10"/>
        </w:rPr>
        <w:object w:dxaOrig="1240" w:dyaOrig="320" w14:anchorId="10F1DA28">
          <v:shape id="_x0000_i1067" type="#_x0000_t75" style="width:61.65pt;height:15.8pt" o:ole="">
            <v:imagedata r:id="rId99" o:title=""/>
          </v:shape>
          <o:OLEObject Type="Embed" ProgID="Equation.DSMT4" ShapeID="_x0000_i1067" DrawAspect="Content" ObjectID="_1784925550" r:id="rId100"/>
        </w:object>
      </w:r>
      <w:r>
        <w:rPr>
          <w:rFonts w:hint="eastAsia"/>
        </w:rPr>
        <w:t>为总煤量需求指令。</w:t>
      </w:r>
    </w:p>
    <w:p w14:paraId="6B5240BA" w14:textId="58723DAC" w:rsidR="0065415B" w:rsidRDefault="0065415B" w:rsidP="0065415B">
      <w:pPr>
        <w:pStyle w:val="af6"/>
        <w:ind w:firstLine="480"/>
      </w:pPr>
      <w:r>
        <w:rPr>
          <w:rFonts w:hint="eastAsia"/>
        </w:rPr>
        <w:t>该目标函数中，</w:t>
      </w:r>
      <w:r>
        <w:rPr>
          <w:rFonts w:hint="eastAsia"/>
        </w:rPr>
        <w:t>N</w:t>
      </w:r>
      <w:r>
        <w:t>O</w:t>
      </w:r>
      <w:r>
        <w:rPr>
          <w:rFonts w:hint="eastAsia"/>
        </w:rPr>
        <w:t>x</w:t>
      </w:r>
      <w:r>
        <w:rPr>
          <w:rFonts w:hint="eastAsia"/>
        </w:rPr>
        <w:t>排放量项和锅炉效率项是主要项，前者需要尽可能的降低，而后者需要尽可能的提高，因此</w:t>
      </w:r>
      <w:r>
        <w:rPr>
          <w:rFonts w:hint="eastAsia"/>
        </w:rPr>
        <w:t>N</w:t>
      </w:r>
      <w:r>
        <w:t>O</w:t>
      </w:r>
      <w:r>
        <w:rPr>
          <w:rFonts w:hint="eastAsia"/>
        </w:rPr>
        <w:t>x</w:t>
      </w:r>
      <w:r>
        <w:rPr>
          <w:rFonts w:hint="eastAsia"/>
        </w:rPr>
        <w:t>排放量权重系数</w:t>
      </w:r>
      <w:r w:rsidRPr="006B6790">
        <w:rPr>
          <w:position w:val="-12"/>
        </w:rPr>
        <w:object w:dxaOrig="499" w:dyaOrig="360" w14:anchorId="294AF073">
          <v:shape id="_x0000_i1068" type="#_x0000_t75" style="width:25.1pt;height:19.1pt" o:ole="">
            <v:imagedata r:id="rId101" o:title=""/>
          </v:shape>
          <o:OLEObject Type="Embed" ProgID="Equation.DSMT4" ShapeID="_x0000_i1068" DrawAspect="Content" ObjectID="_1784925551" r:id="rId102"/>
        </w:object>
      </w:r>
      <w:r>
        <w:rPr>
          <w:rFonts w:hint="eastAsia"/>
        </w:rPr>
        <w:t>和锅炉效率权重系数</w:t>
      </w:r>
      <w:r w:rsidRPr="006B6790">
        <w:rPr>
          <w:position w:val="-14"/>
        </w:rPr>
        <w:object w:dxaOrig="320" w:dyaOrig="380" w14:anchorId="3AF733EF">
          <v:shape id="_x0000_i1069" type="#_x0000_t75" style="width:15.8pt;height:19.1pt" o:ole="">
            <v:imagedata r:id="rId103" o:title=""/>
          </v:shape>
          <o:OLEObject Type="Embed" ProgID="Equation.DSMT4" ShapeID="_x0000_i1069" DrawAspect="Content" ObjectID="_1784925552" r:id="rId104"/>
        </w:object>
      </w:r>
      <w:r>
        <w:rPr>
          <w:rFonts w:hint="eastAsia"/>
        </w:rPr>
        <w:t>都需要为非负数，从而实现优化目标，在优化时，可以根据对环保性和经济性的侧重点不同，调整两者的权重系数。</w:t>
      </w:r>
      <w:proofErr w:type="gramStart"/>
      <w:r w:rsidRPr="00B12928">
        <w:rPr>
          <w:rFonts w:hint="eastAsia"/>
        </w:rPr>
        <w:t>再热汽温超限</w:t>
      </w:r>
      <w:proofErr w:type="gramEnd"/>
      <w:r w:rsidRPr="00B12928">
        <w:rPr>
          <w:rFonts w:hint="eastAsia"/>
        </w:rPr>
        <w:t>惩罚项是一</w:t>
      </w:r>
      <w:r>
        <w:rPr>
          <w:rFonts w:hint="eastAsia"/>
        </w:rPr>
        <w:t>项</w:t>
      </w:r>
      <w:r w:rsidRPr="00B12928">
        <w:rPr>
          <w:rFonts w:hint="eastAsia"/>
        </w:rPr>
        <w:t>区间软约束，</w:t>
      </w:r>
      <w:r>
        <w:rPr>
          <w:rFonts w:hint="eastAsia"/>
        </w:rPr>
        <w:t>其目的是为了使</w:t>
      </w:r>
      <w:proofErr w:type="gramStart"/>
      <w:r>
        <w:rPr>
          <w:rFonts w:hint="eastAsia"/>
        </w:rPr>
        <w:t>再热汽温在</w:t>
      </w:r>
      <w:proofErr w:type="gramEnd"/>
      <w:r>
        <w:rPr>
          <w:rFonts w:hint="eastAsia"/>
        </w:rPr>
        <w:t>优化过程中保持在给定的合理范围内，如再热</w:t>
      </w:r>
      <w:proofErr w:type="gramStart"/>
      <w:r>
        <w:rPr>
          <w:rFonts w:hint="eastAsia"/>
        </w:rPr>
        <w:t>汽温处于</w:t>
      </w:r>
      <w:proofErr w:type="gramEnd"/>
      <w:r>
        <w:rPr>
          <w:rFonts w:hint="eastAsia"/>
        </w:rPr>
        <w:t>合理范围内，则该项值为</w:t>
      </w:r>
      <w:r>
        <w:rPr>
          <w:rFonts w:hint="eastAsia"/>
        </w:rPr>
        <w:t>0</w:t>
      </w:r>
      <w:r>
        <w:rPr>
          <w:rFonts w:hint="eastAsia"/>
        </w:rPr>
        <w:t>，即</w:t>
      </w:r>
      <w:proofErr w:type="gramStart"/>
      <w:r>
        <w:rPr>
          <w:rFonts w:hint="eastAsia"/>
        </w:rPr>
        <w:t>再热汽温超限</w:t>
      </w:r>
      <w:proofErr w:type="gramEnd"/>
      <w:r>
        <w:rPr>
          <w:rFonts w:hint="eastAsia"/>
        </w:rPr>
        <w:t>惩罚项不起作用，但是当</w:t>
      </w:r>
      <w:proofErr w:type="gramStart"/>
      <w:r>
        <w:rPr>
          <w:rFonts w:hint="eastAsia"/>
        </w:rPr>
        <w:t>再热汽温超出</w:t>
      </w:r>
      <w:proofErr w:type="gramEnd"/>
      <w:r>
        <w:rPr>
          <w:rFonts w:hint="eastAsia"/>
        </w:rPr>
        <w:t>限制，则该项起作用，进行惩罚项的输出，避免出现不合理的控制量，因此</w:t>
      </w:r>
      <w:proofErr w:type="gramStart"/>
      <w:r>
        <w:rPr>
          <w:rFonts w:hint="eastAsia"/>
        </w:rPr>
        <w:t>再热汽温超限</w:t>
      </w:r>
      <w:proofErr w:type="gramEnd"/>
      <w:r>
        <w:rPr>
          <w:rFonts w:hint="eastAsia"/>
        </w:rPr>
        <w:t>惩罚项的权重系数</w:t>
      </w:r>
      <w:r w:rsidRPr="006B6790">
        <w:rPr>
          <w:position w:val="-12"/>
        </w:rPr>
        <w:object w:dxaOrig="420" w:dyaOrig="360" w14:anchorId="38902E98">
          <v:shape id="_x0000_i1070" type="#_x0000_t75" style="width:21.8pt;height:19.1pt" o:ole="">
            <v:imagedata r:id="rId105" o:title=""/>
          </v:shape>
          <o:OLEObject Type="Embed" ProgID="Equation.DSMT4" ShapeID="_x0000_i1070" DrawAspect="Content" ObjectID="_1784925553" r:id="rId106"/>
        </w:object>
      </w:r>
      <w:r>
        <w:rPr>
          <w:rFonts w:hint="eastAsia"/>
        </w:rPr>
        <w:t>为非负数，</w:t>
      </w:r>
      <w:r w:rsidRPr="00B12928">
        <w:rPr>
          <w:rFonts w:hint="eastAsia"/>
        </w:rPr>
        <w:t>其</w:t>
      </w:r>
      <w:r>
        <w:rPr>
          <w:rFonts w:hint="eastAsia"/>
        </w:rPr>
        <w:t>具体作用方式</w:t>
      </w:r>
      <w:r w:rsidRPr="00B12928">
        <w:rPr>
          <w:rFonts w:hint="eastAsia"/>
        </w:rPr>
        <w:t>如</w:t>
      </w:r>
      <w:r>
        <w:rPr>
          <w:rFonts w:hint="eastAsia"/>
        </w:rPr>
        <w:t>图</w:t>
      </w:r>
      <w:r w:rsidR="007D4BBC">
        <w:rPr>
          <w:rFonts w:hint="eastAsia"/>
        </w:rPr>
        <w:t>6</w:t>
      </w:r>
      <w:r>
        <w:t>-9</w:t>
      </w:r>
      <w:r w:rsidRPr="00B12928">
        <w:rPr>
          <w:rFonts w:hint="eastAsia"/>
        </w:rPr>
        <w:t>所示：</w:t>
      </w:r>
      <w:r w:rsidRPr="00B12928">
        <w:rPr>
          <w:rFonts w:hint="eastAsia"/>
        </w:rPr>
        <w:t xml:space="preserve"> </w:t>
      </w:r>
      <w:r w:rsidRPr="00B12928">
        <w:t xml:space="preserve">  </w:t>
      </w:r>
    </w:p>
    <w:p w14:paraId="4D8A021A" w14:textId="77777777" w:rsidR="0065415B" w:rsidRPr="00B12928" w:rsidRDefault="0065415B" w:rsidP="009F21D7">
      <w:pPr>
        <w:pStyle w:val="afff5"/>
      </w:pPr>
      <w:r>
        <w:object w:dxaOrig="24795" w:dyaOrig="9421" w14:anchorId="0E583DBC">
          <v:shape id="_x0000_i1071" type="#_x0000_t75" style="width:452.75pt;height:170.2pt" o:ole="">
            <v:imagedata r:id="rId107" o:title=""/>
          </v:shape>
          <o:OLEObject Type="Embed" ProgID="Visio.Drawing.15" ShapeID="_x0000_i1071" DrawAspect="Content" ObjectID="_1784925554" r:id="rId108"/>
        </w:object>
      </w:r>
    </w:p>
    <w:p w14:paraId="427F73E4" w14:textId="0EB5EB71" w:rsidR="0065415B" w:rsidRPr="007D4BBC" w:rsidRDefault="0065415B" w:rsidP="007D4BBC">
      <w:pPr>
        <w:pStyle w:val="af6"/>
        <w:ind w:firstLine="480"/>
        <w:jc w:val="center"/>
      </w:pPr>
      <w:r w:rsidRPr="007D4BBC">
        <w:rPr>
          <w:rFonts w:hint="eastAsia"/>
        </w:rPr>
        <w:t>(</w:t>
      </w:r>
      <w:r w:rsidRPr="007D4BBC">
        <w:t xml:space="preserve">a) </w:t>
      </w:r>
      <w:r w:rsidRPr="007D4BBC">
        <w:rPr>
          <w:rFonts w:hint="eastAsia"/>
        </w:rPr>
        <w:t>再热</w:t>
      </w:r>
      <w:proofErr w:type="gramStart"/>
      <w:r w:rsidRPr="007D4BBC">
        <w:rPr>
          <w:rFonts w:hint="eastAsia"/>
        </w:rPr>
        <w:t>汽温处于</w:t>
      </w:r>
      <w:proofErr w:type="gramEnd"/>
      <w:r w:rsidRPr="007D4BBC">
        <w:rPr>
          <w:rFonts w:hint="eastAsia"/>
        </w:rPr>
        <w:t>正常范围内</w:t>
      </w:r>
      <w:r w:rsidRPr="007D4BBC">
        <w:rPr>
          <w:rFonts w:hint="eastAsia"/>
        </w:rPr>
        <w:t xml:space="preserve"> </w:t>
      </w:r>
      <w:r w:rsidRPr="007D4BBC">
        <w:t xml:space="preserve">   </w:t>
      </w:r>
      <w:r w:rsidR="007D4BBC">
        <w:rPr>
          <w:rFonts w:hint="eastAsia"/>
        </w:rPr>
        <w:t xml:space="preserve">  </w:t>
      </w:r>
      <w:r w:rsidRPr="007D4BBC">
        <w:t xml:space="preserve">      </w:t>
      </w:r>
      <w:r w:rsidR="007D4BBC">
        <w:rPr>
          <w:rFonts w:hint="eastAsia"/>
        </w:rPr>
        <w:t xml:space="preserve">     </w:t>
      </w:r>
      <w:r w:rsidRPr="007D4BBC">
        <w:t xml:space="preserve">   </w:t>
      </w:r>
      <w:r w:rsidR="007D4BBC">
        <w:rPr>
          <w:rFonts w:hint="eastAsia"/>
        </w:rPr>
        <w:t xml:space="preserve"> </w:t>
      </w:r>
      <w:r w:rsidRPr="007D4BBC">
        <w:t xml:space="preserve"> </w:t>
      </w:r>
      <w:r w:rsidRPr="007D4BBC">
        <w:rPr>
          <w:rFonts w:hint="eastAsia"/>
        </w:rPr>
        <w:t>(</w:t>
      </w:r>
      <w:r w:rsidRPr="007D4BBC">
        <w:t xml:space="preserve">b) </w:t>
      </w:r>
      <w:proofErr w:type="gramStart"/>
      <w:r w:rsidRPr="007D4BBC">
        <w:rPr>
          <w:rFonts w:hint="eastAsia"/>
        </w:rPr>
        <w:t>再热汽温超限</w:t>
      </w:r>
      <w:proofErr w:type="gramEnd"/>
    </w:p>
    <w:p w14:paraId="0F1EE411" w14:textId="0C875B3C" w:rsidR="0065415B" w:rsidRPr="00685CD5" w:rsidRDefault="0065415B" w:rsidP="007D4BBC">
      <w:pPr>
        <w:pStyle w:val="af6"/>
        <w:ind w:firstLine="480"/>
        <w:jc w:val="center"/>
      </w:pPr>
      <w:r w:rsidRPr="00685CD5">
        <w:rPr>
          <w:rFonts w:hint="eastAsia"/>
        </w:rPr>
        <w:t>图</w:t>
      </w:r>
      <w:r w:rsidR="007D4BBC">
        <w:rPr>
          <w:rFonts w:hint="eastAsia"/>
        </w:rPr>
        <w:t>6</w:t>
      </w:r>
      <w:r>
        <w:t xml:space="preserve">-9 </w:t>
      </w:r>
      <w:proofErr w:type="gramStart"/>
      <w:r w:rsidRPr="00685CD5">
        <w:rPr>
          <w:rFonts w:hint="eastAsia"/>
        </w:rPr>
        <w:t>再热汽温超限</w:t>
      </w:r>
      <w:proofErr w:type="gramEnd"/>
      <w:r w:rsidRPr="00685CD5">
        <w:rPr>
          <w:rFonts w:hint="eastAsia"/>
        </w:rPr>
        <w:t>惩罚项</w:t>
      </w:r>
      <w:r>
        <w:rPr>
          <w:rFonts w:hint="eastAsia"/>
        </w:rPr>
        <w:t>作用方式</w:t>
      </w:r>
    </w:p>
    <w:p w14:paraId="7C961FB9" w14:textId="77777777" w:rsidR="0065415B" w:rsidRPr="006C0581" w:rsidRDefault="0065415B" w:rsidP="0065415B">
      <w:pPr>
        <w:pStyle w:val="af6"/>
        <w:ind w:firstLine="480"/>
      </w:pPr>
      <w:r>
        <w:rPr>
          <w:rFonts w:hint="eastAsia"/>
        </w:rPr>
        <w:t>在目标函数中</w:t>
      </w:r>
      <w:r w:rsidRPr="00685CD5">
        <w:rPr>
          <w:rFonts w:hint="eastAsia"/>
          <w:iCs/>
        </w:rPr>
        <w:t>，</w:t>
      </w:r>
      <w:r w:rsidRPr="00685CD5">
        <w:rPr>
          <w:rFonts w:hint="eastAsia"/>
        </w:rPr>
        <w:t>约束条件</w:t>
      </w:r>
      <w:r>
        <w:rPr>
          <w:rFonts w:hint="eastAsia"/>
        </w:rPr>
        <w:t>主要</w:t>
      </w:r>
      <w:r w:rsidRPr="00685CD5">
        <w:rPr>
          <w:rFonts w:hint="eastAsia"/>
        </w:rPr>
        <w:t>分为</w:t>
      </w:r>
      <w:r>
        <w:rPr>
          <w:rFonts w:hint="eastAsia"/>
        </w:rPr>
        <w:t>三中</w:t>
      </w:r>
      <w:r w:rsidRPr="00685CD5">
        <w:rPr>
          <w:rFonts w:hint="eastAsia"/>
        </w:rPr>
        <w:t>，分别是</w:t>
      </w:r>
      <w:r>
        <w:rPr>
          <w:rFonts w:hint="eastAsia"/>
        </w:rPr>
        <w:t>控制量</w:t>
      </w:r>
      <w:r w:rsidRPr="00685CD5">
        <w:rPr>
          <w:rFonts w:hint="eastAsia"/>
        </w:rPr>
        <w:t>优化范围约束、</w:t>
      </w:r>
      <w:r>
        <w:rPr>
          <w:rFonts w:hint="eastAsia"/>
        </w:rPr>
        <w:t>控制量</w:t>
      </w:r>
      <w:r w:rsidRPr="00685CD5">
        <w:rPr>
          <w:rFonts w:hint="eastAsia"/>
        </w:rPr>
        <w:t>变化</w:t>
      </w:r>
      <w:r w:rsidRPr="00685CD5">
        <w:rPr>
          <w:rFonts w:hint="eastAsia"/>
        </w:rPr>
        <w:lastRenderedPageBreak/>
        <w:t>速率约束</w:t>
      </w:r>
      <w:r>
        <w:rPr>
          <w:rFonts w:hint="eastAsia"/>
        </w:rPr>
        <w:t>和</w:t>
      </w:r>
      <w:r w:rsidRPr="00685CD5">
        <w:rPr>
          <w:rFonts w:hint="eastAsia"/>
        </w:rPr>
        <w:t>总煤量约束</w:t>
      </w:r>
      <w:r>
        <w:rPr>
          <w:rFonts w:hint="eastAsia"/>
        </w:rPr>
        <w:t>，</w:t>
      </w:r>
      <w:r w:rsidRPr="00685CD5">
        <w:rPr>
          <w:rFonts w:hint="eastAsia"/>
        </w:rPr>
        <w:t>下面进行详细介绍：</w:t>
      </w:r>
    </w:p>
    <w:p w14:paraId="264C0853" w14:textId="77777777" w:rsidR="0065415B" w:rsidRPr="00685CD5" w:rsidRDefault="0065415B" w:rsidP="0065415B">
      <w:pPr>
        <w:pStyle w:val="af6"/>
        <w:ind w:firstLine="480"/>
      </w:pPr>
      <w:r>
        <w:rPr>
          <w:rFonts w:hint="eastAsia"/>
        </w:rPr>
        <w:t>(</w:t>
      </w:r>
      <w:r>
        <w:t xml:space="preserve">1) </w:t>
      </w:r>
      <w:r>
        <w:rPr>
          <w:rFonts w:hint="eastAsia"/>
        </w:rPr>
        <w:t>控制量</w:t>
      </w:r>
      <w:r w:rsidRPr="00685CD5">
        <w:rPr>
          <w:rFonts w:hint="eastAsia"/>
        </w:rPr>
        <w:t>优化范围约束</w:t>
      </w:r>
    </w:p>
    <w:p w14:paraId="4DE82567" w14:textId="2CEBEC72" w:rsidR="0065415B" w:rsidRDefault="0065415B" w:rsidP="0065415B">
      <w:pPr>
        <w:pStyle w:val="af6"/>
        <w:ind w:firstLine="480"/>
      </w:pPr>
      <w:r>
        <w:rPr>
          <w:rFonts w:hint="eastAsia"/>
        </w:rPr>
        <w:t>将二次风门开度、燃尽风门开度和省煤器后氧量的上下限选择在</w:t>
      </w:r>
      <w:r w:rsidR="007D4BBC">
        <w:rPr>
          <w:rFonts w:hint="eastAsia"/>
        </w:rPr>
        <w:t>运行</w:t>
      </w:r>
      <w:r>
        <w:rPr>
          <w:rFonts w:hint="eastAsia"/>
        </w:rPr>
        <w:t>曲线的基础上上下浮动</w:t>
      </w:r>
      <w:r w:rsidRPr="006B6790">
        <w:rPr>
          <w:position w:val="-14"/>
        </w:rPr>
        <w:object w:dxaOrig="2060" w:dyaOrig="400" w14:anchorId="6A4517D5">
          <v:shape id="_x0000_i1072" type="#_x0000_t75" style="width:103.1pt;height:20.2pt" o:ole="">
            <v:imagedata r:id="rId109" o:title=""/>
          </v:shape>
          <o:OLEObject Type="Embed" ProgID="Equation.DSMT4" ShapeID="_x0000_i1072" DrawAspect="Content" ObjectID="_1784925555" r:id="rId110"/>
        </w:object>
      </w:r>
      <w:r>
        <w:rPr>
          <w:rFonts w:hint="eastAsia"/>
        </w:rPr>
        <w:t>来确定，给煤量则是以上</w:t>
      </w:r>
      <w:proofErr w:type="gramStart"/>
      <w:r>
        <w:rPr>
          <w:rFonts w:hint="eastAsia"/>
        </w:rPr>
        <w:t>一</w:t>
      </w:r>
      <w:proofErr w:type="gramEnd"/>
      <w:r>
        <w:rPr>
          <w:rFonts w:hint="eastAsia"/>
        </w:rPr>
        <w:t>时刻的值为基准，在此基准上确定以寻优区间，进而保证在优化过程中，各优化控制量都处于一个合理的范围。假设二次风门开度。燃尽风门开度和省煤器后氧量的初步优化曲线为：</w:t>
      </w:r>
      <w:r w:rsidRPr="006B6790">
        <w:rPr>
          <w:position w:val="-12"/>
        </w:rPr>
        <w:object w:dxaOrig="1460" w:dyaOrig="400" w14:anchorId="77B02B9B">
          <v:shape id="_x0000_i1073" type="#_x0000_t75" style="width:73.65pt;height:20.2pt" o:ole="">
            <v:imagedata r:id="rId111" o:title=""/>
          </v:shape>
          <o:OLEObject Type="Embed" ProgID="Equation.DSMT4" ShapeID="_x0000_i1073" DrawAspect="Content" ObjectID="_1784925556" r:id="rId112"/>
        </w:object>
      </w:r>
      <w:r>
        <w:rPr>
          <w:rFonts w:hint="eastAsia"/>
        </w:rPr>
        <w:t>、</w:t>
      </w:r>
      <w:r w:rsidRPr="006B6790">
        <w:rPr>
          <w:position w:val="-14"/>
        </w:rPr>
        <w:object w:dxaOrig="1600" w:dyaOrig="420" w14:anchorId="3C85C25C">
          <v:shape id="_x0000_i1074" type="#_x0000_t75" style="width:80.2pt;height:21.8pt" o:ole="">
            <v:imagedata r:id="rId113" o:title=""/>
          </v:shape>
          <o:OLEObject Type="Embed" ProgID="Equation.DSMT4" ShapeID="_x0000_i1074" DrawAspect="Content" ObjectID="_1784925557" r:id="rId114"/>
        </w:object>
      </w:r>
      <w:r>
        <w:rPr>
          <w:rFonts w:hint="eastAsia"/>
        </w:rPr>
        <w:t>、</w:t>
      </w:r>
      <w:r w:rsidRPr="006B6790">
        <w:rPr>
          <w:position w:val="-14"/>
        </w:rPr>
        <w:object w:dxaOrig="1440" w:dyaOrig="420" w14:anchorId="727E105F">
          <v:shape id="_x0000_i1075" type="#_x0000_t75" style="width:1in;height:21.8pt" o:ole="">
            <v:imagedata r:id="rId115" o:title=""/>
          </v:shape>
          <o:OLEObject Type="Embed" ProgID="Equation.DSMT4" ShapeID="_x0000_i1075" DrawAspect="Content" ObjectID="_1784925558" r:id="rId116"/>
        </w:object>
      </w:r>
      <w:r>
        <w:rPr>
          <w:rFonts w:hint="eastAsia"/>
        </w:rPr>
        <w:t>，其中，</w:t>
      </w:r>
      <w:r w:rsidRPr="006B6790">
        <w:rPr>
          <w:position w:val="-12"/>
        </w:rPr>
        <w:object w:dxaOrig="320" w:dyaOrig="360" w14:anchorId="6946FB41">
          <v:shape id="_x0000_i1076" type="#_x0000_t75" style="width:15.8pt;height:19.1pt" o:ole="">
            <v:imagedata r:id="rId117" o:title=""/>
          </v:shape>
          <o:OLEObject Type="Embed" ProgID="Equation.DSMT4" ShapeID="_x0000_i1076" DrawAspect="Content" ObjectID="_1784925559" r:id="rId118"/>
        </w:object>
      </w:r>
      <w:r>
        <w:rPr>
          <w:rFonts w:hint="eastAsia"/>
        </w:rPr>
        <w:t>为当前锅炉负荷，</w:t>
      </w:r>
      <w:r w:rsidRPr="006B6790">
        <w:rPr>
          <w:position w:val="-12"/>
        </w:rPr>
        <w:object w:dxaOrig="440" w:dyaOrig="400" w14:anchorId="6321D86F">
          <v:shape id="_x0000_i1077" type="#_x0000_t75" style="width:21.8pt;height:20.2pt" o:ole="">
            <v:imagedata r:id="rId119" o:title=""/>
          </v:shape>
          <o:OLEObject Type="Embed" ProgID="Equation.DSMT4" ShapeID="_x0000_i1077" DrawAspect="Content" ObjectID="_1784925560" r:id="rId120"/>
        </w:object>
      </w:r>
      <w:r>
        <w:rPr>
          <w:rFonts w:hint="eastAsia"/>
        </w:rPr>
        <w:t>、</w:t>
      </w:r>
      <w:r w:rsidRPr="006B6790">
        <w:rPr>
          <w:position w:val="-14"/>
        </w:rPr>
        <w:object w:dxaOrig="499" w:dyaOrig="420" w14:anchorId="247902C7">
          <v:shape id="_x0000_i1078" type="#_x0000_t75" style="width:25.1pt;height:21.8pt" o:ole="">
            <v:imagedata r:id="rId121" o:title=""/>
          </v:shape>
          <o:OLEObject Type="Embed" ProgID="Equation.DSMT4" ShapeID="_x0000_i1078" DrawAspect="Content" ObjectID="_1784925561" r:id="rId122"/>
        </w:object>
      </w:r>
      <w:r>
        <w:rPr>
          <w:rFonts w:hint="eastAsia"/>
        </w:rPr>
        <w:t>、</w:t>
      </w:r>
      <w:r w:rsidRPr="006B6790">
        <w:rPr>
          <w:position w:val="-14"/>
        </w:rPr>
        <w:object w:dxaOrig="420" w:dyaOrig="420" w14:anchorId="516C47B6">
          <v:shape id="_x0000_i1079" type="#_x0000_t75" style="width:21.8pt;height:21.8pt" o:ole="">
            <v:imagedata r:id="rId123" o:title=""/>
          </v:shape>
          <o:OLEObject Type="Embed" ProgID="Equation.DSMT4" ShapeID="_x0000_i1079" DrawAspect="Content" ObjectID="_1784925562" r:id="rId124"/>
        </w:object>
      </w:r>
      <w:r>
        <w:rPr>
          <w:rFonts w:hint="eastAsia"/>
        </w:rPr>
        <w:t>分别是二次风门开度、燃尽风门开度和省煤器后氧量初步优化值。则优化控制量</w:t>
      </w:r>
      <w:r w:rsidRPr="006B6790">
        <w:rPr>
          <w:position w:val="-14"/>
        </w:rPr>
        <w:object w:dxaOrig="2160" w:dyaOrig="380" w14:anchorId="4207EC88">
          <v:shape id="_x0000_i1080" type="#_x0000_t75" style="width:108pt;height:19.1pt" o:ole="">
            <v:imagedata r:id="rId125" o:title=""/>
          </v:shape>
          <o:OLEObject Type="Embed" ProgID="Equation.DSMT4" ShapeID="_x0000_i1080" DrawAspect="Content" ObjectID="_1784925563" r:id="rId126"/>
        </w:object>
      </w:r>
      <w:r>
        <w:rPr>
          <w:rFonts w:hint="eastAsia"/>
        </w:rPr>
        <w:t>需要满足式</w:t>
      </w:r>
      <w:r>
        <w:rPr>
          <w:rFonts w:hint="eastAsia"/>
        </w:rPr>
        <w:t>(</w:t>
      </w:r>
      <w:r w:rsidR="007D4BBC">
        <w:rPr>
          <w:rFonts w:hint="eastAsia"/>
        </w:rPr>
        <w:t>6</w:t>
      </w:r>
      <w:r>
        <w:t>-1</w:t>
      </w:r>
      <w:r w:rsidR="007D4BBC">
        <w:rPr>
          <w:rFonts w:hint="eastAsia"/>
        </w:rPr>
        <w:t>5</w:t>
      </w:r>
      <w:r>
        <w:t>)</w:t>
      </w:r>
      <w:r>
        <w:rPr>
          <w:rFonts w:hint="eastAsia"/>
        </w:rPr>
        <w:t>，式中，</w:t>
      </w:r>
      <w:r w:rsidRPr="006B6790">
        <w:rPr>
          <w:position w:val="-14"/>
        </w:rPr>
        <w:object w:dxaOrig="2000" w:dyaOrig="400" w14:anchorId="4509E7F6">
          <v:shape id="_x0000_i1081" type="#_x0000_t75" style="width:100.35pt;height:20.2pt" o:ole="">
            <v:imagedata r:id="rId127" o:title=""/>
          </v:shape>
          <o:OLEObject Type="Embed" ProgID="Equation.DSMT4" ShapeID="_x0000_i1081" DrawAspect="Content" ObjectID="_1784925564" r:id="rId128"/>
        </w:object>
      </w:r>
      <w:r>
        <w:rPr>
          <w:rFonts w:hint="eastAsia"/>
        </w:rPr>
        <w:t>是各控制量的寻优范围：</w:t>
      </w:r>
    </w:p>
    <w:p w14:paraId="5DEFC4AC" w14:textId="5F0D73A9" w:rsidR="0065415B" w:rsidRPr="00685CD5" w:rsidRDefault="0065415B" w:rsidP="007D4BBC">
      <w:pPr>
        <w:pStyle w:val="aff"/>
        <w:spacing w:line="240" w:lineRule="auto"/>
        <w:ind w:firstLine="480"/>
      </w:pPr>
      <w:r>
        <w:tab/>
      </w:r>
      <w:r w:rsidRPr="00025957">
        <w:rPr>
          <w:position w:val="-4"/>
        </w:rPr>
        <w:object w:dxaOrig="4720" w:dyaOrig="1680" w14:anchorId="281497F1">
          <v:shape id="_x0000_i1082" type="#_x0000_t75" style="width:235.1pt;height:82.9pt" o:ole="">
            <v:imagedata r:id="rId129" o:title=""/>
          </v:shape>
          <o:OLEObject Type="Embed" ProgID="Equation.DSMT4" ShapeID="_x0000_i1082" DrawAspect="Content" ObjectID="_1784925565" r:id="rId130"/>
        </w:object>
      </w:r>
      <w:r w:rsidRPr="003C67A5">
        <w:tab/>
        <w:t>(</w:t>
      </w:r>
      <w:r w:rsidR="007D4BBC">
        <w:rPr>
          <w:rFonts w:hint="eastAsia"/>
        </w:rPr>
        <w:t>6</w:t>
      </w:r>
      <w:r w:rsidRPr="003C67A5">
        <w:t>-1</w:t>
      </w:r>
      <w:r w:rsidR="007D4BBC">
        <w:rPr>
          <w:rFonts w:hint="eastAsia"/>
        </w:rPr>
        <w:t>5</w:t>
      </w:r>
      <w:r w:rsidRPr="003C67A5">
        <w:t>)</w:t>
      </w:r>
    </w:p>
    <w:p w14:paraId="5258D5AC" w14:textId="12F30A15" w:rsidR="0065415B" w:rsidRPr="00685CD5" w:rsidRDefault="0065415B" w:rsidP="0065415B">
      <w:pPr>
        <w:pStyle w:val="af6"/>
        <w:ind w:firstLine="480"/>
      </w:pPr>
      <w:r>
        <w:rPr>
          <w:rFonts w:hint="eastAsia"/>
        </w:rPr>
        <w:t>(</w:t>
      </w:r>
      <w:r>
        <w:t xml:space="preserve">2) </w:t>
      </w:r>
      <w:r>
        <w:rPr>
          <w:rFonts w:hint="eastAsia"/>
        </w:rPr>
        <w:t>控制量</w:t>
      </w:r>
      <w:r w:rsidRPr="00685CD5">
        <w:rPr>
          <w:rFonts w:hint="eastAsia"/>
        </w:rPr>
        <w:t>变化速率约束</w:t>
      </w:r>
    </w:p>
    <w:p w14:paraId="350A037F" w14:textId="10C1DB94" w:rsidR="0065415B" w:rsidRDefault="0065415B" w:rsidP="0065415B">
      <w:pPr>
        <w:pStyle w:val="af6"/>
        <w:ind w:firstLine="480"/>
      </w:pPr>
      <w:r>
        <w:rPr>
          <w:rFonts w:hint="eastAsia"/>
        </w:rPr>
        <w:t>如果控制量变化过于频繁，变化幅度过大，会造成执行机构出现震荡等不利情况，导致执行机构磨损严重，为了延长执行机构的使用寿命，需要对控制量的变化速率进行约束，具体如</w:t>
      </w:r>
      <w:r w:rsidR="007D4BBC">
        <w:rPr>
          <w:rFonts w:hint="eastAsia"/>
        </w:rPr>
        <w:t>下</w:t>
      </w:r>
      <w:r>
        <w:rPr>
          <w:rFonts w:hint="eastAsia"/>
        </w:rPr>
        <w:t>式所示：</w:t>
      </w:r>
    </w:p>
    <w:p w14:paraId="5C34FB13" w14:textId="2DF3AA5F" w:rsidR="0065415B" w:rsidRPr="003C67A5" w:rsidRDefault="0065415B" w:rsidP="007D4BBC">
      <w:pPr>
        <w:pStyle w:val="aff"/>
        <w:spacing w:line="240" w:lineRule="auto"/>
        <w:ind w:firstLine="480"/>
      </w:pPr>
      <w:r w:rsidRPr="003C67A5">
        <w:tab/>
      </w:r>
      <w:r w:rsidRPr="00025957">
        <w:rPr>
          <w:position w:val="-4"/>
        </w:rPr>
        <w:object w:dxaOrig="2799" w:dyaOrig="1640" w14:anchorId="3915CEA5">
          <v:shape id="_x0000_i1083" type="#_x0000_t75" style="width:140.2pt;height:82.35pt" o:ole="">
            <v:imagedata r:id="rId131" o:title=""/>
          </v:shape>
          <o:OLEObject Type="Embed" ProgID="Equation.DSMT4" ShapeID="_x0000_i1083" DrawAspect="Content" ObjectID="_1784925566" r:id="rId132"/>
        </w:object>
      </w:r>
      <w:r w:rsidRPr="003C67A5">
        <w:tab/>
        <w:t>(</w:t>
      </w:r>
      <w:r w:rsidR="007D4BBC">
        <w:rPr>
          <w:rFonts w:hint="eastAsia"/>
        </w:rPr>
        <w:t>6</w:t>
      </w:r>
      <w:r w:rsidRPr="003C67A5">
        <w:t>-1</w:t>
      </w:r>
      <w:r w:rsidR="007D4BBC">
        <w:rPr>
          <w:rFonts w:hint="eastAsia"/>
        </w:rPr>
        <w:t>6</w:t>
      </w:r>
      <w:r w:rsidRPr="003C67A5">
        <w:t>)</w:t>
      </w:r>
    </w:p>
    <w:p w14:paraId="7790DCDE" w14:textId="77777777" w:rsidR="0065415B" w:rsidRPr="00685CD5" w:rsidRDefault="0065415B" w:rsidP="0065415B">
      <w:pPr>
        <w:pStyle w:val="af6"/>
        <w:ind w:firstLine="480"/>
      </w:pPr>
      <w:r>
        <w:rPr>
          <w:rFonts w:hint="eastAsia"/>
        </w:rPr>
        <w:t>式中，</w:t>
      </w:r>
      <w:r w:rsidRPr="006B6790">
        <w:rPr>
          <w:position w:val="-14"/>
        </w:rPr>
        <w:object w:dxaOrig="760" w:dyaOrig="380" w14:anchorId="14A55E78">
          <v:shape id="_x0000_i1084" type="#_x0000_t75" style="width:38.2pt;height:19.1pt" o:ole="">
            <v:imagedata r:id="rId133" o:title=""/>
          </v:shape>
          <o:OLEObject Type="Embed" ProgID="Equation.DSMT4" ShapeID="_x0000_i1084" DrawAspect="Content" ObjectID="_1784925567" r:id="rId134"/>
        </w:object>
      </w:r>
      <w:r>
        <w:rPr>
          <w:rFonts w:hint="eastAsia"/>
        </w:rPr>
        <w:t>、</w:t>
      </w:r>
      <w:r w:rsidRPr="006B6790">
        <w:rPr>
          <w:position w:val="-14"/>
        </w:rPr>
        <w:object w:dxaOrig="820" w:dyaOrig="380" w14:anchorId="2725E2DC">
          <v:shape id="_x0000_i1085" type="#_x0000_t75" style="width:40.9pt;height:19.1pt" o:ole="">
            <v:imagedata r:id="rId135" o:title=""/>
          </v:shape>
          <o:OLEObject Type="Embed" ProgID="Equation.DSMT4" ShapeID="_x0000_i1085" DrawAspect="Content" ObjectID="_1784925568" r:id="rId136"/>
        </w:object>
      </w:r>
      <w:r>
        <w:rPr>
          <w:rFonts w:hint="eastAsia"/>
        </w:rPr>
        <w:t>、</w:t>
      </w:r>
      <w:r w:rsidRPr="006B6790">
        <w:rPr>
          <w:position w:val="-14"/>
        </w:rPr>
        <w:object w:dxaOrig="720" w:dyaOrig="380" w14:anchorId="737CCD6A">
          <v:shape id="_x0000_i1086" type="#_x0000_t75" style="width:36pt;height:19.1pt" o:ole="">
            <v:imagedata r:id="rId137" o:title=""/>
          </v:shape>
          <o:OLEObject Type="Embed" ProgID="Equation.DSMT4" ShapeID="_x0000_i1086" DrawAspect="Content" ObjectID="_1784925569" r:id="rId138"/>
        </w:object>
      </w:r>
      <w:r>
        <w:rPr>
          <w:rFonts w:hint="eastAsia"/>
        </w:rPr>
        <w:t>、</w:t>
      </w:r>
      <w:r w:rsidRPr="006B6790">
        <w:rPr>
          <w:position w:val="-14"/>
        </w:rPr>
        <w:object w:dxaOrig="800" w:dyaOrig="380" w14:anchorId="15E13DE4">
          <v:shape id="_x0000_i1087" type="#_x0000_t75" style="width:40.35pt;height:19.1pt" o:ole="">
            <v:imagedata r:id="rId139" o:title=""/>
          </v:shape>
          <o:OLEObject Type="Embed" ProgID="Equation.DSMT4" ShapeID="_x0000_i1087" DrawAspect="Content" ObjectID="_1784925570" r:id="rId140"/>
        </w:object>
      </w:r>
      <w:r>
        <w:rPr>
          <w:rFonts w:hint="eastAsia"/>
        </w:rPr>
        <w:t>和</w:t>
      </w:r>
      <w:r w:rsidRPr="006B6790">
        <w:rPr>
          <w:position w:val="-14"/>
        </w:rPr>
        <w:object w:dxaOrig="760" w:dyaOrig="380" w14:anchorId="7D101A55">
          <v:shape id="_x0000_i1088" type="#_x0000_t75" style="width:38.2pt;height:19.1pt" o:ole="">
            <v:imagedata r:id="rId141" o:title=""/>
          </v:shape>
          <o:OLEObject Type="Embed" ProgID="Equation.DSMT4" ShapeID="_x0000_i1088" DrawAspect="Content" ObjectID="_1784925571" r:id="rId142"/>
        </w:object>
      </w:r>
      <w:r>
        <w:rPr>
          <w:rFonts w:hint="eastAsia"/>
        </w:rPr>
        <w:t>、</w:t>
      </w:r>
      <w:r w:rsidRPr="006B6790">
        <w:rPr>
          <w:position w:val="-14"/>
        </w:rPr>
        <w:object w:dxaOrig="840" w:dyaOrig="380" w14:anchorId="6DCF2C28">
          <v:shape id="_x0000_i1089" type="#_x0000_t75" style="width:42pt;height:19.1pt" o:ole="">
            <v:imagedata r:id="rId143" o:title=""/>
          </v:shape>
          <o:OLEObject Type="Embed" ProgID="Equation.DSMT4" ShapeID="_x0000_i1089" DrawAspect="Content" ObjectID="_1784925572" r:id="rId144"/>
        </w:object>
      </w:r>
      <w:r>
        <w:rPr>
          <w:rFonts w:hint="eastAsia"/>
        </w:rPr>
        <w:t>、</w:t>
      </w:r>
      <w:r w:rsidRPr="006B6790">
        <w:rPr>
          <w:position w:val="-14"/>
        </w:rPr>
        <w:object w:dxaOrig="740" w:dyaOrig="380" w14:anchorId="3FDDEF58">
          <v:shape id="_x0000_i1090" type="#_x0000_t75" style="width:37.1pt;height:19.1pt" o:ole="">
            <v:imagedata r:id="rId145" o:title=""/>
          </v:shape>
          <o:OLEObject Type="Embed" ProgID="Equation.DSMT4" ShapeID="_x0000_i1090" DrawAspect="Content" ObjectID="_1784925573" r:id="rId146"/>
        </w:object>
      </w:r>
      <w:r>
        <w:rPr>
          <w:rFonts w:hint="eastAsia"/>
        </w:rPr>
        <w:t>、</w:t>
      </w:r>
      <w:r w:rsidRPr="006B6790">
        <w:rPr>
          <w:position w:val="-14"/>
        </w:rPr>
        <w:object w:dxaOrig="820" w:dyaOrig="380" w14:anchorId="4033E3B4">
          <v:shape id="_x0000_i1091" type="#_x0000_t75" style="width:40.9pt;height:19.1pt" o:ole="">
            <v:imagedata r:id="rId147" o:title=""/>
          </v:shape>
          <o:OLEObject Type="Embed" ProgID="Equation.DSMT4" ShapeID="_x0000_i1091" DrawAspect="Content" ObjectID="_1784925574" r:id="rId148"/>
        </w:object>
      </w:r>
      <w:r>
        <w:rPr>
          <w:rFonts w:hint="eastAsia"/>
        </w:rPr>
        <w:t>分别是二次风门开度、燃尽风门开度、省煤器后氧量和给煤量的优化量的最小、最大变化速率，</w:t>
      </w:r>
      <w:r w:rsidRPr="006B6790">
        <w:rPr>
          <w:position w:val="-12"/>
        </w:rPr>
        <w:object w:dxaOrig="580" w:dyaOrig="360" w14:anchorId="21B336FA">
          <v:shape id="_x0000_i1092" type="#_x0000_t75" style="width:28.35pt;height:19.1pt" o:ole="">
            <v:imagedata r:id="rId149" o:title=""/>
          </v:shape>
          <o:OLEObject Type="Embed" ProgID="Equation.DSMT4" ShapeID="_x0000_i1092" DrawAspect="Content" ObjectID="_1784925575" r:id="rId150"/>
        </w:object>
      </w:r>
      <w:r>
        <w:rPr>
          <w:rFonts w:hint="eastAsia"/>
        </w:rPr>
        <w:t>、</w:t>
      </w:r>
      <w:r w:rsidRPr="006B6790">
        <w:rPr>
          <w:position w:val="-14"/>
        </w:rPr>
        <w:object w:dxaOrig="639" w:dyaOrig="380" w14:anchorId="7350CC57">
          <v:shape id="_x0000_i1093" type="#_x0000_t75" style="width:31.65pt;height:19.1pt" o:ole="">
            <v:imagedata r:id="rId151" o:title=""/>
          </v:shape>
          <o:OLEObject Type="Embed" ProgID="Equation.DSMT4" ShapeID="_x0000_i1093" DrawAspect="Content" ObjectID="_1784925576" r:id="rId152"/>
        </w:object>
      </w:r>
      <w:r>
        <w:rPr>
          <w:rFonts w:hint="eastAsia"/>
        </w:rPr>
        <w:t>、</w:t>
      </w:r>
      <w:r w:rsidRPr="006B6790">
        <w:rPr>
          <w:position w:val="-14"/>
        </w:rPr>
        <w:object w:dxaOrig="560" w:dyaOrig="380" w14:anchorId="7DBC164B">
          <v:shape id="_x0000_i1094" type="#_x0000_t75" style="width:28.35pt;height:19.1pt" o:ole="">
            <v:imagedata r:id="rId153" o:title=""/>
          </v:shape>
          <o:OLEObject Type="Embed" ProgID="Equation.DSMT4" ShapeID="_x0000_i1094" DrawAspect="Content" ObjectID="_1784925577" r:id="rId154"/>
        </w:object>
      </w:r>
      <w:r>
        <w:rPr>
          <w:rFonts w:hint="eastAsia"/>
        </w:rPr>
        <w:t>、</w:t>
      </w:r>
      <w:r w:rsidRPr="006B6790">
        <w:rPr>
          <w:position w:val="-14"/>
        </w:rPr>
        <w:object w:dxaOrig="639" w:dyaOrig="380" w14:anchorId="33B042A5">
          <v:shape id="_x0000_i1095" type="#_x0000_t75" style="width:31.65pt;height:19.1pt" o:ole="">
            <v:imagedata r:id="rId155" o:title=""/>
          </v:shape>
          <o:OLEObject Type="Embed" ProgID="Equation.DSMT4" ShapeID="_x0000_i1095" DrawAspect="Content" ObjectID="_1784925578" r:id="rId156"/>
        </w:object>
      </w:r>
      <w:r>
        <w:rPr>
          <w:rFonts w:hint="eastAsia"/>
        </w:rPr>
        <w:t>是各优化量的变化速率。</w:t>
      </w:r>
    </w:p>
    <w:p w14:paraId="0B76301B" w14:textId="77777777" w:rsidR="0065415B" w:rsidRPr="00685CD5" w:rsidRDefault="0065415B" w:rsidP="0065415B">
      <w:pPr>
        <w:pStyle w:val="af6"/>
        <w:ind w:firstLine="480"/>
      </w:pPr>
      <w:r>
        <w:rPr>
          <w:rFonts w:hint="eastAsia"/>
        </w:rPr>
        <w:t>(</w:t>
      </w:r>
      <w:r>
        <w:t xml:space="preserve">3) </w:t>
      </w:r>
      <w:r>
        <w:rPr>
          <w:rFonts w:hint="eastAsia"/>
        </w:rPr>
        <w:t>总煤量约束</w:t>
      </w:r>
    </w:p>
    <w:p w14:paraId="0F031F3B" w14:textId="10D67770" w:rsidR="005A5802" w:rsidRDefault="0065415B" w:rsidP="007D4BBC">
      <w:pPr>
        <w:pStyle w:val="af6"/>
        <w:ind w:firstLine="480"/>
      </w:pPr>
      <w:r>
        <w:rPr>
          <w:rFonts w:hint="eastAsia"/>
        </w:rPr>
        <w:t>为了保证燃烧优化的结果不会对</w:t>
      </w:r>
      <w:r w:rsidRPr="00685CD5">
        <w:rPr>
          <w:rFonts w:hint="eastAsia"/>
        </w:rPr>
        <w:t>AGC</w:t>
      </w:r>
      <w:r w:rsidRPr="00685CD5">
        <w:rPr>
          <w:rFonts w:hint="eastAsia"/>
        </w:rPr>
        <w:t>（</w:t>
      </w:r>
      <w:r w:rsidRPr="00685CD5">
        <w:t>Automatic Gain Control</w:t>
      </w:r>
      <w:r w:rsidRPr="00685CD5">
        <w:rPr>
          <w:rFonts w:hint="eastAsia"/>
        </w:rPr>
        <w:t>，自动发电控制）指令跟踪造成影响，</w:t>
      </w:r>
      <w:r>
        <w:rPr>
          <w:rFonts w:hint="eastAsia"/>
        </w:rPr>
        <w:t>需要保证在总煤量不变的前提下，去调整各层给煤量的分配，</w:t>
      </w:r>
      <w:r w:rsidRPr="00685CD5">
        <w:rPr>
          <w:rFonts w:hint="eastAsia"/>
        </w:rPr>
        <w:t>因此，</w:t>
      </w:r>
      <w:r>
        <w:rPr>
          <w:rFonts w:hint="eastAsia"/>
        </w:rPr>
        <w:t>通过燃烧优化计算得到的各层给煤量优化量之和需要等于总煤量需求指令，即</w:t>
      </w:r>
      <w:r w:rsidRPr="006B6790">
        <w:rPr>
          <w:position w:val="-14"/>
        </w:rPr>
        <w:object w:dxaOrig="3260" w:dyaOrig="400" w14:anchorId="0BF9701D">
          <v:shape id="_x0000_i1096" type="#_x0000_t75" style="width:162.55pt;height:20.2pt" o:ole="">
            <v:imagedata r:id="rId157" o:title=""/>
          </v:shape>
          <o:OLEObject Type="Embed" ProgID="Equation.DSMT4" ShapeID="_x0000_i1096" DrawAspect="Content" ObjectID="_1784925579" r:id="rId158"/>
        </w:object>
      </w:r>
      <w:r>
        <w:rPr>
          <w:rFonts w:hint="eastAsia"/>
        </w:rPr>
        <w:t>。</w:t>
      </w:r>
    </w:p>
    <w:p w14:paraId="6068881C" w14:textId="77777777" w:rsidR="00697C9A" w:rsidRPr="00F91EE8" w:rsidRDefault="00697C9A" w:rsidP="00697C9A">
      <w:pPr>
        <w:pStyle w:val="3"/>
      </w:pPr>
      <w:bookmarkStart w:id="31" w:name="_Toc174312406"/>
      <w:r w:rsidRPr="00685CD5">
        <w:rPr>
          <w:rFonts w:hint="eastAsia"/>
        </w:rPr>
        <w:t>基于序列二次规划的优化问题求解</w:t>
      </w:r>
      <w:bookmarkEnd w:id="31"/>
    </w:p>
    <w:p w14:paraId="253A86AC" w14:textId="2C6D0D0E" w:rsidR="00697C9A" w:rsidRPr="00685CD5" w:rsidRDefault="00697C9A" w:rsidP="00697C9A">
      <w:pPr>
        <w:pStyle w:val="af6"/>
        <w:ind w:firstLine="480"/>
      </w:pPr>
      <w:r w:rsidRPr="00685CD5">
        <w:rPr>
          <w:rFonts w:hint="eastAsia"/>
        </w:rPr>
        <w:t>针对式</w:t>
      </w:r>
      <w:r>
        <w:rPr>
          <w:rFonts w:hint="eastAsia"/>
        </w:rPr>
        <w:t>(</w:t>
      </w:r>
      <w:r>
        <w:rPr>
          <w:rFonts w:hint="eastAsia"/>
          <w:iCs/>
        </w:rPr>
        <w:t>6-14)</w:t>
      </w:r>
      <w:r>
        <w:rPr>
          <w:rFonts w:hint="eastAsia"/>
          <w:iCs/>
        </w:rPr>
        <w:t>的</w:t>
      </w:r>
      <w:r w:rsidRPr="00685CD5">
        <w:rPr>
          <w:rFonts w:hint="eastAsia"/>
          <w:iCs/>
        </w:rPr>
        <w:t>优化问题，采用序列</w:t>
      </w:r>
      <w:r w:rsidRPr="00685CD5">
        <w:rPr>
          <w:rFonts w:hint="eastAsia"/>
        </w:rPr>
        <w:t>二次规划</w:t>
      </w:r>
      <w:r w:rsidRPr="00685CD5">
        <w:t>SQP</w:t>
      </w:r>
      <w:r w:rsidRPr="00685CD5">
        <w:rPr>
          <w:rFonts w:hint="eastAsia"/>
        </w:rPr>
        <w:t>算法进行求解，其基本思想是将原优化问题分解为一系列的二次规划</w:t>
      </w:r>
      <w:r w:rsidRPr="00685CD5">
        <w:rPr>
          <w:rFonts w:hint="eastAsia"/>
        </w:rPr>
        <w:t>QP</w:t>
      </w:r>
      <w:r w:rsidRPr="00685CD5">
        <w:rPr>
          <w:rFonts w:hint="eastAsia"/>
        </w:rPr>
        <w:t>（</w:t>
      </w:r>
      <w:r w:rsidRPr="00685CD5">
        <w:t>Quadratic Programming</w:t>
      </w:r>
      <w:r w:rsidRPr="00685CD5">
        <w:rPr>
          <w:rFonts w:hint="eastAsia"/>
        </w:rPr>
        <w:t>）子问题来逼近最优解。</w:t>
      </w:r>
      <w:r w:rsidRPr="00685CD5">
        <w:rPr>
          <w:rFonts w:hint="eastAsia"/>
        </w:rPr>
        <w:lastRenderedPageBreak/>
        <w:t>分解后的</w:t>
      </w:r>
      <w:r w:rsidRPr="00685CD5">
        <w:rPr>
          <w:rFonts w:hint="eastAsia"/>
        </w:rPr>
        <w:t>QP</w:t>
      </w:r>
      <w:r w:rsidRPr="00685CD5">
        <w:rPr>
          <w:rFonts w:hint="eastAsia"/>
        </w:rPr>
        <w:t>子问题是原优化问题拉</w:t>
      </w:r>
      <w:proofErr w:type="gramStart"/>
      <w:r w:rsidRPr="00685CD5">
        <w:rPr>
          <w:rFonts w:hint="eastAsia"/>
        </w:rPr>
        <w:t>式形式</w:t>
      </w:r>
      <w:proofErr w:type="gramEnd"/>
      <w:r w:rsidRPr="00685CD5">
        <w:rPr>
          <w:rFonts w:hint="eastAsia"/>
        </w:rPr>
        <w:t>的二次近似，其约束条件是原约束的线性近似。</w:t>
      </w:r>
    </w:p>
    <w:p w14:paraId="514D288F" w14:textId="638F5AF3" w:rsidR="00697C9A" w:rsidRPr="00685CD5" w:rsidRDefault="00697C9A" w:rsidP="00697C9A">
      <w:pPr>
        <w:pStyle w:val="af6"/>
        <w:ind w:firstLine="480"/>
        <w:rPr>
          <w:iCs/>
        </w:rPr>
      </w:pPr>
      <w:bookmarkStart w:id="32" w:name="OLE_LINK8"/>
      <w:r w:rsidRPr="00685CD5">
        <w:rPr>
          <w:rFonts w:hint="eastAsia"/>
        </w:rPr>
        <w:t>式</w:t>
      </w:r>
      <w:r>
        <w:rPr>
          <w:rFonts w:hint="eastAsia"/>
        </w:rPr>
        <w:t>(</w:t>
      </w:r>
      <w:r>
        <w:rPr>
          <w:rFonts w:hint="eastAsia"/>
          <w:iCs/>
        </w:rPr>
        <w:t>6-14)</w:t>
      </w:r>
      <w:r w:rsidRPr="00685CD5">
        <w:rPr>
          <w:rFonts w:hint="eastAsia"/>
          <w:iCs/>
        </w:rPr>
        <w:t>可以归纳为式</w:t>
      </w:r>
      <w:r>
        <w:rPr>
          <w:rFonts w:hint="eastAsia"/>
        </w:rPr>
        <w:t>(6-17)</w:t>
      </w:r>
      <w:r w:rsidRPr="00685CD5">
        <w:rPr>
          <w:rFonts w:hint="eastAsia"/>
          <w:iCs/>
        </w:rPr>
        <w:t>所示的优化问题形式：</w:t>
      </w:r>
    </w:p>
    <w:p w14:paraId="1819D902" w14:textId="5DBAC6A0" w:rsidR="00697C9A" w:rsidRPr="00685CD5" w:rsidRDefault="00697C9A" w:rsidP="00697C9A">
      <w:pPr>
        <w:pStyle w:val="aff"/>
        <w:spacing w:line="240" w:lineRule="auto"/>
        <w:ind w:firstLine="480"/>
      </w:pPr>
      <w:r w:rsidRPr="00685CD5">
        <w:tab/>
      </w:r>
      <w:r w:rsidRPr="00685CD5">
        <w:rPr>
          <w:noProof/>
        </w:rPr>
        <w:object w:dxaOrig="1500" w:dyaOrig="1100" w14:anchorId="47608BE4">
          <v:shape id="_x0000_i1097" type="#_x0000_t75" style="width:79.1pt;height:55.65pt" o:ole="">
            <v:imagedata r:id="rId159" o:title=""/>
          </v:shape>
          <o:OLEObject Type="Embed" ProgID="Equation.DSMT4" ShapeID="_x0000_i1097" DrawAspect="Content" ObjectID="_1784925580" r:id="rId160"/>
        </w:object>
      </w:r>
      <w:r w:rsidRPr="00685CD5">
        <w:t xml:space="preserve"> </w:t>
      </w:r>
      <w:r w:rsidRPr="00685CD5">
        <w:tab/>
      </w:r>
      <w:r>
        <w:rPr>
          <w:rFonts w:hint="eastAsia"/>
        </w:rPr>
        <w:t>(6-17)</w:t>
      </w:r>
    </w:p>
    <w:p w14:paraId="32A6DA26" w14:textId="3A9C462B" w:rsidR="00697C9A" w:rsidRPr="00685CD5" w:rsidRDefault="00697C9A" w:rsidP="00697C9A">
      <w:pPr>
        <w:pStyle w:val="af6"/>
        <w:ind w:firstLine="480"/>
      </w:pPr>
      <w:r w:rsidRPr="00685CD5">
        <w:rPr>
          <w:rFonts w:hint="eastAsia"/>
        </w:rPr>
        <w:t>SQP</w:t>
      </w:r>
      <w:r w:rsidRPr="00685CD5">
        <w:rPr>
          <w:rFonts w:hint="eastAsia"/>
        </w:rPr>
        <w:t>算法将问题</w:t>
      </w:r>
      <w:r>
        <w:rPr>
          <w:rFonts w:hint="eastAsia"/>
        </w:rPr>
        <w:t>(6-17)</w:t>
      </w:r>
      <w:r w:rsidRPr="00685CD5">
        <w:rPr>
          <w:rFonts w:hint="eastAsia"/>
        </w:rPr>
        <w:t>分解为</w:t>
      </w:r>
      <w:r w:rsidRPr="00685CD5">
        <w:rPr>
          <w:rFonts w:hint="eastAsia"/>
        </w:rPr>
        <w:t>QP</w:t>
      </w:r>
      <w:r w:rsidRPr="00685CD5">
        <w:rPr>
          <w:rFonts w:hint="eastAsia"/>
        </w:rPr>
        <w:t>子问题</w:t>
      </w:r>
      <w:r>
        <w:rPr>
          <w:rFonts w:hint="eastAsia"/>
        </w:rPr>
        <w:t>：</w:t>
      </w:r>
    </w:p>
    <w:p w14:paraId="460BB507" w14:textId="68D26182" w:rsidR="00697C9A" w:rsidRPr="00685CD5" w:rsidRDefault="00697C9A" w:rsidP="00057F58">
      <w:pPr>
        <w:pStyle w:val="aff"/>
        <w:spacing w:line="240" w:lineRule="auto"/>
        <w:ind w:firstLine="480"/>
      </w:pPr>
      <w:r w:rsidRPr="00685CD5">
        <w:tab/>
      </w:r>
      <w:r w:rsidRPr="00685CD5">
        <w:rPr>
          <w:noProof/>
        </w:rPr>
        <w:object w:dxaOrig="2940" w:dyaOrig="1660" w14:anchorId="5DE37607">
          <v:shape id="_x0000_i1098" type="#_x0000_t75" style="width:151.1pt;height:82.9pt" o:ole="">
            <v:imagedata r:id="rId161" o:title=""/>
          </v:shape>
          <o:OLEObject Type="Embed" ProgID="Equation.DSMT4" ShapeID="_x0000_i1098" DrawAspect="Content" ObjectID="_1784925581" r:id="rId162"/>
        </w:object>
      </w:r>
      <w:r w:rsidRPr="00685CD5">
        <w:t xml:space="preserve"> </w:t>
      </w:r>
      <w:r w:rsidRPr="00685CD5">
        <w:tab/>
      </w:r>
      <w:r>
        <w:rPr>
          <w:rFonts w:hint="eastAsia"/>
        </w:rPr>
        <w:t>(6-18)</w:t>
      </w:r>
    </w:p>
    <w:p w14:paraId="537DFDCF" w14:textId="16BE79DC" w:rsidR="00697C9A" w:rsidRPr="00697C9A" w:rsidRDefault="00697C9A" w:rsidP="00697C9A">
      <w:pPr>
        <w:pStyle w:val="af6"/>
        <w:ind w:firstLine="480"/>
      </w:pPr>
      <w:r w:rsidRPr="00697C9A">
        <w:rPr>
          <w:rFonts w:hint="eastAsia"/>
        </w:rPr>
        <w:t>其中，</w:t>
      </w:r>
      <w:r w:rsidR="00057F58" w:rsidRPr="00057F58">
        <w:rPr>
          <w:position w:val="-6"/>
        </w:rPr>
        <w:object w:dxaOrig="279" w:dyaOrig="320" w14:anchorId="4727D40F">
          <v:shape id="_x0000_i1099" type="#_x0000_t75" style="width:13.65pt;height:16.35pt" o:ole="">
            <v:imagedata r:id="rId163" o:title=""/>
          </v:shape>
          <o:OLEObject Type="Embed" ProgID="Equation.DSMT4" ShapeID="_x0000_i1099" DrawAspect="Content" ObjectID="_1784925582" r:id="rId164"/>
        </w:object>
      </w:r>
      <w:r w:rsidRPr="00697C9A">
        <w:rPr>
          <w:rFonts w:hint="eastAsia"/>
        </w:rPr>
        <w:t>为当前迭代点，</w:t>
      </w:r>
      <w:r w:rsidR="00057F58" w:rsidRPr="00057F58">
        <w:rPr>
          <w:position w:val="-12"/>
        </w:rPr>
        <w:object w:dxaOrig="360" w:dyaOrig="360" w14:anchorId="0F2B2205">
          <v:shape id="_x0000_i1100" type="#_x0000_t75" style="width:18pt;height:18pt" o:ole="">
            <v:imagedata r:id="rId165" o:title=""/>
          </v:shape>
          <o:OLEObject Type="Embed" ProgID="Equation.DSMT4" ShapeID="_x0000_i1100" DrawAspect="Content" ObjectID="_1784925583" r:id="rId166"/>
        </w:object>
      </w:r>
      <w:r w:rsidRPr="00697C9A">
        <w:rPr>
          <w:rFonts w:hint="eastAsia"/>
        </w:rPr>
        <w:t>为原优化问题拉式函数的海塞矩阵。根据上述子问题可以求得当前搜索方向</w:t>
      </w:r>
      <w:r w:rsidR="00057F58" w:rsidRPr="00057F58">
        <w:rPr>
          <w:position w:val="-6"/>
        </w:rPr>
        <w:object w:dxaOrig="300" w:dyaOrig="320" w14:anchorId="05BD76CD">
          <v:shape id="_x0000_i1101" type="#_x0000_t75" style="width:15.8pt;height:16.35pt" o:ole="">
            <v:imagedata r:id="rId167" o:title=""/>
          </v:shape>
          <o:OLEObject Type="Embed" ProgID="Equation.DSMT4" ShapeID="_x0000_i1101" DrawAspect="Content" ObjectID="_1784925584" r:id="rId168"/>
        </w:object>
      </w:r>
      <w:r w:rsidRPr="00697C9A">
        <w:rPr>
          <w:rFonts w:hint="eastAsia"/>
        </w:rPr>
        <w:t>。通过线搜索确定迭代步长</w:t>
      </w:r>
      <w:r w:rsidR="00057F58" w:rsidRPr="00057F58">
        <w:rPr>
          <w:position w:val="-6"/>
        </w:rPr>
        <w:object w:dxaOrig="240" w:dyaOrig="320" w14:anchorId="5F0C4694">
          <v:shape id="_x0000_i1102" type="#_x0000_t75" style="width:12pt;height:16.35pt" o:ole="">
            <v:imagedata r:id="rId169" o:title=""/>
          </v:shape>
          <o:OLEObject Type="Embed" ProgID="Equation.DSMT4" ShapeID="_x0000_i1102" DrawAspect="Content" ObjectID="_1784925585" r:id="rId170"/>
        </w:object>
      </w:r>
      <w:r w:rsidRPr="00697C9A">
        <w:rPr>
          <w:rFonts w:hint="eastAsia"/>
        </w:rPr>
        <w:t>，则下一个迭代点可由</w:t>
      </w:r>
      <w:r w:rsidR="00057F58" w:rsidRPr="00057F58">
        <w:rPr>
          <w:position w:val="-6"/>
        </w:rPr>
        <w:object w:dxaOrig="1280" w:dyaOrig="320" w14:anchorId="095D1868">
          <v:shape id="_x0000_i1103" type="#_x0000_t75" style="width:64.9pt;height:18pt" o:ole="">
            <v:imagedata r:id="rId171" o:title=""/>
          </v:shape>
          <o:OLEObject Type="Embed" ProgID="Equation.DSMT4" ShapeID="_x0000_i1103" DrawAspect="Content" ObjectID="_1784925586" r:id="rId172"/>
        </w:object>
      </w:r>
      <w:r w:rsidRPr="00697C9A">
        <w:rPr>
          <w:rFonts w:hint="eastAsia"/>
        </w:rPr>
        <w:t>确定。通过上述迭代过程不断逼近原优化问题的最优解。</w:t>
      </w:r>
    </w:p>
    <w:p w14:paraId="7047D081" w14:textId="60ECBD5E" w:rsidR="00697C9A" w:rsidRDefault="00697C9A" w:rsidP="00697C9A">
      <w:pPr>
        <w:pStyle w:val="af6"/>
        <w:ind w:firstLine="480"/>
      </w:pPr>
      <w:r w:rsidRPr="00F91EE8">
        <w:rPr>
          <w:rFonts w:hint="eastAsia"/>
        </w:rPr>
        <w:t>针对燃烧优化中式</w:t>
      </w:r>
      <w:r w:rsidR="00057F58">
        <w:rPr>
          <w:rFonts w:hint="eastAsia"/>
        </w:rPr>
        <w:t>(6-17)</w:t>
      </w:r>
      <w:r w:rsidRPr="00F91EE8">
        <w:rPr>
          <w:rFonts w:hint="eastAsia"/>
        </w:rPr>
        <w:t>所示的优化问题，进行上述</w:t>
      </w:r>
      <w:r w:rsidRPr="00F91EE8">
        <w:rPr>
          <w:rFonts w:hint="eastAsia"/>
        </w:rPr>
        <w:t>SQP</w:t>
      </w:r>
      <w:r w:rsidRPr="00F91EE8">
        <w:rPr>
          <w:rFonts w:hint="eastAsia"/>
        </w:rPr>
        <w:t>求解，最终可以得到一组满足约束条件，且达到控制目标（效率最高、</w:t>
      </w:r>
      <w:r w:rsidRPr="00F91EE8">
        <w:rPr>
          <w:rFonts w:hint="eastAsia"/>
        </w:rPr>
        <w:t>NOx</w:t>
      </w:r>
      <w:r w:rsidRPr="00F91EE8">
        <w:rPr>
          <w:rFonts w:hint="eastAsia"/>
        </w:rPr>
        <w:t>排放最低、再热</w:t>
      </w:r>
      <w:proofErr w:type="gramStart"/>
      <w:r w:rsidRPr="00F91EE8">
        <w:rPr>
          <w:rFonts w:hint="eastAsia"/>
        </w:rPr>
        <w:t>汽温处于</w:t>
      </w:r>
      <w:proofErr w:type="gramEnd"/>
      <w:r w:rsidRPr="00F91EE8">
        <w:rPr>
          <w:rFonts w:hint="eastAsia"/>
        </w:rPr>
        <w:t>安全范围）的控制量组合。</w:t>
      </w:r>
      <w:bookmarkEnd w:id="32"/>
    </w:p>
    <w:p w14:paraId="0E16C5F9" w14:textId="77777777" w:rsidR="00697C9A" w:rsidRPr="00685CD5" w:rsidRDefault="00697C9A" w:rsidP="000A33DC">
      <w:pPr>
        <w:pStyle w:val="af6"/>
        <w:keepNext/>
        <w:spacing w:line="240" w:lineRule="auto"/>
        <w:ind w:firstLineChars="0" w:firstLine="0"/>
        <w:jc w:val="center"/>
      </w:pPr>
      <w:r>
        <w:rPr>
          <w:noProof/>
        </w:rPr>
        <w:drawing>
          <wp:inline distT="0" distB="0" distL="0" distR="0" wp14:anchorId="4F07A604" wp14:editId="12C6B659">
            <wp:extent cx="5341287" cy="3863159"/>
            <wp:effectExtent l="0" t="0" r="0" b="444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50093" cy="3869528"/>
                    </a:xfrm>
                    <a:prstGeom prst="rect">
                      <a:avLst/>
                    </a:prstGeom>
                    <a:noFill/>
                    <a:ln>
                      <a:noFill/>
                    </a:ln>
                  </pic:spPr>
                </pic:pic>
              </a:graphicData>
            </a:graphic>
          </wp:inline>
        </w:drawing>
      </w:r>
    </w:p>
    <w:p w14:paraId="45754B99" w14:textId="420D5886" w:rsidR="00697C9A" w:rsidRPr="00057F58" w:rsidRDefault="00697C9A" w:rsidP="00057F58">
      <w:pPr>
        <w:pStyle w:val="af6"/>
        <w:ind w:firstLine="480"/>
        <w:jc w:val="center"/>
      </w:pPr>
      <w:bookmarkStart w:id="33" w:name="_Ref62757238"/>
      <w:r w:rsidRPr="00685CD5">
        <w:rPr>
          <w:rFonts w:hint="eastAsia"/>
        </w:rPr>
        <w:t>图</w:t>
      </w:r>
      <w:r>
        <w:rPr>
          <w:rFonts w:hint="eastAsia"/>
        </w:rPr>
        <w:t>6</w:t>
      </w:r>
      <w:r w:rsidRPr="00685CD5">
        <w:rPr>
          <w:rFonts w:hint="eastAsia"/>
        </w:rPr>
        <w:t>-</w:t>
      </w:r>
      <w:bookmarkEnd w:id="33"/>
      <w:r>
        <w:rPr>
          <w:rFonts w:hint="eastAsia"/>
        </w:rPr>
        <w:t>10</w:t>
      </w:r>
      <w:r w:rsidRPr="00685CD5">
        <w:t xml:space="preserve"> </w:t>
      </w:r>
      <w:r w:rsidRPr="00685CD5">
        <w:rPr>
          <w:rFonts w:hint="eastAsia"/>
        </w:rPr>
        <w:t>燃烧优化系统流程结构图</w:t>
      </w:r>
    </w:p>
    <w:p w14:paraId="3FE1F8C9" w14:textId="49642FEA" w:rsidR="00697C9A" w:rsidRDefault="00697C9A" w:rsidP="00697C9A">
      <w:pPr>
        <w:pStyle w:val="af6"/>
        <w:ind w:firstLine="480"/>
      </w:pPr>
      <w:r w:rsidRPr="00685CD5">
        <w:rPr>
          <w:rFonts w:hint="eastAsia"/>
        </w:rPr>
        <w:lastRenderedPageBreak/>
        <w:t>至此，整个燃烧优化控制的原理介绍完毕，其实施流程如</w:t>
      </w:r>
      <w:r>
        <w:rPr>
          <w:rFonts w:hint="eastAsia"/>
        </w:rPr>
        <w:t>图</w:t>
      </w:r>
      <w:r>
        <w:rPr>
          <w:rFonts w:hint="eastAsia"/>
        </w:rPr>
        <w:t>6</w:t>
      </w:r>
      <w:r>
        <w:t>-</w:t>
      </w:r>
      <w:r>
        <w:rPr>
          <w:rFonts w:hint="eastAsia"/>
        </w:rPr>
        <w:t>10</w:t>
      </w:r>
      <w:r w:rsidRPr="00685CD5">
        <w:rPr>
          <w:rFonts w:hint="eastAsia"/>
        </w:rPr>
        <w:t>所示。</w:t>
      </w:r>
    </w:p>
    <w:p w14:paraId="5B120671" w14:textId="77777777" w:rsidR="00697C9A" w:rsidRPr="00685CD5" w:rsidRDefault="00697C9A" w:rsidP="00697C9A">
      <w:pPr>
        <w:pStyle w:val="af6"/>
        <w:ind w:firstLine="480"/>
      </w:pPr>
      <w:r w:rsidRPr="00685CD5">
        <w:rPr>
          <w:rFonts w:hint="eastAsia"/>
        </w:rPr>
        <w:t>整个系统可以分为三个模块：</w:t>
      </w:r>
    </w:p>
    <w:p w14:paraId="5D8E0B92" w14:textId="3E237139" w:rsidR="00697C9A" w:rsidRPr="00685CD5" w:rsidRDefault="00697C9A" w:rsidP="00697C9A">
      <w:pPr>
        <w:pStyle w:val="af6"/>
        <w:snapToGrid w:val="0"/>
        <w:spacing w:line="300" w:lineRule="auto"/>
        <w:ind w:left="900" w:firstLineChars="0" w:firstLine="0"/>
      </w:pPr>
      <w:r>
        <w:rPr>
          <w:rFonts w:hint="eastAsia"/>
        </w:rPr>
        <w:t>1</w:t>
      </w:r>
      <w:r>
        <w:rPr>
          <w:rFonts w:hint="eastAsia"/>
        </w:rPr>
        <w:t>）</w:t>
      </w:r>
      <w:r w:rsidRPr="00685CD5">
        <w:rPr>
          <w:rFonts w:hint="eastAsia"/>
        </w:rPr>
        <w:t>离线训练初始模型：根据实际锅炉的历史运行数据建立各输入量至</w:t>
      </w:r>
      <w:r w:rsidRPr="00685CD5">
        <w:rPr>
          <w:rFonts w:hint="eastAsia"/>
        </w:rPr>
        <w:t>NOx</w:t>
      </w:r>
      <w:r w:rsidRPr="00685CD5">
        <w:rPr>
          <w:rFonts w:hint="eastAsia"/>
        </w:rPr>
        <w:t>排放、再热汽温、锅炉效率的模型，基于该模型能够预测出不同控制量组合对应的未来输出序列；</w:t>
      </w:r>
    </w:p>
    <w:p w14:paraId="2D5EB6CF" w14:textId="604DCD0F" w:rsidR="00697C9A" w:rsidRPr="00685CD5" w:rsidRDefault="00697C9A" w:rsidP="00697C9A">
      <w:pPr>
        <w:pStyle w:val="af6"/>
        <w:snapToGrid w:val="0"/>
        <w:spacing w:line="300" w:lineRule="auto"/>
        <w:ind w:left="900" w:firstLineChars="0" w:firstLine="0"/>
      </w:pPr>
      <w:r>
        <w:rPr>
          <w:rFonts w:hint="eastAsia"/>
        </w:rPr>
        <w:t>2</w:t>
      </w:r>
      <w:r>
        <w:rPr>
          <w:rFonts w:hint="eastAsia"/>
        </w:rPr>
        <w:t>）</w:t>
      </w:r>
      <w:r w:rsidRPr="00685CD5">
        <w:rPr>
          <w:rFonts w:hint="eastAsia"/>
        </w:rPr>
        <w:t>在线求解最优控制量：每个求解周期基于模型的</w:t>
      </w:r>
      <w:r>
        <w:rPr>
          <w:rFonts w:hint="eastAsia"/>
        </w:rPr>
        <w:t>多</w:t>
      </w:r>
      <w:proofErr w:type="gramStart"/>
      <w:r>
        <w:rPr>
          <w:rFonts w:hint="eastAsia"/>
        </w:rPr>
        <w:t>步</w:t>
      </w:r>
      <w:r w:rsidRPr="00685CD5">
        <w:rPr>
          <w:rFonts w:hint="eastAsia"/>
        </w:rPr>
        <w:t>预测</w:t>
      </w:r>
      <w:proofErr w:type="gramEnd"/>
      <w:r w:rsidRPr="00685CD5">
        <w:rPr>
          <w:rFonts w:hint="eastAsia"/>
        </w:rPr>
        <w:t>输出序列，</w:t>
      </w:r>
      <w:r>
        <w:rPr>
          <w:rFonts w:hint="eastAsia"/>
        </w:rPr>
        <w:t>在预测控制框架下</w:t>
      </w:r>
      <w:r w:rsidRPr="00685CD5">
        <w:rPr>
          <w:rFonts w:hint="eastAsia"/>
        </w:rPr>
        <w:t>求解满足约束条件并使目标函数最小的一组控制量，将其作为最优控制量输出。</w:t>
      </w:r>
    </w:p>
    <w:p w14:paraId="0E18E8EE" w14:textId="2C8A0FA9" w:rsidR="00697C9A" w:rsidRPr="00697C9A" w:rsidRDefault="00697C9A" w:rsidP="0037202E">
      <w:pPr>
        <w:pStyle w:val="af6"/>
        <w:snapToGrid w:val="0"/>
        <w:spacing w:line="300" w:lineRule="auto"/>
        <w:ind w:left="900" w:firstLineChars="0" w:firstLine="0"/>
      </w:pPr>
      <w:r>
        <w:rPr>
          <w:rFonts w:hint="eastAsia"/>
        </w:rPr>
        <w:t>3</w:t>
      </w:r>
      <w:r>
        <w:rPr>
          <w:rFonts w:hint="eastAsia"/>
        </w:rPr>
        <w:t>）</w:t>
      </w:r>
      <w:r w:rsidRPr="00685CD5">
        <w:rPr>
          <w:rFonts w:hint="eastAsia"/>
        </w:rPr>
        <w:t>在线自适应更新模型：在线运行时将实际锅炉的真实输出序列与预测序列比较，若其误差大于更新阈值，则对模型进行自适应更新。</w:t>
      </w:r>
    </w:p>
    <w:p w14:paraId="603DA3F6" w14:textId="3E32B87B" w:rsidR="003367BA" w:rsidRPr="00D7313A" w:rsidRDefault="003367BA" w:rsidP="003367BA">
      <w:pPr>
        <w:pStyle w:val="21"/>
        <w:spacing w:before="156" w:after="156"/>
      </w:pPr>
      <w:bookmarkStart w:id="34" w:name="_Toc174312407"/>
      <w:r w:rsidRPr="00D7313A">
        <w:t>改造后预期达到的效果</w:t>
      </w:r>
      <w:bookmarkEnd w:id="34"/>
    </w:p>
    <w:p w14:paraId="37C80FB3" w14:textId="765BE820" w:rsidR="003367BA" w:rsidRPr="00D7313A" w:rsidRDefault="005A5802" w:rsidP="005A5802">
      <w:pPr>
        <w:pStyle w:val="af6"/>
        <w:ind w:firstLine="480"/>
      </w:pPr>
      <w:r>
        <w:rPr>
          <w:rFonts w:hint="eastAsia"/>
        </w:rPr>
        <w:t>1</w:t>
      </w:r>
      <w:r>
        <w:rPr>
          <w:rFonts w:hint="eastAsia"/>
        </w:rPr>
        <w:t>）</w:t>
      </w:r>
      <w:r w:rsidR="003367BA" w:rsidRPr="00D7313A">
        <w:t>实现锅炉燃烧全自动闭环运行，减少燃烧过程随意性；</w:t>
      </w:r>
    </w:p>
    <w:p w14:paraId="110F1F1F" w14:textId="714E2AC4" w:rsidR="003367BA" w:rsidRPr="00D7313A" w:rsidRDefault="005A5802" w:rsidP="005A5802">
      <w:pPr>
        <w:pStyle w:val="af6"/>
        <w:ind w:firstLine="480"/>
      </w:pPr>
      <w:r>
        <w:rPr>
          <w:rFonts w:hint="eastAsia"/>
        </w:rPr>
        <w:t>2</w:t>
      </w:r>
      <w:r>
        <w:rPr>
          <w:rFonts w:hint="eastAsia"/>
        </w:rPr>
        <w:t>）</w:t>
      </w:r>
      <w:proofErr w:type="gramStart"/>
      <w:r w:rsidR="003367BA" w:rsidRPr="00D7313A">
        <w:t>炉效提高</w:t>
      </w:r>
      <w:proofErr w:type="gramEnd"/>
      <w:r w:rsidR="003367BA" w:rsidRPr="00D7313A">
        <w:t>0.3%</w:t>
      </w:r>
      <w:r w:rsidR="003367BA" w:rsidRPr="00D7313A">
        <w:t>以上或炉膛出口</w:t>
      </w:r>
      <w:r w:rsidR="003367BA" w:rsidRPr="00D7313A">
        <w:t>NOx</w:t>
      </w:r>
      <w:r w:rsidR="003367BA" w:rsidRPr="00D7313A">
        <w:t>降低</w:t>
      </w:r>
      <w:r w:rsidR="003367BA" w:rsidRPr="00D7313A">
        <w:t>10%</w:t>
      </w:r>
      <w:r w:rsidR="003367BA" w:rsidRPr="00D7313A">
        <w:t>以上；</w:t>
      </w:r>
    </w:p>
    <w:p w14:paraId="0C299A9E" w14:textId="4269A238" w:rsidR="003367BA" w:rsidRPr="00D7313A" w:rsidRDefault="005A5802" w:rsidP="005A5802">
      <w:pPr>
        <w:pStyle w:val="af6"/>
        <w:ind w:firstLine="480"/>
      </w:pPr>
      <w:r>
        <w:rPr>
          <w:rFonts w:hint="eastAsia"/>
        </w:rPr>
        <w:t>3</w:t>
      </w:r>
      <w:r>
        <w:rPr>
          <w:rFonts w:hint="eastAsia"/>
        </w:rPr>
        <w:t>）</w:t>
      </w:r>
      <w:r w:rsidR="003367BA" w:rsidRPr="00D7313A">
        <w:t>提高锅炉运行的稳定性，减轻运行人员的劳动强度。</w:t>
      </w:r>
    </w:p>
    <w:p w14:paraId="331D5546" w14:textId="1144472A" w:rsidR="003367BA" w:rsidRPr="00D7313A" w:rsidRDefault="003367BA" w:rsidP="003367BA">
      <w:pPr>
        <w:pStyle w:val="21"/>
        <w:spacing w:before="156" w:after="156"/>
      </w:pPr>
      <w:bookmarkStart w:id="35" w:name="_Toc174312408"/>
      <w:r w:rsidRPr="00D7313A">
        <w:t>施工方案</w:t>
      </w:r>
      <w:bookmarkEnd w:id="35"/>
    </w:p>
    <w:p w14:paraId="075D28EA" w14:textId="0C0DE494" w:rsidR="003367BA" w:rsidRDefault="003367BA" w:rsidP="005A5802">
      <w:pPr>
        <w:pStyle w:val="af6"/>
        <w:numPr>
          <w:ilvl w:val="0"/>
          <w:numId w:val="57"/>
        </w:numPr>
        <w:ind w:firstLineChars="0"/>
      </w:pPr>
      <w:r w:rsidRPr="00D7313A">
        <w:t>智慧燃烧控制系统逻辑设计和监控操作画面设计；</w:t>
      </w:r>
    </w:p>
    <w:p w14:paraId="1BF73B41" w14:textId="77777777" w:rsidR="003367BA" w:rsidRDefault="003367BA" w:rsidP="005A5802">
      <w:pPr>
        <w:pStyle w:val="af6"/>
        <w:numPr>
          <w:ilvl w:val="0"/>
          <w:numId w:val="57"/>
        </w:numPr>
        <w:ind w:firstLineChars="0"/>
      </w:pPr>
      <w:r w:rsidRPr="00D7313A">
        <w:t>机组停运后，在</w:t>
      </w:r>
      <w:r w:rsidRPr="00D7313A">
        <w:t>DCS</w:t>
      </w:r>
      <w:r w:rsidRPr="00D7313A">
        <w:t>系统对燃烧基础控制回路进行组态和静态调试；</w:t>
      </w:r>
    </w:p>
    <w:p w14:paraId="76A8E076" w14:textId="77777777" w:rsidR="003367BA" w:rsidRDefault="003367BA" w:rsidP="005A5802">
      <w:pPr>
        <w:pStyle w:val="af6"/>
        <w:numPr>
          <w:ilvl w:val="0"/>
          <w:numId w:val="57"/>
        </w:numPr>
        <w:ind w:firstLineChars="0"/>
      </w:pPr>
      <w:r w:rsidRPr="00D7313A">
        <w:t>机组停运后，建立系统与</w:t>
      </w:r>
      <w:r w:rsidRPr="00D7313A">
        <w:t>DCS</w:t>
      </w:r>
      <w:r w:rsidRPr="00D7313A">
        <w:t>双向数据通信，采用</w:t>
      </w:r>
      <w:r w:rsidRPr="00D7313A">
        <w:t>MODBUS</w:t>
      </w:r>
      <w:r w:rsidRPr="00D7313A">
        <w:t>通讯协议；</w:t>
      </w:r>
    </w:p>
    <w:p w14:paraId="47B80361" w14:textId="77777777" w:rsidR="003367BA" w:rsidRDefault="003367BA" w:rsidP="005A5802">
      <w:pPr>
        <w:pStyle w:val="af6"/>
        <w:numPr>
          <w:ilvl w:val="0"/>
          <w:numId w:val="57"/>
        </w:numPr>
        <w:ind w:firstLineChars="0"/>
      </w:pPr>
      <w:r w:rsidRPr="00D7313A">
        <w:t>机组投运后，对机组燃烧基础控制系统进行调试；</w:t>
      </w:r>
    </w:p>
    <w:p w14:paraId="79668B75" w14:textId="77777777" w:rsidR="003367BA" w:rsidRDefault="003367BA" w:rsidP="005A5802">
      <w:pPr>
        <w:pStyle w:val="af6"/>
        <w:numPr>
          <w:ilvl w:val="0"/>
          <w:numId w:val="57"/>
        </w:numPr>
        <w:ind w:firstLineChars="0"/>
      </w:pPr>
      <w:r w:rsidRPr="00D7313A">
        <w:t>根据锅炉燃烧调整试验方案进行热态燃烧调整试验；</w:t>
      </w:r>
    </w:p>
    <w:p w14:paraId="6E0104EE" w14:textId="77777777" w:rsidR="003367BA" w:rsidRDefault="003367BA" w:rsidP="005A5802">
      <w:pPr>
        <w:pStyle w:val="af6"/>
        <w:numPr>
          <w:ilvl w:val="0"/>
          <w:numId w:val="57"/>
        </w:numPr>
        <w:ind w:firstLineChars="0"/>
      </w:pPr>
      <w:r w:rsidRPr="00D7313A">
        <w:t>根据燃烧调整试验数据建立燃烧优化数学模型；</w:t>
      </w:r>
    </w:p>
    <w:p w14:paraId="3827215D" w14:textId="77777777" w:rsidR="003367BA" w:rsidRDefault="003367BA" w:rsidP="005A5802">
      <w:pPr>
        <w:pStyle w:val="af6"/>
        <w:numPr>
          <w:ilvl w:val="0"/>
          <w:numId w:val="57"/>
        </w:numPr>
        <w:ind w:firstLineChars="0"/>
      </w:pPr>
      <w:r w:rsidRPr="00D7313A">
        <w:t>燃烧优化闭环控制系统调试、投运；</w:t>
      </w:r>
    </w:p>
    <w:p w14:paraId="02EEE64A" w14:textId="21F5C730" w:rsidR="003367BA" w:rsidRPr="005A5802" w:rsidRDefault="003367BA" w:rsidP="005A5802">
      <w:pPr>
        <w:pStyle w:val="af6"/>
        <w:numPr>
          <w:ilvl w:val="0"/>
          <w:numId w:val="57"/>
        </w:numPr>
        <w:ind w:firstLineChars="0"/>
      </w:pPr>
      <w:r w:rsidRPr="00D7313A">
        <w:t>系统验收。</w:t>
      </w:r>
    </w:p>
    <w:p w14:paraId="317D2BFA" w14:textId="0BC30AED" w:rsidR="000A33DC" w:rsidRPr="000A33DC" w:rsidRDefault="003367BA" w:rsidP="000A33DC">
      <w:pPr>
        <w:pStyle w:val="21"/>
        <w:spacing w:before="156" w:after="156"/>
      </w:pPr>
      <w:bookmarkStart w:id="36" w:name="_Toc174312409"/>
      <w:r>
        <w:t>调查研究的主要依据、过程及结论</w:t>
      </w:r>
      <w:bookmarkEnd w:id="36"/>
    </w:p>
    <w:p w14:paraId="27762F1B" w14:textId="45857D8B" w:rsidR="000A33DC" w:rsidRDefault="000A33DC" w:rsidP="000A33DC">
      <w:pPr>
        <w:pStyle w:val="3"/>
      </w:pPr>
      <w:bookmarkStart w:id="37" w:name="_Toc174312410"/>
      <w:r>
        <w:rPr>
          <w:rFonts w:hint="eastAsia"/>
        </w:rPr>
        <w:t>锅炉燃烧系统动态建模</w:t>
      </w:r>
      <w:bookmarkEnd w:id="37"/>
    </w:p>
    <w:p w14:paraId="6A84F508" w14:textId="501E90CA" w:rsidR="009F21D7" w:rsidRDefault="009F21D7" w:rsidP="00AB54E1">
      <w:pPr>
        <w:pStyle w:val="af6"/>
        <w:ind w:firstLine="480"/>
      </w:pPr>
      <w:r>
        <w:rPr>
          <w:rFonts w:hint="eastAsia"/>
        </w:rPr>
        <w:t>建模数据为东华</w:t>
      </w:r>
      <w:r>
        <w:rPr>
          <w:rFonts w:hint="eastAsia"/>
        </w:rPr>
        <w:t>#1</w:t>
      </w:r>
      <w:r>
        <w:rPr>
          <w:rFonts w:hint="eastAsia"/>
        </w:rPr>
        <w:t>机组</w:t>
      </w:r>
      <w:r>
        <w:rPr>
          <w:rFonts w:hint="eastAsia"/>
        </w:rPr>
        <w:t>DCS</w:t>
      </w:r>
      <w:r>
        <w:rPr>
          <w:rFonts w:hint="eastAsia"/>
        </w:rPr>
        <w:t>系统</w:t>
      </w:r>
      <w:r w:rsidRPr="009F21D7">
        <w:t>2024/6/1 0:00:00</w:t>
      </w:r>
      <w:r>
        <w:rPr>
          <w:rFonts w:hint="eastAsia"/>
        </w:rPr>
        <w:t>至</w:t>
      </w:r>
      <w:r w:rsidRPr="009F21D7">
        <w:t>2024/6/12 13:46:20</w:t>
      </w:r>
      <w:r>
        <w:rPr>
          <w:rFonts w:hint="eastAsia"/>
        </w:rPr>
        <w:t>的运行数据，数据采样周期为</w:t>
      </w:r>
      <w:r>
        <w:rPr>
          <w:rFonts w:hint="eastAsia"/>
        </w:rPr>
        <w:t>20 s</w:t>
      </w:r>
      <w:r>
        <w:rPr>
          <w:rFonts w:hint="eastAsia"/>
        </w:rPr>
        <w:t>，共计</w:t>
      </w:r>
      <w:r>
        <w:rPr>
          <w:rFonts w:hint="eastAsia"/>
        </w:rPr>
        <w:t>50000</w:t>
      </w:r>
      <w:r>
        <w:rPr>
          <w:rFonts w:hint="eastAsia"/>
        </w:rPr>
        <w:t>组。</w:t>
      </w:r>
      <w:r w:rsidR="001F3CF0">
        <w:rPr>
          <w:rFonts w:hint="eastAsia"/>
        </w:rPr>
        <w:t>锅炉燃烧系统建模的</w:t>
      </w:r>
      <w:r>
        <w:rPr>
          <w:rFonts w:hint="eastAsia"/>
        </w:rPr>
        <w:t>详细建模变量见表</w:t>
      </w:r>
      <w:r w:rsidR="001F3CF0">
        <w:rPr>
          <w:rFonts w:hint="eastAsia"/>
        </w:rPr>
        <w:t>6-1</w:t>
      </w:r>
      <w:r>
        <w:rPr>
          <w:rFonts w:hint="eastAsia"/>
        </w:rPr>
        <w:t>。</w:t>
      </w:r>
      <w:r w:rsidR="001F3CF0">
        <w:rPr>
          <w:rFonts w:hint="eastAsia"/>
        </w:rPr>
        <w:t>建模变量被归为三类，分别为控制变量、状态变量和目标变量。其中，控制变量对应着锅炉燃烧系统中常见的运行人员需实时优化调节的变量，比如给煤机给煤量、各层风门开度、省煤器出口氧量等。这部分变量也正是智慧燃烧控制系统需优化的变量。状态变量表征了锅炉当前的燃烧状态</w:t>
      </w:r>
      <w:r w:rsidR="00AE5D6F">
        <w:rPr>
          <w:rFonts w:hint="eastAsia"/>
        </w:rPr>
        <w:t>，将其纳入模型以充分表征锅炉当前的工况，以提高模型</w:t>
      </w:r>
      <w:r w:rsidR="00AE5D6F">
        <w:rPr>
          <w:rFonts w:hint="eastAsia"/>
        </w:rPr>
        <w:lastRenderedPageBreak/>
        <w:t>多</w:t>
      </w:r>
      <w:proofErr w:type="gramStart"/>
      <w:r w:rsidR="00AE5D6F">
        <w:rPr>
          <w:rFonts w:hint="eastAsia"/>
        </w:rPr>
        <w:t>步预测</w:t>
      </w:r>
      <w:proofErr w:type="gramEnd"/>
      <w:r w:rsidR="00AE5D6F">
        <w:rPr>
          <w:rFonts w:hint="eastAsia"/>
        </w:rPr>
        <w:t>精度。目标变量是锅炉燃烧水平好坏的重要衡量指标，智慧燃烧系统将以提高锅炉燃烧的燃烧热效率、降低</w:t>
      </w:r>
      <w:r w:rsidR="00AE5D6F">
        <w:rPr>
          <w:rFonts w:hint="eastAsia"/>
        </w:rPr>
        <w:t>SCR</w:t>
      </w:r>
      <w:r w:rsidR="00AE5D6F">
        <w:rPr>
          <w:rFonts w:hint="eastAsia"/>
        </w:rPr>
        <w:t>入口</w:t>
      </w:r>
      <w:r w:rsidR="00AE5D6F">
        <w:rPr>
          <w:rFonts w:hint="eastAsia"/>
        </w:rPr>
        <w:t>NOx</w:t>
      </w:r>
      <w:r w:rsidR="00AE5D6F">
        <w:rPr>
          <w:rFonts w:hint="eastAsia"/>
        </w:rPr>
        <w:t>排放量和维持再热</w:t>
      </w:r>
      <w:proofErr w:type="gramStart"/>
      <w:r w:rsidR="00AE5D6F">
        <w:rPr>
          <w:rFonts w:hint="eastAsia"/>
        </w:rPr>
        <w:t>汽温稳定</w:t>
      </w:r>
      <w:proofErr w:type="gramEnd"/>
      <w:r w:rsidR="00AE5D6F">
        <w:rPr>
          <w:rFonts w:hint="eastAsia"/>
        </w:rPr>
        <w:t>为</w:t>
      </w:r>
      <w:r w:rsidR="00D37E13">
        <w:rPr>
          <w:rFonts w:hint="eastAsia"/>
        </w:rPr>
        <w:t>目标，实时优化调节各控制变量，达到燃烧优化目的。需</w:t>
      </w:r>
      <w:r w:rsidR="000D0C34">
        <w:rPr>
          <w:rFonts w:hint="eastAsia"/>
        </w:rPr>
        <w:t>说明的是</w:t>
      </w:r>
      <w:r w:rsidR="00D37E13">
        <w:rPr>
          <w:rFonts w:hint="eastAsia"/>
        </w:rPr>
        <w:t>，锅炉热效率</w:t>
      </w:r>
      <w:r w:rsidR="000D0C34">
        <w:rPr>
          <w:rFonts w:hint="eastAsia"/>
        </w:rPr>
        <w:t>采用</w:t>
      </w:r>
      <w:proofErr w:type="gramStart"/>
      <w:r w:rsidR="00AB54E1">
        <w:rPr>
          <w:rFonts w:hint="eastAsia"/>
        </w:rPr>
        <w:t>反平衡</w:t>
      </w:r>
      <w:proofErr w:type="gramEnd"/>
      <w:r w:rsidR="00AB54E1">
        <w:rPr>
          <w:rFonts w:hint="eastAsia"/>
        </w:rPr>
        <w:t>法简化模型计算。</w:t>
      </w:r>
    </w:p>
    <w:p w14:paraId="1DC6ADBD" w14:textId="02FD4425" w:rsidR="009F21D7" w:rsidRDefault="009F21D7" w:rsidP="00AB54E1">
      <w:pPr>
        <w:pStyle w:val="af6"/>
        <w:ind w:right="960" w:firstLineChars="0" w:firstLine="0"/>
        <w:jc w:val="center"/>
      </w:pPr>
      <w:r>
        <w:rPr>
          <w:rFonts w:hint="eastAsia"/>
        </w:rPr>
        <w:t>表</w:t>
      </w:r>
      <w:r w:rsidR="001F3CF0">
        <w:rPr>
          <w:rFonts w:hint="eastAsia"/>
        </w:rPr>
        <w:t>6-1</w:t>
      </w:r>
      <w:r>
        <w:rPr>
          <w:rFonts w:hint="eastAsia"/>
        </w:rPr>
        <w:t xml:space="preserve"> </w:t>
      </w:r>
      <w:r w:rsidR="001F3CF0">
        <w:rPr>
          <w:rFonts w:hint="eastAsia"/>
        </w:rPr>
        <w:t>锅炉燃烧系统建模详细变量说明</w:t>
      </w:r>
    </w:p>
    <w:tbl>
      <w:tblPr>
        <w:tblW w:w="8931" w:type="dxa"/>
        <w:jc w:val="center"/>
        <w:tblLook w:val="04A0" w:firstRow="1" w:lastRow="0" w:firstColumn="1" w:lastColumn="0" w:noHBand="0" w:noVBand="1"/>
      </w:tblPr>
      <w:tblGrid>
        <w:gridCol w:w="1843"/>
        <w:gridCol w:w="4229"/>
        <w:gridCol w:w="2859"/>
      </w:tblGrid>
      <w:tr w:rsidR="009F21D7" w:rsidRPr="009F21D7" w14:paraId="73A7AB2B" w14:textId="77777777" w:rsidTr="001F3CF0">
        <w:trPr>
          <w:trHeight w:val="271"/>
          <w:jc w:val="center"/>
        </w:trPr>
        <w:tc>
          <w:tcPr>
            <w:tcW w:w="1843" w:type="dxa"/>
            <w:tcBorders>
              <w:top w:val="single" w:sz="4" w:space="0" w:color="auto"/>
              <w:left w:val="nil"/>
              <w:bottom w:val="single" w:sz="4" w:space="0" w:color="auto"/>
              <w:right w:val="nil"/>
            </w:tcBorders>
            <w:shd w:val="clear" w:color="auto" w:fill="auto"/>
            <w:noWrap/>
            <w:vAlign w:val="bottom"/>
            <w:hideMark/>
          </w:tcPr>
          <w:p w14:paraId="7FA73910" w14:textId="77777777" w:rsidR="009F21D7" w:rsidRPr="009F21D7" w:rsidRDefault="009F21D7" w:rsidP="009F21D7">
            <w:pPr>
              <w:pStyle w:val="afff5"/>
            </w:pPr>
            <w:r w:rsidRPr="009F21D7">
              <w:rPr>
                <w:rFonts w:hint="eastAsia"/>
              </w:rPr>
              <w:t>变量类型</w:t>
            </w:r>
          </w:p>
        </w:tc>
        <w:tc>
          <w:tcPr>
            <w:tcW w:w="4229" w:type="dxa"/>
            <w:tcBorders>
              <w:top w:val="single" w:sz="4" w:space="0" w:color="auto"/>
              <w:left w:val="nil"/>
              <w:bottom w:val="single" w:sz="4" w:space="0" w:color="auto"/>
              <w:right w:val="nil"/>
            </w:tcBorders>
            <w:shd w:val="clear" w:color="auto" w:fill="auto"/>
            <w:noWrap/>
            <w:vAlign w:val="bottom"/>
            <w:hideMark/>
          </w:tcPr>
          <w:p w14:paraId="4D450BA7" w14:textId="77777777" w:rsidR="009F21D7" w:rsidRPr="009F21D7" w:rsidRDefault="009F21D7" w:rsidP="009F21D7">
            <w:pPr>
              <w:pStyle w:val="afff5"/>
            </w:pPr>
            <w:r w:rsidRPr="009F21D7">
              <w:rPr>
                <w:rFonts w:hint="eastAsia"/>
              </w:rPr>
              <w:t>DCS</w:t>
            </w:r>
            <w:r w:rsidRPr="009F21D7">
              <w:rPr>
                <w:rFonts w:hint="eastAsia"/>
              </w:rPr>
              <w:t>中点名</w:t>
            </w:r>
          </w:p>
        </w:tc>
        <w:tc>
          <w:tcPr>
            <w:tcW w:w="2859" w:type="dxa"/>
            <w:tcBorders>
              <w:top w:val="single" w:sz="4" w:space="0" w:color="auto"/>
              <w:left w:val="nil"/>
              <w:bottom w:val="single" w:sz="4" w:space="0" w:color="auto"/>
              <w:right w:val="nil"/>
            </w:tcBorders>
            <w:shd w:val="clear" w:color="auto" w:fill="auto"/>
            <w:noWrap/>
            <w:vAlign w:val="bottom"/>
            <w:hideMark/>
          </w:tcPr>
          <w:p w14:paraId="6CDCF4C9" w14:textId="77777777" w:rsidR="009F21D7" w:rsidRPr="009F21D7" w:rsidRDefault="009F21D7" w:rsidP="009F21D7">
            <w:pPr>
              <w:pStyle w:val="afff5"/>
            </w:pPr>
            <w:r w:rsidRPr="009F21D7">
              <w:rPr>
                <w:rFonts w:hint="eastAsia"/>
              </w:rPr>
              <w:t>通用命名</w:t>
            </w:r>
          </w:p>
        </w:tc>
      </w:tr>
      <w:tr w:rsidR="009F21D7" w:rsidRPr="009F21D7" w14:paraId="0CA7B32A" w14:textId="77777777" w:rsidTr="001F3CF0">
        <w:trPr>
          <w:trHeight w:val="271"/>
          <w:jc w:val="center"/>
        </w:trPr>
        <w:tc>
          <w:tcPr>
            <w:tcW w:w="1843" w:type="dxa"/>
            <w:vMerge w:val="restart"/>
            <w:tcBorders>
              <w:top w:val="single" w:sz="4" w:space="0" w:color="auto"/>
              <w:left w:val="nil"/>
              <w:bottom w:val="nil"/>
              <w:right w:val="nil"/>
            </w:tcBorders>
            <w:shd w:val="clear" w:color="auto" w:fill="auto"/>
            <w:noWrap/>
            <w:vAlign w:val="center"/>
            <w:hideMark/>
          </w:tcPr>
          <w:p w14:paraId="025E7D0C" w14:textId="77777777" w:rsidR="009F21D7" w:rsidRPr="009F21D7" w:rsidRDefault="009F21D7" w:rsidP="009F21D7">
            <w:pPr>
              <w:pStyle w:val="afff5"/>
            </w:pPr>
            <w:r w:rsidRPr="009F21D7">
              <w:rPr>
                <w:rFonts w:hint="eastAsia"/>
              </w:rPr>
              <w:t>控制变量</w:t>
            </w:r>
          </w:p>
        </w:tc>
        <w:tc>
          <w:tcPr>
            <w:tcW w:w="4229" w:type="dxa"/>
            <w:tcBorders>
              <w:top w:val="single" w:sz="4" w:space="0" w:color="auto"/>
              <w:left w:val="nil"/>
              <w:bottom w:val="nil"/>
              <w:right w:val="nil"/>
            </w:tcBorders>
            <w:shd w:val="clear" w:color="auto" w:fill="auto"/>
            <w:noWrap/>
            <w:vAlign w:val="center"/>
            <w:hideMark/>
          </w:tcPr>
          <w:p w14:paraId="7DEFE28A" w14:textId="77777777" w:rsidR="009F21D7" w:rsidRPr="009F21D7" w:rsidRDefault="009F21D7" w:rsidP="009F21D7">
            <w:pPr>
              <w:pStyle w:val="afff5"/>
            </w:pPr>
            <w:r w:rsidRPr="009F21D7">
              <w:rPr>
                <w:rFonts w:hint="eastAsia"/>
              </w:rPr>
              <w:t>预热器前烟道左侧氧量</w:t>
            </w:r>
            <w:r w:rsidRPr="009F21D7">
              <w:rPr>
                <w:rFonts w:hint="eastAsia"/>
              </w:rPr>
              <w:t>2</w:t>
            </w:r>
          </w:p>
        </w:tc>
        <w:tc>
          <w:tcPr>
            <w:tcW w:w="2859" w:type="dxa"/>
            <w:tcBorders>
              <w:top w:val="single" w:sz="4" w:space="0" w:color="auto"/>
              <w:left w:val="nil"/>
              <w:bottom w:val="nil"/>
              <w:right w:val="nil"/>
            </w:tcBorders>
            <w:shd w:val="clear" w:color="auto" w:fill="auto"/>
            <w:noWrap/>
            <w:vAlign w:val="center"/>
            <w:hideMark/>
          </w:tcPr>
          <w:p w14:paraId="76D2B647" w14:textId="77777777" w:rsidR="009F21D7" w:rsidRPr="009F21D7" w:rsidRDefault="009F21D7" w:rsidP="009F21D7">
            <w:pPr>
              <w:pStyle w:val="afff5"/>
            </w:pPr>
            <w:r w:rsidRPr="009F21D7">
              <w:rPr>
                <w:rFonts w:hint="eastAsia"/>
              </w:rPr>
              <w:t>省煤器出口氧量</w:t>
            </w:r>
          </w:p>
        </w:tc>
      </w:tr>
      <w:tr w:rsidR="009F21D7" w:rsidRPr="009F21D7" w14:paraId="7E9D0605"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1890FEFE"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D931A9D" w14:textId="77777777" w:rsidR="009F21D7" w:rsidRPr="009F21D7" w:rsidRDefault="009F21D7" w:rsidP="009F21D7">
            <w:pPr>
              <w:pStyle w:val="afff5"/>
            </w:pPr>
            <w:r w:rsidRPr="009F21D7">
              <w:rPr>
                <w:rFonts w:hint="eastAsia"/>
              </w:rPr>
              <w:t>给煤机</w:t>
            </w:r>
            <w:r w:rsidRPr="009F21D7">
              <w:rPr>
                <w:rFonts w:hint="eastAsia"/>
              </w:rPr>
              <w:t>A</w:t>
            </w:r>
            <w:r w:rsidRPr="009F21D7">
              <w:rPr>
                <w:rFonts w:hint="eastAsia"/>
              </w:rPr>
              <w:t>瞬时煤量反馈信号</w:t>
            </w:r>
          </w:p>
        </w:tc>
        <w:tc>
          <w:tcPr>
            <w:tcW w:w="2859" w:type="dxa"/>
            <w:vMerge w:val="restart"/>
            <w:tcBorders>
              <w:top w:val="nil"/>
              <w:left w:val="nil"/>
              <w:bottom w:val="nil"/>
              <w:right w:val="nil"/>
            </w:tcBorders>
            <w:shd w:val="clear" w:color="auto" w:fill="auto"/>
            <w:noWrap/>
            <w:vAlign w:val="center"/>
            <w:hideMark/>
          </w:tcPr>
          <w:p w14:paraId="5F709F52" w14:textId="77777777" w:rsidR="009F21D7" w:rsidRPr="009F21D7" w:rsidRDefault="009F21D7" w:rsidP="009F21D7">
            <w:pPr>
              <w:pStyle w:val="afff5"/>
            </w:pPr>
            <w:r w:rsidRPr="009F21D7">
              <w:rPr>
                <w:rFonts w:hint="eastAsia"/>
              </w:rPr>
              <w:t>给煤机给煤量</w:t>
            </w:r>
          </w:p>
        </w:tc>
      </w:tr>
      <w:tr w:rsidR="009F21D7" w:rsidRPr="009F21D7" w14:paraId="235E48A4"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8FCE9F8"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49A8CE8C" w14:textId="77777777" w:rsidR="009F21D7" w:rsidRPr="009F21D7" w:rsidRDefault="009F21D7" w:rsidP="009F21D7">
            <w:pPr>
              <w:pStyle w:val="afff5"/>
            </w:pPr>
            <w:r w:rsidRPr="009F21D7">
              <w:rPr>
                <w:rFonts w:hint="eastAsia"/>
              </w:rPr>
              <w:t>给煤机</w:t>
            </w:r>
            <w:r w:rsidRPr="009F21D7">
              <w:rPr>
                <w:rFonts w:hint="eastAsia"/>
              </w:rPr>
              <w:t>B</w:t>
            </w:r>
            <w:r w:rsidRPr="009F21D7">
              <w:rPr>
                <w:rFonts w:hint="eastAsia"/>
              </w:rPr>
              <w:t>瞬时煤量反馈信号</w:t>
            </w:r>
          </w:p>
        </w:tc>
        <w:tc>
          <w:tcPr>
            <w:tcW w:w="2859" w:type="dxa"/>
            <w:vMerge/>
            <w:tcBorders>
              <w:top w:val="nil"/>
              <w:left w:val="nil"/>
              <w:bottom w:val="nil"/>
              <w:right w:val="nil"/>
            </w:tcBorders>
            <w:vAlign w:val="center"/>
            <w:hideMark/>
          </w:tcPr>
          <w:p w14:paraId="6C08A992" w14:textId="77777777" w:rsidR="009F21D7" w:rsidRPr="009F21D7" w:rsidRDefault="009F21D7" w:rsidP="009F21D7">
            <w:pPr>
              <w:pStyle w:val="afff5"/>
            </w:pPr>
          </w:p>
        </w:tc>
      </w:tr>
      <w:tr w:rsidR="009F21D7" w:rsidRPr="009F21D7" w14:paraId="7CBB9510"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73158621"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1BC795EE" w14:textId="77777777" w:rsidR="009F21D7" w:rsidRPr="009F21D7" w:rsidRDefault="009F21D7" w:rsidP="009F21D7">
            <w:pPr>
              <w:pStyle w:val="afff5"/>
            </w:pPr>
            <w:r w:rsidRPr="009F21D7">
              <w:rPr>
                <w:rFonts w:hint="eastAsia"/>
              </w:rPr>
              <w:t>给煤机</w:t>
            </w:r>
            <w:r w:rsidRPr="009F21D7">
              <w:rPr>
                <w:rFonts w:hint="eastAsia"/>
              </w:rPr>
              <w:t>C</w:t>
            </w:r>
            <w:r w:rsidRPr="009F21D7">
              <w:rPr>
                <w:rFonts w:hint="eastAsia"/>
              </w:rPr>
              <w:t>瞬时煤量反馈信号</w:t>
            </w:r>
          </w:p>
        </w:tc>
        <w:tc>
          <w:tcPr>
            <w:tcW w:w="2859" w:type="dxa"/>
            <w:vMerge/>
            <w:tcBorders>
              <w:top w:val="nil"/>
              <w:left w:val="nil"/>
              <w:bottom w:val="nil"/>
              <w:right w:val="nil"/>
            </w:tcBorders>
            <w:vAlign w:val="center"/>
            <w:hideMark/>
          </w:tcPr>
          <w:p w14:paraId="52CF7B57" w14:textId="77777777" w:rsidR="009F21D7" w:rsidRPr="009F21D7" w:rsidRDefault="009F21D7" w:rsidP="009F21D7">
            <w:pPr>
              <w:pStyle w:val="afff5"/>
            </w:pPr>
          </w:p>
        </w:tc>
      </w:tr>
      <w:tr w:rsidR="009F21D7" w:rsidRPr="009F21D7" w14:paraId="7AE69792"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43528C8F"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50E72CA1" w14:textId="77777777" w:rsidR="009F21D7" w:rsidRPr="009F21D7" w:rsidRDefault="009F21D7" w:rsidP="009F21D7">
            <w:pPr>
              <w:pStyle w:val="afff5"/>
            </w:pPr>
            <w:r w:rsidRPr="009F21D7">
              <w:rPr>
                <w:rFonts w:hint="eastAsia"/>
              </w:rPr>
              <w:t>给煤机</w:t>
            </w:r>
            <w:r w:rsidRPr="009F21D7">
              <w:rPr>
                <w:rFonts w:hint="eastAsia"/>
              </w:rPr>
              <w:t>D</w:t>
            </w:r>
            <w:r w:rsidRPr="009F21D7">
              <w:rPr>
                <w:rFonts w:hint="eastAsia"/>
              </w:rPr>
              <w:t>瞬时煤量反馈信号</w:t>
            </w:r>
          </w:p>
        </w:tc>
        <w:tc>
          <w:tcPr>
            <w:tcW w:w="2859" w:type="dxa"/>
            <w:vMerge/>
            <w:tcBorders>
              <w:top w:val="nil"/>
              <w:left w:val="nil"/>
              <w:bottom w:val="nil"/>
              <w:right w:val="nil"/>
            </w:tcBorders>
            <w:vAlign w:val="center"/>
            <w:hideMark/>
          </w:tcPr>
          <w:p w14:paraId="4FA7FECB" w14:textId="77777777" w:rsidR="009F21D7" w:rsidRPr="009F21D7" w:rsidRDefault="009F21D7" w:rsidP="009F21D7">
            <w:pPr>
              <w:pStyle w:val="afff5"/>
            </w:pPr>
          </w:p>
        </w:tc>
      </w:tr>
      <w:tr w:rsidR="009F21D7" w:rsidRPr="009F21D7" w14:paraId="078BECDB"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7B51B678"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8D2124F" w14:textId="77777777" w:rsidR="009F21D7" w:rsidRPr="009F21D7" w:rsidRDefault="009F21D7" w:rsidP="009F21D7">
            <w:pPr>
              <w:pStyle w:val="afff5"/>
            </w:pPr>
            <w:r w:rsidRPr="009F21D7">
              <w:rPr>
                <w:rFonts w:hint="eastAsia"/>
              </w:rPr>
              <w:t>给煤机</w:t>
            </w:r>
            <w:r w:rsidRPr="009F21D7">
              <w:rPr>
                <w:rFonts w:hint="eastAsia"/>
              </w:rPr>
              <w:t>E</w:t>
            </w:r>
            <w:r w:rsidRPr="009F21D7">
              <w:rPr>
                <w:rFonts w:hint="eastAsia"/>
              </w:rPr>
              <w:t>瞬时煤量反馈信号</w:t>
            </w:r>
          </w:p>
        </w:tc>
        <w:tc>
          <w:tcPr>
            <w:tcW w:w="2859" w:type="dxa"/>
            <w:vMerge/>
            <w:tcBorders>
              <w:top w:val="nil"/>
              <w:left w:val="nil"/>
              <w:bottom w:val="nil"/>
              <w:right w:val="nil"/>
            </w:tcBorders>
            <w:vAlign w:val="center"/>
            <w:hideMark/>
          </w:tcPr>
          <w:p w14:paraId="7E1505C9" w14:textId="77777777" w:rsidR="009F21D7" w:rsidRPr="009F21D7" w:rsidRDefault="009F21D7" w:rsidP="009F21D7">
            <w:pPr>
              <w:pStyle w:val="afff5"/>
            </w:pPr>
          </w:p>
        </w:tc>
      </w:tr>
      <w:tr w:rsidR="009F21D7" w:rsidRPr="009F21D7" w14:paraId="6F2D2108"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1E0A325A"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83A614B"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9</w:t>
            </w:r>
            <w:r w:rsidRPr="009F21D7">
              <w:rPr>
                <w:rFonts w:hint="eastAsia"/>
              </w:rPr>
              <w:t>层二次风门位置反馈</w:t>
            </w:r>
          </w:p>
        </w:tc>
        <w:tc>
          <w:tcPr>
            <w:tcW w:w="2859" w:type="dxa"/>
            <w:vMerge w:val="restart"/>
            <w:tcBorders>
              <w:top w:val="nil"/>
              <w:left w:val="nil"/>
              <w:bottom w:val="nil"/>
              <w:right w:val="nil"/>
            </w:tcBorders>
            <w:shd w:val="clear" w:color="auto" w:fill="auto"/>
            <w:noWrap/>
            <w:vAlign w:val="center"/>
            <w:hideMark/>
          </w:tcPr>
          <w:p w14:paraId="42B32F5F" w14:textId="77777777" w:rsidR="009F21D7" w:rsidRPr="009F21D7" w:rsidRDefault="009F21D7" w:rsidP="009F21D7">
            <w:pPr>
              <w:pStyle w:val="afff5"/>
            </w:pPr>
            <w:r w:rsidRPr="009F21D7">
              <w:rPr>
                <w:rFonts w:hint="eastAsia"/>
              </w:rPr>
              <w:t>二次风门开度</w:t>
            </w:r>
          </w:p>
        </w:tc>
      </w:tr>
      <w:tr w:rsidR="009F21D7" w:rsidRPr="009F21D7" w14:paraId="669F4F1B"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315921B9"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436F8CC0"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8</w:t>
            </w:r>
            <w:r w:rsidRPr="009F21D7">
              <w:rPr>
                <w:rFonts w:hint="eastAsia"/>
              </w:rPr>
              <w:t>层二次风门位置反馈</w:t>
            </w:r>
          </w:p>
        </w:tc>
        <w:tc>
          <w:tcPr>
            <w:tcW w:w="2859" w:type="dxa"/>
            <w:vMerge/>
            <w:tcBorders>
              <w:top w:val="nil"/>
              <w:left w:val="nil"/>
              <w:bottom w:val="nil"/>
              <w:right w:val="nil"/>
            </w:tcBorders>
            <w:vAlign w:val="center"/>
            <w:hideMark/>
          </w:tcPr>
          <w:p w14:paraId="297773B9" w14:textId="77777777" w:rsidR="009F21D7" w:rsidRPr="009F21D7" w:rsidRDefault="009F21D7" w:rsidP="009F21D7">
            <w:pPr>
              <w:pStyle w:val="afff5"/>
            </w:pPr>
          </w:p>
        </w:tc>
      </w:tr>
      <w:tr w:rsidR="009F21D7" w:rsidRPr="009F21D7" w14:paraId="256CD2A0"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8AAA2EB"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1538B843"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7</w:t>
            </w:r>
            <w:r w:rsidRPr="009F21D7">
              <w:rPr>
                <w:rFonts w:hint="eastAsia"/>
              </w:rPr>
              <w:t>层二次风门位置反馈</w:t>
            </w:r>
          </w:p>
        </w:tc>
        <w:tc>
          <w:tcPr>
            <w:tcW w:w="2859" w:type="dxa"/>
            <w:vMerge/>
            <w:tcBorders>
              <w:top w:val="nil"/>
              <w:left w:val="nil"/>
              <w:bottom w:val="nil"/>
              <w:right w:val="nil"/>
            </w:tcBorders>
            <w:vAlign w:val="center"/>
            <w:hideMark/>
          </w:tcPr>
          <w:p w14:paraId="3C01A03B" w14:textId="77777777" w:rsidR="009F21D7" w:rsidRPr="009F21D7" w:rsidRDefault="009F21D7" w:rsidP="009F21D7">
            <w:pPr>
              <w:pStyle w:val="afff5"/>
            </w:pPr>
          </w:p>
        </w:tc>
      </w:tr>
      <w:tr w:rsidR="009F21D7" w:rsidRPr="009F21D7" w14:paraId="496D777D"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5AD8F9C6"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50F2FCDE"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6</w:t>
            </w:r>
            <w:r w:rsidRPr="009F21D7">
              <w:rPr>
                <w:rFonts w:hint="eastAsia"/>
              </w:rPr>
              <w:t>层二次风门位置反馈</w:t>
            </w:r>
          </w:p>
        </w:tc>
        <w:tc>
          <w:tcPr>
            <w:tcW w:w="2859" w:type="dxa"/>
            <w:vMerge/>
            <w:tcBorders>
              <w:top w:val="nil"/>
              <w:left w:val="nil"/>
              <w:bottom w:val="nil"/>
              <w:right w:val="nil"/>
            </w:tcBorders>
            <w:vAlign w:val="center"/>
            <w:hideMark/>
          </w:tcPr>
          <w:p w14:paraId="14DBA59F" w14:textId="77777777" w:rsidR="009F21D7" w:rsidRPr="009F21D7" w:rsidRDefault="009F21D7" w:rsidP="009F21D7">
            <w:pPr>
              <w:pStyle w:val="afff5"/>
            </w:pPr>
          </w:p>
        </w:tc>
      </w:tr>
      <w:tr w:rsidR="009F21D7" w:rsidRPr="009F21D7" w14:paraId="39EB99CF"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78DCF21"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664FDADC"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5</w:t>
            </w:r>
            <w:r w:rsidRPr="009F21D7">
              <w:rPr>
                <w:rFonts w:hint="eastAsia"/>
              </w:rPr>
              <w:t>层二次风门位置反馈</w:t>
            </w:r>
          </w:p>
        </w:tc>
        <w:tc>
          <w:tcPr>
            <w:tcW w:w="2859" w:type="dxa"/>
            <w:vMerge/>
            <w:tcBorders>
              <w:top w:val="nil"/>
              <w:left w:val="nil"/>
              <w:bottom w:val="nil"/>
              <w:right w:val="nil"/>
            </w:tcBorders>
            <w:vAlign w:val="center"/>
            <w:hideMark/>
          </w:tcPr>
          <w:p w14:paraId="208C1AC4" w14:textId="77777777" w:rsidR="009F21D7" w:rsidRPr="009F21D7" w:rsidRDefault="009F21D7" w:rsidP="009F21D7">
            <w:pPr>
              <w:pStyle w:val="afff5"/>
            </w:pPr>
          </w:p>
        </w:tc>
      </w:tr>
      <w:tr w:rsidR="009F21D7" w:rsidRPr="009F21D7" w14:paraId="35EAE0CF"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1E78746A"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E16D4A9"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4</w:t>
            </w:r>
            <w:r w:rsidRPr="009F21D7">
              <w:rPr>
                <w:rFonts w:hint="eastAsia"/>
              </w:rPr>
              <w:t>层二次风门位置反馈</w:t>
            </w:r>
          </w:p>
        </w:tc>
        <w:tc>
          <w:tcPr>
            <w:tcW w:w="2859" w:type="dxa"/>
            <w:vMerge/>
            <w:tcBorders>
              <w:top w:val="nil"/>
              <w:left w:val="nil"/>
              <w:bottom w:val="nil"/>
              <w:right w:val="nil"/>
            </w:tcBorders>
            <w:vAlign w:val="center"/>
            <w:hideMark/>
          </w:tcPr>
          <w:p w14:paraId="1CE91C2E" w14:textId="77777777" w:rsidR="009F21D7" w:rsidRPr="009F21D7" w:rsidRDefault="009F21D7" w:rsidP="009F21D7">
            <w:pPr>
              <w:pStyle w:val="afff5"/>
            </w:pPr>
          </w:p>
        </w:tc>
      </w:tr>
      <w:tr w:rsidR="009F21D7" w:rsidRPr="009F21D7" w14:paraId="1BEF28D8"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EBF45B6"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5AE208CB"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3</w:t>
            </w:r>
            <w:r w:rsidRPr="009F21D7">
              <w:rPr>
                <w:rFonts w:hint="eastAsia"/>
              </w:rPr>
              <w:t>层二次风门位置反馈</w:t>
            </w:r>
          </w:p>
        </w:tc>
        <w:tc>
          <w:tcPr>
            <w:tcW w:w="2859" w:type="dxa"/>
            <w:vMerge/>
            <w:tcBorders>
              <w:top w:val="nil"/>
              <w:left w:val="nil"/>
              <w:bottom w:val="nil"/>
              <w:right w:val="nil"/>
            </w:tcBorders>
            <w:vAlign w:val="center"/>
            <w:hideMark/>
          </w:tcPr>
          <w:p w14:paraId="2C783DFF" w14:textId="77777777" w:rsidR="009F21D7" w:rsidRPr="009F21D7" w:rsidRDefault="009F21D7" w:rsidP="009F21D7">
            <w:pPr>
              <w:pStyle w:val="afff5"/>
            </w:pPr>
          </w:p>
        </w:tc>
      </w:tr>
      <w:tr w:rsidR="009F21D7" w:rsidRPr="009F21D7" w14:paraId="4B878D62"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40FEABB4"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50DEBF1"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2</w:t>
            </w:r>
            <w:r w:rsidRPr="009F21D7">
              <w:rPr>
                <w:rFonts w:hint="eastAsia"/>
              </w:rPr>
              <w:t>层二次风门位置反馈</w:t>
            </w:r>
          </w:p>
        </w:tc>
        <w:tc>
          <w:tcPr>
            <w:tcW w:w="2859" w:type="dxa"/>
            <w:vMerge/>
            <w:tcBorders>
              <w:top w:val="nil"/>
              <w:left w:val="nil"/>
              <w:bottom w:val="nil"/>
              <w:right w:val="nil"/>
            </w:tcBorders>
            <w:vAlign w:val="center"/>
            <w:hideMark/>
          </w:tcPr>
          <w:p w14:paraId="02211DF9" w14:textId="77777777" w:rsidR="009F21D7" w:rsidRPr="009F21D7" w:rsidRDefault="009F21D7" w:rsidP="009F21D7">
            <w:pPr>
              <w:pStyle w:val="afff5"/>
            </w:pPr>
          </w:p>
        </w:tc>
      </w:tr>
      <w:tr w:rsidR="009F21D7" w:rsidRPr="009F21D7" w14:paraId="37488F78"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2A47BDB9"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1D4639E0"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1</w:t>
            </w:r>
            <w:r w:rsidRPr="009F21D7">
              <w:rPr>
                <w:rFonts w:hint="eastAsia"/>
              </w:rPr>
              <w:t>层二次风门位置反馈</w:t>
            </w:r>
          </w:p>
        </w:tc>
        <w:tc>
          <w:tcPr>
            <w:tcW w:w="2859" w:type="dxa"/>
            <w:vMerge/>
            <w:tcBorders>
              <w:top w:val="nil"/>
              <w:left w:val="nil"/>
              <w:bottom w:val="nil"/>
              <w:right w:val="nil"/>
            </w:tcBorders>
            <w:vAlign w:val="center"/>
            <w:hideMark/>
          </w:tcPr>
          <w:p w14:paraId="2A270DC9" w14:textId="77777777" w:rsidR="009F21D7" w:rsidRPr="009F21D7" w:rsidRDefault="009F21D7" w:rsidP="009F21D7">
            <w:pPr>
              <w:pStyle w:val="afff5"/>
            </w:pPr>
          </w:p>
        </w:tc>
      </w:tr>
      <w:tr w:rsidR="009F21D7" w:rsidRPr="009F21D7" w14:paraId="6960A0AD"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75B4B1F4"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301BC2CC"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1</w:t>
            </w:r>
            <w:r w:rsidRPr="009F21D7">
              <w:rPr>
                <w:rFonts w:hint="eastAsia"/>
              </w:rPr>
              <w:t>层燃尽风门位置反馈</w:t>
            </w:r>
          </w:p>
        </w:tc>
        <w:tc>
          <w:tcPr>
            <w:tcW w:w="2859" w:type="dxa"/>
            <w:vMerge w:val="restart"/>
            <w:tcBorders>
              <w:top w:val="nil"/>
              <w:left w:val="nil"/>
              <w:bottom w:val="nil"/>
              <w:right w:val="nil"/>
            </w:tcBorders>
            <w:shd w:val="clear" w:color="auto" w:fill="auto"/>
            <w:noWrap/>
            <w:vAlign w:val="center"/>
            <w:hideMark/>
          </w:tcPr>
          <w:p w14:paraId="340CC7FA" w14:textId="77777777" w:rsidR="009F21D7" w:rsidRPr="009F21D7" w:rsidRDefault="009F21D7" w:rsidP="009F21D7">
            <w:pPr>
              <w:pStyle w:val="afff5"/>
            </w:pPr>
            <w:r w:rsidRPr="009F21D7">
              <w:rPr>
                <w:rFonts w:hint="eastAsia"/>
              </w:rPr>
              <w:t>燃尽风门开度</w:t>
            </w:r>
          </w:p>
        </w:tc>
      </w:tr>
      <w:tr w:rsidR="009F21D7" w:rsidRPr="009F21D7" w14:paraId="648CC064"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3B010B67"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321F403E"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2</w:t>
            </w:r>
            <w:r w:rsidRPr="009F21D7">
              <w:rPr>
                <w:rFonts w:hint="eastAsia"/>
              </w:rPr>
              <w:t>层燃尽风门位置反馈</w:t>
            </w:r>
          </w:p>
        </w:tc>
        <w:tc>
          <w:tcPr>
            <w:tcW w:w="2859" w:type="dxa"/>
            <w:vMerge/>
            <w:tcBorders>
              <w:top w:val="nil"/>
              <w:left w:val="nil"/>
              <w:bottom w:val="nil"/>
              <w:right w:val="nil"/>
            </w:tcBorders>
            <w:vAlign w:val="center"/>
            <w:hideMark/>
          </w:tcPr>
          <w:p w14:paraId="73F04B7C" w14:textId="77777777" w:rsidR="009F21D7" w:rsidRPr="009F21D7" w:rsidRDefault="009F21D7" w:rsidP="009F21D7">
            <w:pPr>
              <w:pStyle w:val="afff5"/>
            </w:pPr>
          </w:p>
        </w:tc>
      </w:tr>
      <w:tr w:rsidR="009F21D7" w:rsidRPr="009F21D7" w14:paraId="32CD0692"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6BDAF59"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35FC95D7"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3</w:t>
            </w:r>
            <w:r w:rsidRPr="009F21D7">
              <w:rPr>
                <w:rFonts w:hint="eastAsia"/>
              </w:rPr>
              <w:t>层燃尽风门位置反馈</w:t>
            </w:r>
          </w:p>
        </w:tc>
        <w:tc>
          <w:tcPr>
            <w:tcW w:w="2859" w:type="dxa"/>
            <w:vMerge/>
            <w:tcBorders>
              <w:top w:val="nil"/>
              <w:left w:val="nil"/>
              <w:bottom w:val="nil"/>
              <w:right w:val="nil"/>
            </w:tcBorders>
            <w:vAlign w:val="center"/>
            <w:hideMark/>
          </w:tcPr>
          <w:p w14:paraId="360D2EE6" w14:textId="77777777" w:rsidR="009F21D7" w:rsidRPr="009F21D7" w:rsidRDefault="009F21D7" w:rsidP="009F21D7">
            <w:pPr>
              <w:pStyle w:val="afff5"/>
            </w:pPr>
          </w:p>
        </w:tc>
      </w:tr>
      <w:tr w:rsidR="009F21D7" w:rsidRPr="009F21D7" w14:paraId="65ED79D6"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7E81E0C8"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57995F60"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4</w:t>
            </w:r>
            <w:r w:rsidRPr="009F21D7">
              <w:rPr>
                <w:rFonts w:hint="eastAsia"/>
              </w:rPr>
              <w:t>层燃尽风门位置反馈</w:t>
            </w:r>
          </w:p>
        </w:tc>
        <w:tc>
          <w:tcPr>
            <w:tcW w:w="2859" w:type="dxa"/>
            <w:vMerge/>
            <w:tcBorders>
              <w:top w:val="nil"/>
              <w:left w:val="nil"/>
              <w:bottom w:val="nil"/>
              <w:right w:val="nil"/>
            </w:tcBorders>
            <w:vAlign w:val="center"/>
            <w:hideMark/>
          </w:tcPr>
          <w:p w14:paraId="31ECD67E" w14:textId="77777777" w:rsidR="009F21D7" w:rsidRPr="009F21D7" w:rsidRDefault="009F21D7" w:rsidP="009F21D7">
            <w:pPr>
              <w:pStyle w:val="afff5"/>
            </w:pPr>
          </w:p>
        </w:tc>
      </w:tr>
      <w:tr w:rsidR="009F21D7" w:rsidRPr="009F21D7" w14:paraId="312548FB"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267ED51" w14:textId="77777777" w:rsidR="009F21D7" w:rsidRPr="009F21D7" w:rsidRDefault="009F21D7" w:rsidP="009F21D7">
            <w:pPr>
              <w:pStyle w:val="afff5"/>
            </w:pPr>
          </w:p>
        </w:tc>
        <w:tc>
          <w:tcPr>
            <w:tcW w:w="4229" w:type="dxa"/>
            <w:tcBorders>
              <w:top w:val="nil"/>
              <w:left w:val="nil"/>
              <w:bottom w:val="single" w:sz="4" w:space="0" w:color="auto"/>
              <w:right w:val="nil"/>
            </w:tcBorders>
            <w:shd w:val="clear" w:color="auto" w:fill="auto"/>
            <w:noWrap/>
            <w:vAlign w:val="center"/>
            <w:hideMark/>
          </w:tcPr>
          <w:p w14:paraId="48082FD1" w14:textId="77777777" w:rsidR="009F21D7" w:rsidRPr="009F21D7" w:rsidRDefault="009F21D7" w:rsidP="009F21D7">
            <w:pPr>
              <w:pStyle w:val="afff5"/>
            </w:pPr>
            <w:r w:rsidRPr="009F21D7">
              <w:rPr>
                <w:rFonts w:hint="eastAsia"/>
              </w:rPr>
              <w:t>2</w:t>
            </w:r>
            <w:r w:rsidRPr="009F21D7">
              <w:rPr>
                <w:rFonts w:hint="eastAsia"/>
              </w:rPr>
              <w:t>号角</w:t>
            </w:r>
            <w:r w:rsidRPr="009F21D7">
              <w:rPr>
                <w:rFonts w:hint="eastAsia"/>
              </w:rPr>
              <w:t>5</w:t>
            </w:r>
            <w:r w:rsidRPr="009F21D7">
              <w:rPr>
                <w:rFonts w:hint="eastAsia"/>
              </w:rPr>
              <w:t>层燃尽风门位置反馈</w:t>
            </w:r>
          </w:p>
        </w:tc>
        <w:tc>
          <w:tcPr>
            <w:tcW w:w="2859" w:type="dxa"/>
            <w:vMerge/>
            <w:tcBorders>
              <w:top w:val="nil"/>
              <w:left w:val="nil"/>
              <w:bottom w:val="single" w:sz="4" w:space="0" w:color="auto"/>
              <w:right w:val="nil"/>
            </w:tcBorders>
            <w:vAlign w:val="center"/>
            <w:hideMark/>
          </w:tcPr>
          <w:p w14:paraId="7D1F3445" w14:textId="77777777" w:rsidR="009F21D7" w:rsidRPr="009F21D7" w:rsidRDefault="009F21D7" w:rsidP="009F21D7">
            <w:pPr>
              <w:pStyle w:val="afff5"/>
            </w:pPr>
          </w:p>
        </w:tc>
      </w:tr>
      <w:tr w:rsidR="009F21D7" w:rsidRPr="009F21D7" w14:paraId="014AC9B5" w14:textId="77777777" w:rsidTr="001F3CF0">
        <w:trPr>
          <w:trHeight w:val="271"/>
          <w:jc w:val="center"/>
        </w:trPr>
        <w:tc>
          <w:tcPr>
            <w:tcW w:w="1843" w:type="dxa"/>
            <w:vMerge w:val="restart"/>
            <w:tcBorders>
              <w:top w:val="nil"/>
              <w:left w:val="nil"/>
              <w:bottom w:val="nil"/>
              <w:right w:val="nil"/>
            </w:tcBorders>
            <w:shd w:val="clear" w:color="auto" w:fill="auto"/>
            <w:noWrap/>
            <w:vAlign w:val="center"/>
            <w:hideMark/>
          </w:tcPr>
          <w:p w14:paraId="7E6DA038" w14:textId="77777777" w:rsidR="009F21D7" w:rsidRPr="009F21D7" w:rsidRDefault="009F21D7" w:rsidP="009F21D7">
            <w:pPr>
              <w:pStyle w:val="afff5"/>
            </w:pPr>
            <w:r w:rsidRPr="009F21D7">
              <w:rPr>
                <w:rFonts w:hint="eastAsia"/>
              </w:rPr>
              <w:t>状态变量</w:t>
            </w:r>
          </w:p>
        </w:tc>
        <w:tc>
          <w:tcPr>
            <w:tcW w:w="4229" w:type="dxa"/>
            <w:tcBorders>
              <w:top w:val="single" w:sz="4" w:space="0" w:color="auto"/>
              <w:left w:val="nil"/>
              <w:bottom w:val="nil"/>
              <w:right w:val="nil"/>
            </w:tcBorders>
            <w:shd w:val="clear" w:color="auto" w:fill="auto"/>
            <w:noWrap/>
            <w:vAlign w:val="center"/>
            <w:hideMark/>
          </w:tcPr>
          <w:p w14:paraId="4EA878C8" w14:textId="77777777" w:rsidR="009F21D7" w:rsidRPr="009F21D7" w:rsidRDefault="009F21D7" w:rsidP="009F21D7">
            <w:pPr>
              <w:pStyle w:val="afff5"/>
            </w:pPr>
            <w:r w:rsidRPr="009F21D7">
              <w:rPr>
                <w:rFonts w:hint="eastAsia"/>
              </w:rPr>
              <w:t>#1</w:t>
            </w:r>
            <w:r w:rsidRPr="009F21D7">
              <w:rPr>
                <w:rFonts w:hint="eastAsia"/>
              </w:rPr>
              <w:t>机组负荷</w:t>
            </w:r>
          </w:p>
        </w:tc>
        <w:tc>
          <w:tcPr>
            <w:tcW w:w="2859" w:type="dxa"/>
            <w:tcBorders>
              <w:top w:val="single" w:sz="4" w:space="0" w:color="auto"/>
              <w:left w:val="nil"/>
              <w:bottom w:val="nil"/>
              <w:right w:val="nil"/>
            </w:tcBorders>
            <w:shd w:val="clear" w:color="auto" w:fill="auto"/>
            <w:noWrap/>
            <w:vAlign w:val="center"/>
            <w:hideMark/>
          </w:tcPr>
          <w:p w14:paraId="302E74FD" w14:textId="77777777" w:rsidR="009F21D7" w:rsidRPr="009F21D7" w:rsidRDefault="009F21D7" w:rsidP="009F21D7">
            <w:pPr>
              <w:pStyle w:val="afff5"/>
            </w:pPr>
            <w:r w:rsidRPr="009F21D7">
              <w:rPr>
                <w:rFonts w:hint="eastAsia"/>
              </w:rPr>
              <w:t>机组负荷</w:t>
            </w:r>
          </w:p>
        </w:tc>
      </w:tr>
      <w:tr w:rsidR="009F21D7" w:rsidRPr="009F21D7" w14:paraId="4981A3A1"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2D28D648"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12B16479" w14:textId="77777777" w:rsidR="009F21D7" w:rsidRPr="009F21D7" w:rsidRDefault="009F21D7" w:rsidP="009F21D7">
            <w:pPr>
              <w:pStyle w:val="afff5"/>
            </w:pPr>
            <w:r w:rsidRPr="009F21D7">
              <w:rPr>
                <w:rFonts w:hint="eastAsia"/>
              </w:rPr>
              <w:t>主蒸汽温度（左）</w:t>
            </w:r>
          </w:p>
        </w:tc>
        <w:tc>
          <w:tcPr>
            <w:tcW w:w="2859" w:type="dxa"/>
            <w:tcBorders>
              <w:top w:val="nil"/>
              <w:left w:val="nil"/>
              <w:bottom w:val="nil"/>
              <w:right w:val="nil"/>
            </w:tcBorders>
            <w:shd w:val="clear" w:color="auto" w:fill="auto"/>
            <w:noWrap/>
            <w:vAlign w:val="center"/>
            <w:hideMark/>
          </w:tcPr>
          <w:p w14:paraId="3A682C8B" w14:textId="77777777" w:rsidR="009F21D7" w:rsidRPr="009F21D7" w:rsidRDefault="009F21D7" w:rsidP="009F21D7">
            <w:pPr>
              <w:pStyle w:val="afff5"/>
            </w:pPr>
            <w:r w:rsidRPr="009F21D7">
              <w:rPr>
                <w:rFonts w:hint="eastAsia"/>
              </w:rPr>
              <w:t>主蒸汽温度</w:t>
            </w:r>
          </w:p>
        </w:tc>
      </w:tr>
      <w:tr w:rsidR="009F21D7" w:rsidRPr="009F21D7" w14:paraId="41978548"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D6F3274"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7DEF533E" w14:textId="77777777" w:rsidR="009F21D7" w:rsidRPr="009F21D7" w:rsidRDefault="009F21D7" w:rsidP="009F21D7">
            <w:pPr>
              <w:pStyle w:val="afff5"/>
            </w:pPr>
            <w:r w:rsidRPr="009F21D7">
              <w:rPr>
                <w:rFonts w:hint="eastAsia"/>
              </w:rPr>
              <w:t>再热蒸汽压力左</w:t>
            </w:r>
          </w:p>
        </w:tc>
        <w:tc>
          <w:tcPr>
            <w:tcW w:w="2859" w:type="dxa"/>
            <w:tcBorders>
              <w:top w:val="nil"/>
              <w:left w:val="nil"/>
              <w:bottom w:val="nil"/>
              <w:right w:val="nil"/>
            </w:tcBorders>
            <w:shd w:val="clear" w:color="auto" w:fill="auto"/>
            <w:noWrap/>
            <w:vAlign w:val="center"/>
            <w:hideMark/>
          </w:tcPr>
          <w:p w14:paraId="6159802F" w14:textId="77777777" w:rsidR="009F21D7" w:rsidRPr="009F21D7" w:rsidRDefault="009F21D7" w:rsidP="009F21D7">
            <w:pPr>
              <w:pStyle w:val="afff5"/>
            </w:pPr>
            <w:r w:rsidRPr="009F21D7">
              <w:rPr>
                <w:rFonts w:hint="eastAsia"/>
              </w:rPr>
              <w:t>再热蒸汽压力</w:t>
            </w:r>
          </w:p>
        </w:tc>
      </w:tr>
      <w:tr w:rsidR="009F21D7" w:rsidRPr="009F21D7" w14:paraId="48362703"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CE0FECF"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0E9C3B5F" w14:textId="77777777" w:rsidR="009F21D7" w:rsidRPr="009F21D7" w:rsidRDefault="009F21D7" w:rsidP="009F21D7">
            <w:pPr>
              <w:pStyle w:val="afff5"/>
            </w:pPr>
            <w:r w:rsidRPr="009F21D7">
              <w:rPr>
                <w:rFonts w:hint="eastAsia"/>
              </w:rPr>
              <w:t>再热器减温水</w:t>
            </w:r>
            <w:r w:rsidRPr="009F21D7">
              <w:rPr>
                <w:rFonts w:hint="eastAsia"/>
              </w:rPr>
              <w:t>A</w:t>
            </w:r>
            <w:r w:rsidRPr="009F21D7">
              <w:rPr>
                <w:rFonts w:hint="eastAsia"/>
              </w:rPr>
              <w:t>侧流量</w:t>
            </w:r>
          </w:p>
        </w:tc>
        <w:tc>
          <w:tcPr>
            <w:tcW w:w="2859" w:type="dxa"/>
            <w:tcBorders>
              <w:top w:val="nil"/>
              <w:left w:val="nil"/>
              <w:bottom w:val="nil"/>
              <w:right w:val="nil"/>
            </w:tcBorders>
            <w:shd w:val="clear" w:color="auto" w:fill="auto"/>
            <w:noWrap/>
            <w:vAlign w:val="center"/>
            <w:hideMark/>
          </w:tcPr>
          <w:p w14:paraId="1A9E5BD8" w14:textId="77777777" w:rsidR="009F21D7" w:rsidRPr="009F21D7" w:rsidRDefault="009F21D7" w:rsidP="009F21D7">
            <w:pPr>
              <w:pStyle w:val="afff5"/>
            </w:pPr>
            <w:r w:rsidRPr="009F21D7">
              <w:rPr>
                <w:rFonts w:hint="eastAsia"/>
              </w:rPr>
              <w:t>再热器减温水流量</w:t>
            </w:r>
          </w:p>
        </w:tc>
      </w:tr>
      <w:tr w:rsidR="009F21D7" w:rsidRPr="009F21D7" w14:paraId="3BEAB728"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0838B1C"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317C9607" w14:textId="77777777" w:rsidR="009F21D7" w:rsidRPr="009F21D7" w:rsidRDefault="009F21D7" w:rsidP="009F21D7">
            <w:pPr>
              <w:pStyle w:val="afff5"/>
            </w:pPr>
            <w:r w:rsidRPr="009F21D7">
              <w:rPr>
                <w:rFonts w:hint="eastAsia"/>
              </w:rPr>
              <w:t>A</w:t>
            </w:r>
            <w:r w:rsidRPr="009F21D7">
              <w:rPr>
                <w:rFonts w:hint="eastAsia"/>
              </w:rPr>
              <w:t>磨煤机入口一次风流量</w:t>
            </w:r>
          </w:p>
        </w:tc>
        <w:tc>
          <w:tcPr>
            <w:tcW w:w="2859" w:type="dxa"/>
            <w:vMerge w:val="restart"/>
            <w:tcBorders>
              <w:top w:val="nil"/>
              <w:left w:val="nil"/>
              <w:bottom w:val="nil"/>
              <w:right w:val="nil"/>
            </w:tcBorders>
            <w:shd w:val="clear" w:color="auto" w:fill="auto"/>
            <w:noWrap/>
            <w:vAlign w:val="center"/>
            <w:hideMark/>
          </w:tcPr>
          <w:p w14:paraId="139450C1" w14:textId="77777777" w:rsidR="009F21D7" w:rsidRPr="009F21D7" w:rsidRDefault="009F21D7" w:rsidP="009F21D7">
            <w:pPr>
              <w:pStyle w:val="afff5"/>
            </w:pPr>
            <w:r w:rsidRPr="009F21D7">
              <w:rPr>
                <w:rFonts w:hint="eastAsia"/>
              </w:rPr>
              <w:t>一次风流量</w:t>
            </w:r>
          </w:p>
        </w:tc>
      </w:tr>
      <w:tr w:rsidR="009F21D7" w:rsidRPr="009F21D7" w14:paraId="7B68623E"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36815877"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1B2BAC64" w14:textId="77777777" w:rsidR="009F21D7" w:rsidRPr="009F21D7" w:rsidRDefault="009F21D7" w:rsidP="009F21D7">
            <w:pPr>
              <w:pStyle w:val="afff5"/>
            </w:pPr>
            <w:r w:rsidRPr="009F21D7">
              <w:rPr>
                <w:rFonts w:hint="eastAsia"/>
              </w:rPr>
              <w:t>B</w:t>
            </w:r>
            <w:r w:rsidRPr="009F21D7">
              <w:rPr>
                <w:rFonts w:hint="eastAsia"/>
              </w:rPr>
              <w:t>磨煤机入口一次风流量</w:t>
            </w:r>
          </w:p>
        </w:tc>
        <w:tc>
          <w:tcPr>
            <w:tcW w:w="2859" w:type="dxa"/>
            <w:vMerge/>
            <w:tcBorders>
              <w:top w:val="nil"/>
              <w:left w:val="nil"/>
              <w:bottom w:val="nil"/>
              <w:right w:val="nil"/>
            </w:tcBorders>
            <w:vAlign w:val="center"/>
            <w:hideMark/>
          </w:tcPr>
          <w:p w14:paraId="75814607" w14:textId="77777777" w:rsidR="009F21D7" w:rsidRPr="009F21D7" w:rsidRDefault="009F21D7" w:rsidP="009F21D7">
            <w:pPr>
              <w:pStyle w:val="afff5"/>
            </w:pPr>
          </w:p>
        </w:tc>
      </w:tr>
      <w:tr w:rsidR="009F21D7" w:rsidRPr="009F21D7" w14:paraId="00398DBC"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E8DCD58"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510BADAB" w14:textId="77777777" w:rsidR="009F21D7" w:rsidRPr="009F21D7" w:rsidRDefault="009F21D7" w:rsidP="009F21D7">
            <w:pPr>
              <w:pStyle w:val="afff5"/>
            </w:pPr>
            <w:r w:rsidRPr="009F21D7">
              <w:rPr>
                <w:rFonts w:hint="eastAsia"/>
              </w:rPr>
              <w:t>C</w:t>
            </w:r>
            <w:r w:rsidRPr="009F21D7">
              <w:rPr>
                <w:rFonts w:hint="eastAsia"/>
              </w:rPr>
              <w:t>磨煤机入口一次风流量</w:t>
            </w:r>
          </w:p>
        </w:tc>
        <w:tc>
          <w:tcPr>
            <w:tcW w:w="2859" w:type="dxa"/>
            <w:vMerge/>
            <w:tcBorders>
              <w:top w:val="nil"/>
              <w:left w:val="nil"/>
              <w:bottom w:val="nil"/>
              <w:right w:val="nil"/>
            </w:tcBorders>
            <w:vAlign w:val="center"/>
            <w:hideMark/>
          </w:tcPr>
          <w:p w14:paraId="481246F9" w14:textId="77777777" w:rsidR="009F21D7" w:rsidRPr="009F21D7" w:rsidRDefault="009F21D7" w:rsidP="009F21D7">
            <w:pPr>
              <w:pStyle w:val="afff5"/>
            </w:pPr>
          </w:p>
        </w:tc>
      </w:tr>
      <w:tr w:rsidR="009F21D7" w:rsidRPr="009F21D7" w14:paraId="26B180E3"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3AFF1F84"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6868E9F6" w14:textId="77777777" w:rsidR="009F21D7" w:rsidRPr="009F21D7" w:rsidRDefault="009F21D7" w:rsidP="009F21D7">
            <w:pPr>
              <w:pStyle w:val="afff5"/>
            </w:pPr>
            <w:r w:rsidRPr="009F21D7">
              <w:rPr>
                <w:rFonts w:hint="eastAsia"/>
              </w:rPr>
              <w:t>D</w:t>
            </w:r>
            <w:r w:rsidRPr="009F21D7">
              <w:rPr>
                <w:rFonts w:hint="eastAsia"/>
              </w:rPr>
              <w:t>磨煤机入口一次风流量</w:t>
            </w:r>
          </w:p>
        </w:tc>
        <w:tc>
          <w:tcPr>
            <w:tcW w:w="2859" w:type="dxa"/>
            <w:vMerge/>
            <w:tcBorders>
              <w:top w:val="nil"/>
              <w:left w:val="nil"/>
              <w:bottom w:val="nil"/>
              <w:right w:val="nil"/>
            </w:tcBorders>
            <w:vAlign w:val="center"/>
            <w:hideMark/>
          </w:tcPr>
          <w:p w14:paraId="1BE476E2" w14:textId="77777777" w:rsidR="009F21D7" w:rsidRPr="009F21D7" w:rsidRDefault="009F21D7" w:rsidP="009F21D7">
            <w:pPr>
              <w:pStyle w:val="afff5"/>
            </w:pPr>
          </w:p>
        </w:tc>
      </w:tr>
      <w:tr w:rsidR="009F21D7" w:rsidRPr="009F21D7" w14:paraId="32B75FC5"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2AA5491" w14:textId="77777777" w:rsidR="009F21D7" w:rsidRPr="009F21D7" w:rsidRDefault="009F21D7" w:rsidP="009F21D7">
            <w:pPr>
              <w:pStyle w:val="afff5"/>
            </w:pPr>
          </w:p>
        </w:tc>
        <w:tc>
          <w:tcPr>
            <w:tcW w:w="4229" w:type="dxa"/>
            <w:tcBorders>
              <w:top w:val="nil"/>
              <w:left w:val="nil"/>
              <w:bottom w:val="single" w:sz="4" w:space="0" w:color="auto"/>
              <w:right w:val="nil"/>
            </w:tcBorders>
            <w:shd w:val="clear" w:color="auto" w:fill="auto"/>
            <w:noWrap/>
            <w:vAlign w:val="center"/>
            <w:hideMark/>
          </w:tcPr>
          <w:p w14:paraId="5B7AF8D2" w14:textId="77777777" w:rsidR="009F21D7" w:rsidRPr="009F21D7" w:rsidRDefault="009F21D7" w:rsidP="009F21D7">
            <w:pPr>
              <w:pStyle w:val="afff5"/>
            </w:pPr>
            <w:r w:rsidRPr="009F21D7">
              <w:rPr>
                <w:rFonts w:hint="eastAsia"/>
              </w:rPr>
              <w:t>E</w:t>
            </w:r>
            <w:r w:rsidRPr="009F21D7">
              <w:rPr>
                <w:rFonts w:hint="eastAsia"/>
              </w:rPr>
              <w:t>磨煤机入口一次风流量</w:t>
            </w:r>
          </w:p>
        </w:tc>
        <w:tc>
          <w:tcPr>
            <w:tcW w:w="2859" w:type="dxa"/>
            <w:vMerge/>
            <w:tcBorders>
              <w:top w:val="nil"/>
              <w:left w:val="nil"/>
              <w:bottom w:val="single" w:sz="4" w:space="0" w:color="auto"/>
              <w:right w:val="nil"/>
            </w:tcBorders>
            <w:vAlign w:val="center"/>
            <w:hideMark/>
          </w:tcPr>
          <w:p w14:paraId="17A86856" w14:textId="77777777" w:rsidR="009F21D7" w:rsidRPr="009F21D7" w:rsidRDefault="009F21D7" w:rsidP="009F21D7">
            <w:pPr>
              <w:pStyle w:val="afff5"/>
            </w:pPr>
          </w:p>
        </w:tc>
      </w:tr>
      <w:tr w:rsidR="009F21D7" w:rsidRPr="009F21D7" w14:paraId="19A17785" w14:textId="77777777" w:rsidTr="001F3CF0">
        <w:trPr>
          <w:trHeight w:val="271"/>
          <w:jc w:val="center"/>
        </w:trPr>
        <w:tc>
          <w:tcPr>
            <w:tcW w:w="1843" w:type="dxa"/>
            <w:vMerge w:val="restart"/>
            <w:tcBorders>
              <w:top w:val="nil"/>
              <w:left w:val="nil"/>
              <w:bottom w:val="nil"/>
              <w:right w:val="nil"/>
            </w:tcBorders>
            <w:shd w:val="clear" w:color="auto" w:fill="auto"/>
            <w:noWrap/>
            <w:vAlign w:val="center"/>
            <w:hideMark/>
          </w:tcPr>
          <w:p w14:paraId="09556E1E" w14:textId="77777777" w:rsidR="009F21D7" w:rsidRPr="009F21D7" w:rsidRDefault="009F21D7" w:rsidP="009F21D7">
            <w:pPr>
              <w:pStyle w:val="afff5"/>
            </w:pPr>
            <w:r w:rsidRPr="009F21D7">
              <w:rPr>
                <w:rFonts w:hint="eastAsia"/>
              </w:rPr>
              <w:t>目标变量</w:t>
            </w:r>
          </w:p>
        </w:tc>
        <w:tc>
          <w:tcPr>
            <w:tcW w:w="4229" w:type="dxa"/>
            <w:tcBorders>
              <w:top w:val="single" w:sz="4" w:space="0" w:color="auto"/>
              <w:left w:val="nil"/>
              <w:bottom w:val="nil"/>
              <w:right w:val="nil"/>
            </w:tcBorders>
            <w:shd w:val="clear" w:color="auto" w:fill="auto"/>
            <w:noWrap/>
            <w:vAlign w:val="center"/>
            <w:hideMark/>
          </w:tcPr>
          <w:p w14:paraId="2D6E2A40" w14:textId="77777777" w:rsidR="009F21D7" w:rsidRPr="009F21D7" w:rsidRDefault="009F21D7" w:rsidP="009F21D7">
            <w:pPr>
              <w:pStyle w:val="afff5"/>
            </w:pPr>
            <w:proofErr w:type="gramStart"/>
            <w:r w:rsidRPr="009F21D7">
              <w:rPr>
                <w:rFonts w:hint="eastAsia"/>
              </w:rPr>
              <w:t>空预器</w:t>
            </w:r>
            <w:proofErr w:type="gramEnd"/>
            <w:r w:rsidRPr="009F21D7">
              <w:rPr>
                <w:rFonts w:hint="eastAsia"/>
              </w:rPr>
              <w:t>A</w:t>
            </w:r>
            <w:r w:rsidRPr="009F21D7">
              <w:rPr>
                <w:rFonts w:hint="eastAsia"/>
              </w:rPr>
              <w:t>出口烟气温度</w:t>
            </w:r>
            <w:r w:rsidRPr="009F21D7">
              <w:rPr>
                <w:rFonts w:hint="eastAsia"/>
              </w:rPr>
              <w:t>4</w:t>
            </w:r>
          </w:p>
        </w:tc>
        <w:tc>
          <w:tcPr>
            <w:tcW w:w="2859" w:type="dxa"/>
            <w:tcBorders>
              <w:top w:val="single" w:sz="4" w:space="0" w:color="auto"/>
              <w:left w:val="nil"/>
              <w:bottom w:val="nil"/>
              <w:right w:val="nil"/>
            </w:tcBorders>
            <w:shd w:val="clear" w:color="auto" w:fill="auto"/>
            <w:noWrap/>
            <w:vAlign w:val="center"/>
            <w:hideMark/>
          </w:tcPr>
          <w:p w14:paraId="76579950" w14:textId="77777777" w:rsidR="009F21D7" w:rsidRPr="009F21D7" w:rsidRDefault="009F21D7" w:rsidP="009F21D7">
            <w:pPr>
              <w:pStyle w:val="afff5"/>
            </w:pPr>
            <w:r w:rsidRPr="009F21D7">
              <w:rPr>
                <w:rFonts w:hint="eastAsia"/>
              </w:rPr>
              <w:t>排烟温度</w:t>
            </w:r>
          </w:p>
        </w:tc>
      </w:tr>
      <w:tr w:rsidR="009F21D7" w:rsidRPr="009F21D7" w14:paraId="21E25DF7"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6272DAB1"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6B3CAD09" w14:textId="77777777" w:rsidR="009F21D7" w:rsidRPr="009F21D7" w:rsidRDefault="009F21D7" w:rsidP="009F21D7">
            <w:pPr>
              <w:pStyle w:val="afff5"/>
            </w:pPr>
            <w:r w:rsidRPr="009F21D7">
              <w:rPr>
                <w:rFonts w:hint="eastAsia"/>
              </w:rPr>
              <w:t>A</w:t>
            </w:r>
            <w:r w:rsidRPr="009F21D7">
              <w:rPr>
                <w:rFonts w:hint="eastAsia"/>
              </w:rPr>
              <w:t>侧</w:t>
            </w:r>
            <w:r w:rsidRPr="009F21D7">
              <w:rPr>
                <w:rFonts w:hint="eastAsia"/>
              </w:rPr>
              <w:t>CO</w:t>
            </w:r>
          </w:p>
        </w:tc>
        <w:tc>
          <w:tcPr>
            <w:tcW w:w="2859" w:type="dxa"/>
            <w:tcBorders>
              <w:top w:val="nil"/>
              <w:left w:val="nil"/>
              <w:bottom w:val="nil"/>
              <w:right w:val="nil"/>
            </w:tcBorders>
            <w:shd w:val="clear" w:color="auto" w:fill="auto"/>
            <w:noWrap/>
            <w:vAlign w:val="bottom"/>
            <w:hideMark/>
          </w:tcPr>
          <w:p w14:paraId="11C73253" w14:textId="77777777" w:rsidR="009F21D7" w:rsidRPr="009F21D7" w:rsidRDefault="009F21D7" w:rsidP="009F21D7">
            <w:pPr>
              <w:pStyle w:val="afff5"/>
            </w:pPr>
            <w:r w:rsidRPr="009F21D7">
              <w:rPr>
                <w:rFonts w:hint="eastAsia"/>
              </w:rPr>
              <w:t>CO</w:t>
            </w:r>
            <w:r w:rsidRPr="009F21D7">
              <w:rPr>
                <w:rFonts w:hint="eastAsia"/>
              </w:rPr>
              <w:t>浓度</w:t>
            </w:r>
          </w:p>
        </w:tc>
      </w:tr>
      <w:tr w:rsidR="009F21D7" w:rsidRPr="009F21D7" w14:paraId="18E8DCBC" w14:textId="77777777" w:rsidTr="001F3CF0">
        <w:trPr>
          <w:trHeight w:val="271"/>
          <w:jc w:val="center"/>
        </w:trPr>
        <w:tc>
          <w:tcPr>
            <w:tcW w:w="1843" w:type="dxa"/>
            <w:vMerge/>
            <w:tcBorders>
              <w:top w:val="nil"/>
              <w:left w:val="nil"/>
              <w:bottom w:val="nil"/>
              <w:right w:val="nil"/>
            </w:tcBorders>
            <w:shd w:val="clear" w:color="auto" w:fill="auto"/>
            <w:vAlign w:val="center"/>
            <w:hideMark/>
          </w:tcPr>
          <w:p w14:paraId="043B8EF9" w14:textId="77777777" w:rsidR="009F21D7" w:rsidRPr="009F21D7" w:rsidRDefault="009F21D7" w:rsidP="009F21D7">
            <w:pPr>
              <w:pStyle w:val="afff5"/>
            </w:pPr>
          </w:p>
        </w:tc>
        <w:tc>
          <w:tcPr>
            <w:tcW w:w="4229" w:type="dxa"/>
            <w:tcBorders>
              <w:top w:val="nil"/>
              <w:left w:val="nil"/>
              <w:bottom w:val="nil"/>
              <w:right w:val="nil"/>
            </w:tcBorders>
            <w:shd w:val="clear" w:color="auto" w:fill="auto"/>
            <w:noWrap/>
            <w:vAlign w:val="center"/>
            <w:hideMark/>
          </w:tcPr>
          <w:p w14:paraId="7BE88972" w14:textId="77777777" w:rsidR="009F21D7" w:rsidRPr="009F21D7" w:rsidRDefault="009F21D7" w:rsidP="009F21D7">
            <w:pPr>
              <w:pStyle w:val="afff5"/>
            </w:pPr>
            <w:r w:rsidRPr="009F21D7">
              <w:rPr>
                <w:rFonts w:hint="eastAsia"/>
              </w:rPr>
              <w:t>#1</w:t>
            </w:r>
            <w:r w:rsidRPr="009F21D7">
              <w:rPr>
                <w:rFonts w:hint="eastAsia"/>
              </w:rPr>
              <w:t>炉</w:t>
            </w:r>
            <w:r w:rsidRPr="009F21D7">
              <w:rPr>
                <w:rFonts w:hint="eastAsia"/>
              </w:rPr>
              <w:t>SCR</w:t>
            </w:r>
            <w:r w:rsidRPr="009F21D7">
              <w:rPr>
                <w:rFonts w:hint="eastAsia"/>
              </w:rPr>
              <w:t>反应器</w:t>
            </w:r>
            <w:r w:rsidRPr="009F21D7">
              <w:rPr>
                <w:rFonts w:hint="eastAsia"/>
              </w:rPr>
              <w:t>A</w:t>
            </w:r>
            <w:r w:rsidRPr="009F21D7">
              <w:rPr>
                <w:rFonts w:hint="eastAsia"/>
              </w:rPr>
              <w:t>脱硝前烟气</w:t>
            </w:r>
            <w:r w:rsidRPr="009F21D7">
              <w:rPr>
                <w:rFonts w:hint="eastAsia"/>
              </w:rPr>
              <w:t>NOx</w:t>
            </w:r>
            <w:r w:rsidRPr="009F21D7">
              <w:rPr>
                <w:rFonts w:hint="eastAsia"/>
              </w:rPr>
              <w:t>含量</w:t>
            </w:r>
          </w:p>
        </w:tc>
        <w:tc>
          <w:tcPr>
            <w:tcW w:w="2859" w:type="dxa"/>
            <w:tcBorders>
              <w:top w:val="nil"/>
              <w:left w:val="nil"/>
              <w:bottom w:val="nil"/>
              <w:right w:val="nil"/>
            </w:tcBorders>
            <w:shd w:val="clear" w:color="auto" w:fill="auto"/>
            <w:noWrap/>
            <w:vAlign w:val="bottom"/>
            <w:hideMark/>
          </w:tcPr>
          <w:p w14:paraId="22EDD3F3" w14:textId="77777777" w:rsidR="009F21D7" w:rsidRPr="009F21D7" w:rsidRDefault="009F21D7" w:rsidP="009F21D7">
            <w:pPr>
              <w:pStyle w:val="afff5"/>
            </w:pPr>
            <w:r w:rsidRPr="009F21D7">
              <w:rPr>
                <w:rFonts w:hint="eastAsia"/>
              </w:rPr>
              <w:t>NOx</w:t>
            </w:r>
            <w:r w:rsidRPr="009F21D7">
              <w:rPr>
                <w:rFonts w:hint="eastAsia"/>
              </w:rPr>
              <w:t>浓度</w:t>
            </w:r>
          </w:p>
        </w:tc>
      </w:tr>
      <w:tr w:rsidR="009F21D7" w:rsidRPr="009F21D7" w14:paraId="7733CD57" w14:textId="77777777" w:rsidTr="001F3CF0">
        <w:trPr>
          <w:trHeight w:val="127"/>
          <w:jc w:val="center"/>
        </w:trPr>
        <w:tc>
          <w:tcPr>
            <w:tcW w:w="1843" w:type="dxa"/>
            <w:vMerge/>
            <w:tcBorders>
              <w:top w:val="nil"/>
              <w:left w:val="nil"/>
              <w:bottom w:val="single" w:sz="4" w:space="0" w:color="auto"/>
              <w:right w:val="nil"/>
            </w:tcBorders>
            <w:shd w:val="clear" w:color="auto" w:fill="auto"/>
            <w:vAlign w:val="center"/>
            <w:hideMark/>
          </w:tcPr>
          <w:p w14:paraId="3868C867" w14:textId="77777777" w:rsidR="009F21D7" w:rsidRPr="009F21D7" w:rsidRDefault="009F21D7" w:rsidP="009F21D7">
            <w:pPr>
              <w:pStyle w:val="afff5"/>
            </w:pPr>
          </w:p>
        </w:tc>
        <w:tc>
          <w:tcPr>
            <w:tcW w:w="4229" w:type="dxa"/>
            <w:tcBorders>
              <w:top w:val="nil"/>
              <w:left w:val="nil"/>
              <w:bottom w:val="single" w:sz="4" w:space="0" w:color="auto"/>
              <w:right w:val="nil"/>
            </w:tcBorders>
            <w:shd w:val="clear" w:color="auto" w:fill="auto"/>
            <w:noWrap/>
            <w:vAlign w:val="center"/>
            <w:hideMark/>
          </w:tcPr>
          <w:p w14:paraId="26DCE26C" w14:textId="77777777" w:rsidR="009F21D7" w:rsidRPr="009F21D7" w:rsidRDefault="009F21D7" w:rsidP="009F21D7">
            <w:pPr>
              <w:pStyle w:val="afff5"/>
            </w:pPr>
            <w:r w:rsidRPr="009F21D7">
              <w:rPr>
                <w:rFonts w:hint="eastAsia"/>
              </w:rPr>
              <w:t>再热蒸汽温度（左）</w:t>
            </w:r>
          </w:p>
        </w:tc>
        <w:tc>
          <w:tcPr>
            <w:tcW w:w="2859" w:type="dxa"/>
            <w:tcBorders>
              <w:top w:val="nil"/>
              <w:left w:val="nil"/>
              <w:bottom w:val="single" w:sz="4" w:space="0" w:color="auto"/>
              <w:right w:val="nil"/>
            </w:tcBorders>
            <w:shd w:val="clear" w:color="auto" w:fill="auto"/>
            <w:noWrap/>
            <w:vAlign w:val="bottom"/>
            <w:hideMark/>
          </w:tcPr>
          <w:p w14:paraId="02E71C42" w14:textId="77777777" w:rsidR="009F21D7" w:rsidRPr="009F21D7" w:rsidRDefault="009F21D7" w:rsidP="009F21D7">
            <w:pPr>
              <w:pStyle w:val="afff5"/>
            </w:pPr>
            <w:proofErr w:type="gramStart"/>
            <w:r w:rsidRPr="009F21D7">
              <w:rPr>
                <w:rFonts w:hint="eastAsia"/>
              </w:rPr>
              <w:t>再热汽温</w:t>
            </w:r>
            <w:proofErr w:type="gramEnd"/>
          </w:p>
        </w:tc>
      </w:tr>
    </w:tbl>
    <w:p w14:paraId="1FD3D4DE" w14:textId="399DAABF" w:rsidR="00D57ACA" w:rsidRDefault="00D57ACA" w:rsidP="00D57ACA">
      <w:pPr>
        <w:pStyle w:val="af6"/>
        <w:ind w:firstLine="480"/>
      </w:pPr>
      <w:r>
        <w:rPr>
          <w:rFonts w:hint="eastAsia"/>
        </w:rPr>
        <w:t>所选数据段的</w:t>
      </w:r>
      <w:r w:rsidR="007043B4">
        <w:rPr>
          <w:rFonts w:hint="eastAsia"/>
        </w:rPr>
        <w:t>机组</w:t>
      </w:r>
      <w:r>
        <w:rPr>
          <w:rFonts w:hint="eastAsia"/>
        </w:rPr>
        <w:t>负荷曲线如图</w:t>
      </w:r>
      <w:r w:rsidR="007043B4">
        <w:rPr>
          <w:rFonts w:hint="eastAsia"/>
        </w:rPr>
        <w:t>6-11</w:t>
      </w:r>
      <w:r>
        <w:rPr>
          <w:rFonts w:hint="eastAsia"/>
        </w:rPr>
        <w:t>所示，</w:t>
      </w:r>
      <w:r w:rsidR="007043B4">
        <w:rPr>
          <w:rFonts w:hint="eastAsia"/>
        </w:rPr>
        <w:t>由图可知机组负荷变量较为频繁，变化范围为</w:t>
      </w:r>
      <w:r w:rsidR="007043B4">
        <w:rPr>
          <w:rFonts w:hint="eastAsia"/>
        </w:rPr>
        <w:t>110MW</w:t>
      </w:r>
      <w:r w:rsidR="007043B4">
        <w:rPr>
          <w:rFonts w:hint="eastAsia"/>
        </w:rPr>
        <w:t>至</w:t>
      </w:r>
      <w:r w:rsidR="007043B4">
        <w:rPr>
          <w:rFonts w:hint="eastAsia"/>
        </w:rPr>
        <w:t>320MW</w:t>
      </w:r>
      <w:r w:rsidR="007043B4">
        <w:rPr>
          <w:rFonts w:hint="eastAsia"/>
        </w:rPr>
        <w:t>之间，包含机组常见的运行工况，这表明所选数据具有一定</w:t>
      </w:r>
      <w:r w:rsidR="007043B4">
        <w:rPr>
          <w:rFonts w:hint="eastAsia"/>
        </w:rPr>
        <w:lastRenderedPageBreak/>
        <w:t>代表性，能充分反映出锅炉各个工况下的运行特点。</w:t>
      </w:r>
    </w:p>
    <w:p w14:paraId="33C91030" w14:textId="755DDC3B" w:rsidR="00403A4D" w:rsidRDefault="00403A4D" w:rsidP="00D57ACA">
      <w:pPr>
        <w:pStyle w:val="af6"/>
        <w:ind w:firstLine="480"/>
      </w:pPr>
      <w:r>
        <w:rPr>
          <w:rFonts w:hint="eastAsia"/>
        </w:rPr>
        <w:t>数据中的</w:t>
      </w:r>
      <w:r>
        <w:rPr>
          <w:rFonts w:hint="eastAsia"/>
        </w:rPr>
        <w:t>NOx</w:t>
      </w:r>
      <w:r>
        <w:rPr>
          <w:rFonts w:hint="eastAsia"/>
        </w:rPr>
        <w:t>浓度和</w:t>
      </w:r>
      <w:r>
        <w:rPr>
          <w:rFonts w:hint="eastAsia"/>
        </w:rPr>
        <w:t>CO</w:t>
      </w:r>
      <w:r>
        <w:rPr>
          <w:rFonts w:hint="eastAsia"/>
        </w:rPr>
        <w:t>浓度</w:t>
      </w:r>
      <w:r w:rsidR="007E1250">
        <w:rPr>
          <w:rFonts w:hint="eastAsia"/>
        </w:rPr>
        <w:t>因</w:t>
      </w:r>
      <w:r>
        <w:rPr>
          <w:rFonts w:hint="eastAsia"/>
        </w:rPr>
        <w:t>变化剧烈，测量不确定性较高</w:t>
      </w:r>
      <w:r w:rsidR="007E1250">
        <w:rPr>
          <w:rFonts w:hint="eastAsia"/>
        </w:rPr>
        <w:t>，对其</w:t>
      </w:r>
      <w:r>
        <w:rPr>
          <w:rFonts w:hint="eastAsia"/>
        </w:rPr>
        <w:t>进行</w:t>
      </w:r>
      <w:r w:rsidR="007E1250">
        <w:rPr>
          <w:rFonts w:hint="eastAsia"/>
        </w:rPr>
        <w:t>了</w:t>
      </w:r>
      <w:r>
        <w:rPr>
          <w:rFonts w:hint="eastAsia"/>
        </w:rPr>
        <w:t>上下限约束和滤波处理，处理后的结果见图</w:t>
      </w:r>
      <w:r>
        <w:rPr>
          <w:rFonts w:hint="eastAsia"/>
        </w:rPr>
        <w:t>6-12</w:t>
      </w:r>
      <w:r>
        <w:rPr>
          <w:rFonts w:hint="eastAsia"/>
        </w:rPr>
        <w:t>和图</w:t>
      </w:r>
      <w:r>
        <w:rPr>
          <w:rFonts w:hint="eastAsia"/>
        </w:rPr>
        <w:t>6-13</w:t>
      </w:r>
      <w:r>
        <w:rPr>
          <w:rFonts w:hint="eastAsia"/>
        </w:rPr>
        <w:t>。</w:t>
      </w:r>
      <w:r w:rsidR="00315360">
        <w:rPr>
          <w:rFonts w:hint="eastAsia"/>
        </w:rPr>
        <w:t>由图可知，处理后的曲线抖动较为平缓，消除了大部分的采样杂讯，能更加充分的表征重要指标的变化曲线，反映锅炉的燃烧性能。</w:t>
      </w:r>
    </w:p>
    <w:p w14:paraId="3C0E4421" w14:textId="5915265B" w:rsidR="007043B4" w:rsidRDefault="007043B4" w:rsidP="007043B4">
      <w:pPr>
        <w:pStyle w:val="af6"/>
        <w:spacing w:line="240" w:lineRule="auto"/>
        <w:ind w:firstLineChars="0" w:firstLine="0"/>
        <w:jc w:val="center"/>
      </w:pPr>
      <w:r>
        <w:rPr>
          <w:noProof/>
        </w:rPr>
        <w:drawing>
          <wp:inline distT="0" distB="0" distL="0" distR="0" wp14:anchorId="6775560D" wp14:editId="22FFC23C">
            <wp:extent cx="4213555" cy="2195645"/>
            <wp:effectExtent l="0" t="0" r="0" b="0"/>
            <wp:docPr id="18152277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72390" cy="2226303"/>
                    </a:xfrm>
                    <a:prstGeom prst="rect">
                      <a:avLst/>
                    </a:prstGeom>
                    <a:noFill/>
                    <a:ln>
                      <a:noFill/>
                    </a:ln>
                  </pic:spPr>
                </pic:pic>
              </a:graphicData>
            </a:graphic>
          </wp:inline>
        </w:drawing>
      </w:r>
    </w:p>
    <w:p w14:paraId="082B7CB0" w14:textId="48CB30D1" w:rsidR="007043B4" w:rsidRPr="00D57ACA" w:rsidRDefault="007043B4" w:rsidP="007043B4">
      <w:pPr>
        <w:pStyle w:val="af6"/>
        <w:spacing w:line="240" w:lineRule="auto"/>
        <w:ind w:firstLine="480"/>
        <w:jc w:val="center"/>
      </w:pPr>
      <w:r>
        <w:rPr>
          <w:rFonts w:hint="eastAsia"/>
        </w:rPr>
        <w:t>图</w:t>
      </w:r>
      <w:r>
        <w:rPr>
          <w:rFonts w:hint="eastAsia"/>
        </w:rPr>
        <w:t xml:space="preserve">6-11 </w:t>
      </w:r>
      <w:r>
        <w:rPr>
          <w:rFonts w:hint="eastAsia"/>
        </w:rPr>
        <w:t>所选数据的机组负荷曲线</w:t>
      </w:r>
    </w:p>
    <w:p w14:paraId="02DAFB63" w14:textId="7FDD249E" w:rsidR="009A1688" w:rsidRDefault="009A1688" w:rsidP="009A1688">
      <w:pPr>
        <w:pStyle w:val="af6"/>
        <w:spacing w:line="240" w:lineRule="auto"/>
        <w:ind w:firstLineChars="0" w:firstLine="0"/>
        <w:jc w:val="center"/>
      </w:pPr>
      <w:r>
        <w:rPr>
          <w:noProof/>
        </w:rPr>
        <w:drawing>
          <wp:inline distT="0" distB="0" distL="0" distR="0" wp14:anchorId="4DCE0495" wp14:editId="0F22AC75">
            <wp:extent cx="4261583" cy="2439335"/>
            <wp:effectExtent l="0" t="0" r="5715" b="0"/>
            <wp:docPr id="1408431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77181" cy="2448263"/>
                    </a:xfrm>
                    <a:prstGeom prst="rect">
                      <a:avLst/>
                    </a:prstGeom>
                    <a:noFill/>
                    <a:ln>
                      <a:noFill/>
                    </a:ln>
                  </pic:spPr>
                </pic:pic>
              </a:graphicData>
            </a:graphic>
          </wp:inline>
        </w:drawing>
      </w:r>
    </w:p>
    <w:p w14:paraId="6D59988A" w14:textId="62D8AF9A" w:rsidR="009A1688" w:rsidRDefault="009A1688" w:rsidP="009A1688">
      <w:pPr>
        <w:pStyle w:val="af6"/>
        <w:ind w:firstLineChars="0" w:firstLine="0"/>
        <w:jc w:val="center"/>
      </w:pPr>
      <w:r>
        <w:rPr>
          <w:rFonts w:hint="eastAsia"/>
        </w:rPr>
        <w:t>图</w:t>
      </w:r>
      <w:r w:rsidR="00403A4D">
        <w:rPr>
          <w:rFonts w:hint="eastAsia"/>
        </w:rPr>
        <w:t>6-12</w:t>
      </w:r>
      <w:r>
        <w:rPr>
          <w:rFonts w:hint="eastAsia"/>
        </w:rPr>
        <w:t xml:space="preserve"> NOx</w:t>
      </w:r>
      <w:r>
        <w:rPr>
          <w:rFonts w:hint="eastAsia"/>
        </w:rPr>
        <w:t>采样</w:t>
      </w:r>
      <w:r w:rsidR="00D57ACA">
        <w:rPr>
          <w:rFonts w:hint="eastAsia"/>
        </w:rPr>
        <w:t>值</w:t>
      </w:r>
      <w:r>
        <w:rPr>
          <w:rFonts w:hint="eastAsia"/>
        </w:rPr>
        <w:t>和经滤波处理后的对比曲线</w:t>
      </w:r>
    </w:p>
    <w:p w14:paraId="6C33B7B1" w14:textId="70CD33E3" w:rsidR="009A1688" w:rsidRDefault="00D57ACA" w:rsidP="00D57ACA">
      <w:pPr>
        <w:pStyle w:val="af6"/>
        <w:spacing w:line="240" w:lineRule="auto"/>
        <w:ind w:firstLineChars="0" w:firstLine="0"/>
        <w:jc w:val="center"/>
      </w:pPr>
      <w:r>
        <w:rPr>
          <w:noProof/>
        </w:rPr>
        <w:lastRenderedPageBreak/>
        <w:drawing>
          <wp:inline distT="0" distB="0" distL="0" distR="0" wp14:anchorId="58EE8DDB" wp14:editId="4A309080">
            <wp:extent cx="4307987" cy="2433354"/>
            <wp:effectExtent l="0" t="0" r="0" b="5080"/>
            <wp:docPr id="64098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13044" cy="2436211"/>
                    </a:xfrm>
                    <a:prstGeom prst="rect">
                      <a:avLst/>
                    </a:prstGeom>
                    <a:noFill/>
                    <a:ln>
                      <a:noFill/>
                    </a:ln>
                  </pic:spPr>
                </pic:pic>
              </a:graphicData>
            </a:graphic>
          </wp:inline>
        </w:drawing>
      </w:r>
    </w:p>
    <w:p w14:paraId="4B8C3D6E" w14:textId="6E79E9C8" w:rsidR="00D57ACA" w:rsidRDefault="00D57ACA" w:rsidP="00D57ACA">
      <w:pPr>
        <w:pStyle w:val="af6"/>
        <w:spacing w:line="240" w:lineRule="auto"/>
        <w:ind w:firstLineChars="0" w:firstLine="0"/>
        <w:jc w:val="center"/>
      </w:pPr>
      <w:r>
        <w:rPr>
          <w:noProof/>
        </w:rPr>
        <w:drawing>
          <wp:inline distT="0" distB="0" distL="0" distR="0" wp14:anchorId="6351A3A2" wp14:editId="336D39AE">
            <wp:extent cx="4319710" cy="2439975"/>
            <wp:effectExtent l="0" t="0" r="5080" b="0"/>
            <wp:docPr id="9732184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38478" cy="2450576"/>
                    </a:xfrm>
                    <a:prstGeom prst="rect">
                      <a:avLst/>
                    </a:prstGeom>
                    <a:noFill/>
                    <a:ln>
                      <a:noFill/>
                    </a:ln>
                  </pic:spPr>
                </pic:pic>
              </a:graphicData>
            </a:graphic>
          </wp:inline>
        </w:drawing>
      </w:r>
    </w:p>
    <w:p w14:paraId="436F4F79" w14:textId="2E63A89A" w:rsidR="00D57ACA" w:rsidRDefault="009A1688" w:rsidP="00895453">
      <w:pPr>
        <w:pStyle w:val="af6"/>
        <w:ind w:firstLineChars="0" w:firstLine="0"/>
        <w:jc w:val="center"/>
      </w:pPr>
      <w:r>
        <w:rPr>
          <w:rFonts w:hint="eastAsia"/>
        </w:rPr>
        <w:t>图</w:t>
      </w:r>
      <w:r w:rsidR="00403A4D">
        <w:rPr>
          <w:rFonts w:hint="eastAsia"/>
        </w:rPr>
        <w:t>6-13</w:t>
      </w:r>
      <w:r>
        <w:rPr>
          <w:rFonts w:hint="eastAsia"/>
        </w:rPr>
        <w:t xml:space="preserve"> CO</w:t>
      </w:r>
      <w:r>
        <w:rPr>
          <w:rFonts w:hint="eastAsia"/>
        </w:rPr>
        <w:t>采样</w:t>
      </w:r>
      <w:r w:rsidR="00D57ACA">
        <w:rPr>
          <w:rFonts w:hint="eastAsia"/>
        </w:rPr>
        <w:t>值</w:t>
      </w:r>
      <w:r>
        <w:rPr>
          <w:rFonts w:hint="eastAsia"/>
        </w:rPr>
        <w:t>和经滤波处理后的对比曲线</w:t>
      </w:r>
    </w:p>
    <w:p w14:paraId="69A35160" w14:textId="341E77AF" w:rsidR="007E1250" w:rsidRDefault="007E1250" w:rsidP="00A41002">
      <w:pPr>
        <w:pStyle w:val="af6"/>
        <w:ind w:firstLine="480"/>
      </w:pPr>
      <w:proofErr w:type="gramStart"/>
      <w:r>
        <w:rPr>
          <w:rFonts w:hint="eastAsia"/>
        </w:rPr>
        <w:t>再热汽温</w:t>
      </w:r>
      <w:proofErr w:type="gramEnd"/>
      <w:r>
        <w:rPr>
          <w:rFonts w:hint="eastAsia"/>
        </w:rPr>
        <w:t>(</w:t>
      </w:r>
      <w:proofErr w:type="spellStart"/>
      <w:r>
        <w:rPr>
          <w:rFonts w:hint="eastAsia"/>
        </w:rPr>
        <w:t>Rtem</w:t>
      </w:r>
      <w:proofErr w:type="spellEnd"/>
      <w:r>
        <w:rPr>
          <w:rFonts w:hint="eastAsia"/>
        </w:rPr>
        <w:t>)</w:t>
      </w:r>
      <w:r>
        <w:rPr>
          <w:rFonts w:hint="eastAsia"/>
        </w:rPr>
        <w:t>和排烟温度</w:t>
      </w:r>
      <w:r>
        <w:rPr>
          <w:rFonts w:hint="eastAsia"/>
        </w:rPr>
        <w:t>(</w:t>
      </w:r>
      <w:proofErr w:type="spellStart"/>
      <w:r>
        <w:rPr>
          <w:rFonts w:hint="eastAsia"/>
        </w:rPr>
        <w:t>Etem</w:t>
      </w:r>
      <w:proofErr w:type="spellEnd"/>
      <w:r>
        <w:rPr>
          <w:rFonts w:hint="eastAsia"/>
        </w:rPr>
        <w:t>)</w:t>
      </w:r>
      <w:r>
        <w:rPr>
          <w:rFonts w:hint="eastAsia"/>
        </w:rPr>
        <w:t>的测量结果较为准确，并未对其进行滤波处理，测量结果的原始曲线分别见图</w:t>
      </w:r>
      <w:r>
        <w:rPr>
          <w:rFonts w:hint="eastAsia"/>
        </w:rPr>
        <w:t>6-14</w:t>
      </w:r>
      <w:r>
        <w:rPr>
          <w:rFonts w:hint="eastAsia"/>
        </w:rPr>
        <w:t>和</w:t>
      </w:r>
      <w:r>
        <w:rPr>
          <w:rFonts w:hint="eastAsia"/>
        </w:rPr>
        <w:t>6-15</w:t>
      </w:r>
      <w:r>
        <w:rPr>
          <w:rFonts w:hint="eastAsia"/>
        </w:rPr>
        <w:t>。</w:t>
      </w:r>
      <w:r w:rsidR="00A41002">
        <w:rPr>
          <w:rFonts w:hint="eastAsia"/>
        </w:rPr>
        <w:t>其中，再热气温的变化范围为</w:t>
      </w:r>
      <w:r w:rsidR="00A41002">
        <w:rPr>
          <w:rFonts w:hint="eastAsia"/>
        </w:rPr>
        <w:t>51</w:t>
      </w:r>
      <w:r w:rsidR="004B5B08">
        <w:rPr>
          <w:rFonts w:hint="eastAsia"/>
        </w:rPr>
        <w:t>5</w:t>
      </w:r>
      <w:r w:rsidR="00A41002" w:rsidRPr="00A41002">
        <w:t>℃</w:t>
      </w:r>
      <w:r w:rsidR="00A41002">
        <w:rPr>
          <w:rFonts w:hint="eastAsia"/>
        </w:rPr>
        <w:t>至</w:t>
      </w:r>
      <w:r w:rsidR="00A41002">
        <w:rPr>
          <w:rFonts w:hint="eastAsia"/>
        </w:rPr>
        <w:t>547</w:t>
      </w:r>
      <w:r w:rsidR="00A41002" w:rsidRPr="00A41002">
        <w:t>℃</w:t>
      </w:r>
      <w:r w:rsidR="00A41002" w:rsidRPr="00A41002">
        <w:rPr>
          <w:rFonts w:hint="eastAsia"/>
        </w:rPr>
        <w:t>，排烟温度的变化范围为</w:t>
      </w:r>
      <w:r w:rsidR="00A41002" w:rsidRPr="00A41002">
        <w:rPr>
          <w:rFonts w:hint="eastAsia"/>
        </w:rPr>
        <w:t>117</w:t>
      </w:r>
      <w:r w:rsidR="00A41002" w:rsidRPr="00A41002">
        <w:t>℃</w:t>
      </w:r>
      <w:r w:rsidR="00A41002" w:rsidRPr="00A41002">
        <w:rPr>
          <w:rFonts w:hint="eastAsia"/>
        </w:rPr>
        <w:t>至</w:t>
      </w:r>
      <w:r w:rsidR="00A41002" w:rsidRPr="00A41002">
        <w:rPr>
          <w:rFonts w:hint="eastAsia"/>
        </w:rPr>
        <w:t>157</w:t>
      </w:r>
      <w:r w:rsidR="00A41002" w:rsidRPr="00A41002">
        <w:t>℃</w:t>
      </w:r>
    </w:p>
    <w:p w14:paraId="4486C846" w14:textId="047EDFC9" w:rsidR="007E1250" w:rsidRDefault="007E1250" w:rsidP="007E1250">
      <w:pPr>
        <w:pStyle w:val="af6"/>
        <w:spacing w:line="240" w:lineRule="auto"/>
        <w:ind w:firstLineChars="0" w:firstLine="0"/>
        <w:jc w:val="center"/>
      </w:pPr>
      <w:r>
        <w:rPr>
          <w:noProof/>
        </w:rPr>
        <w:drawing>
          <wp:inline distT="0" distB="0" distL="0" distR="0" wp14:anchorId="00302013" wp14:editId="4C3FADEC">
            <wp:extent cx="4242888" cy="2275027"/>
            <wp:effectExtent l="0" t="0" r="5715" b="0"/>
            <wp:docPr id="1173081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86183" cy="2298242"/>
                    </a:xfrm>
                    <a:prstGeom prst="rect">
                      <a:avLst/>
                    </a:prstGeom>
                    <a:noFill/>
                    <a:ln>
                      <a:noFill/>
                    </a:ln>
                  </pic:spPr>
                </pic:pic>
              </a:graphicData>
            </a:graphic>
          </wp:inline>
        </w:drawing>
      </w:r>
    </w:p>
    <w:p w14:paraId="5DCE01D8" w14:textId="166D1AAF" w:rsidR="007E1250" w:rsidRDefault="007E1250" w:rsidP="007E1250">
      <w:pPr>
        <w:pStyle w:val="af6"/>
        <w:ind w:firstLineChars="0" w:firstLine="0"/>
        <w:jc w:val="center"/>
      </w:pPr>
      <w:r>
        <w:rPr>
          <w:rFonts w:hint="eastAsia"/>
        </w:rPr>
        <w:t>图</w:t>
      </w:r>
      <w:r>
        <w:rPr>
          <w:rFonts w:hint="eastAsia"/>
        </w:rPr>
        <w:t>6-1</w:t>
      </w:r>
      <w:r w:rsidR="00775A9C">
        <w:rPr>
          <w:rFonts w:hint="eastAsia"/>
        </w:rPr>
        <w:t>4</w:t>
      </w:r>
      <w:r>
        <w:rPr>
          <w:rFonts w:hint="eastAsia"/>
        </w:rPr>
        <w:t xml:space="preserve"> </w:t>
      </w:r>
      <w:r>
        <w:rPr>
          <w:rFonts w:hint="eastAsia"/>
        </w:rPr>
        <w:t>所选仿真数据的</w:t>
      </w:r>
      <w:proofErr w:type="gramStart"/>
      <w:r>
        <w:rPr>
          <w:rFonts w:hint="eastAsia"/>
        </w:rPr>
        <w:t>再热汽温变化</w:t>
      </w:r>
      <w:proofErr w:type="gramEnd"/>
      <w:r>
        <w:rPr>
          <w:rFonts w:hint="eastAsia"/>
        </w:rPr>
        <w:t>曲线</w:t>
      </w:r>
    </w:p>
    <w:p w14:paraId="3CE950D0" w14:textId="766E80E4" w:rsidR="007E1250" w:rsidRDefault="007E1250" w:rsidP="007E1250">
      <w:pPr>
        <w:pStyle w:val="af6"/>
        <w:spacing w:line="240" w:lineRule="auto"/>
        <w:ind w:firstLineChars="0" w:firstLine="0"/>
        <w:jc w:val="center"/>
      </w:pPr>
      <w:r>
        <w:rPr>
          <w:noProof/>
        </w:rPr>
        <w:lastRenderedPageBreak/>
        <w:drawing>
          <wp:inline distT="0" distB="0" distL="0" distR="0" wp14:anchorId="0853A8F0" wp14:editId="0F234B2C">
            <wp:extent cx="4287948" cy="2231136"/>
            <wp:effectExtent l="0" t="0" r="0" b="0"/>
            <wp:docPr id="20076027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1229" cy="2248453"/>
                    </a:xfrm>
                    <a:prstGeom prst="rect">
                      <a:avLst/>
                    </a:prstGeom>
                    <a:noFill/>
                    <a:ln>
                      <a:noFill/>
                    </a:ln>
                  </pic:spPr>
                </pic:pic>
              </a:graphicData>
            </a:graphic>
          </wp:inline>
        </w:drawing>
      </w:r>
    </w:p>
    <w:p w14:paraId="735DC4C4" w14:textId="5158580F" w:rsidR="007E1250" w:rsidRDefault="007E1250" w:rsidP="00A41002">
      <w:pPr>
        <w:pStyle w:val="af6"/>
        <w:ind w:firstLineChars="0" w:firstLine="0"/>
        <w:jc w:val="center"/>
      </w:pPr>
      <w:r>
        <w:rPr>
          <w:rFonts w:hint="eastAsia"/>
        </w:rPr>
        <w:t>图</w:t>
      </w:r>
      <w:r>
        <w:rPr>
          <w:rFonts w:hint="eastAsia"/>
        </w:rPr>
        <w:t>6-1</w:t>
      </w:r>
      <w:r w:rsidR="00775A9C">
        <w:rPr>
          <w:rFonts w:hint="eastAsia"/>
        </w:rPr>
        <w:t>5</w:t>
      </w:r>
      <w:r>
        <w:rPr>
          <w:rFonts w:hint="eastAsia"/>
        </w:rPr>
        <w:t xml:space="preserve"> </w:t>
      </w:r>
      <w:r>
        <w:rPr>
          <w:rFonts w:hint="eastAsia"/>
        </w:rPr>
        <w:t>所选仿真数据的排烟温度变化曲线</w:t>
      </w:r>
    </w:p>
    <w:p w14:paraId="1B60EC62" w14:textId="5C4C27DF" w:rsidR="00373E4C" w:rsidRDefault="00373E4C" w:rsidP="00373E4C">
      <w:pPr>
        <w:pStyle w:val="af6"/>
        <w:ind w:firstLine="480"/>
      </w:pPr>
      <w:r>
        <w:rPr>
          <w:rFonts w:hint="eastAsia"/>
        </w:rPr>
        <w:t>根据</w:t>
      </w:r>
      <w:r>
        <w:rPr>
          <w:rFonts w:hint="eastAsia"/>
        </w:rPr>
        <w:t>SCR</w:t>
      </w:r>
      <w:r>
        <w:rPr>
          <w:rFonts w:hint="eastAsia"/>
        </w:rPr>
        <w:t>入口</w:t>
      </w:r>
      <w:r>
        <w:rPr>
          <w:rFonts w:hint="eastAsia"/>
        </w:rPr>
        <w:t>CO</w:t>
      </w:r>
      <w:r>
        <w:rPr>
          <w:rFonts w:hint="eastAsia"/>
        </w:rPr>
        <w:t>浓度、预热器前烟道氧量、排烟温度、校核煤质常量参数、送风机入口温度、拟合飞灰含碳量，采用</w:t>
      </w:r>
      <w:proofErr w:type="gramStart"/>
      <w:r>
        <w:rPr>
          <w:rFonts w:hint="eastAsia"/>
        </w:rPr>
        <w:t>反平衡</w:t>
      </w:r>
      <w:proofErr w:type="gramEnd"/>
      <w:r>
        <w:rPr>
          <w:rFonts w:hint="eastAsia"/>
        </w:rPr>
        <w:t>法热效率简化模型，计算出的锅炉热效率曲线见图</w:t>
      </w:r>
      <w:r>
        <w:rPr>
          <w:rFonts w:hint="eastAsia"/>
        </w:rPr>
        <w:t>6-1</w:t>
      </w:r>
      <w:r w:rsidR="00775A9C">
        <w:rPr>
          <w:rFonts w:hint="eastAsia"/>
        </w:rPr>
        <w:t>6</w:t>
      </w:r>
      <w:r>
        <w:rPr>
          <w:rFonts w:hint="eastAsia"/>
        </w:rPr>
        <w:t>。在所选数据段内的最低锅炉效率为</w:t>
      </w:r>
      <w:r>
        <w:rPr>
          <w:rFonts w:hint="eastAsia"/>
        </w:rPr>
        <w:t>87.66%</w:t>
      </w:r>
      <w:r>
        <w:rPr>
          <w:rFonts w:hint="eastAsia"/>
        </w:rPr>
        <w:t>，最高锅炉效率为</w:t>
      </w:r>
      <w:r>
        <w:rPr>
          <w:rFonts w:hint="eastAsia"/>
        </w:rPr>
        <w:t>93.62%</w:t>
      </w:r>
      <w:r>
        <w:rPr>
          <w:rFonts w:hint="eastAsia"/>
        </w:rPr>
        <w:t>。热效率最低处的</w:t>
      </w:r>
      <w:r>
        <w:rPr>
          <w:rFonts w:hint="eastAsia"/>
        </w:rPr>
        <w:t>CO</w:t>
      </w:r>
      <w:r>
        <w:rPr>
          <w:rFonts w:hint="eastAsia"/>
        </w:rPr>
        <w:t>浓度含量为</w:t>
      </w:r>
      <w:r w:rsidRPr="00373E4C">
        <w:t>1905.32</w:t>
      </w:r>
      <w:r>
        <w:rPr>
          <w:rFonts w:hint="eastAsia"/>
        </w:rPr>
        <w:t>ppm</w:t>
      </w:r>
      <w:r>
        <w:rPr>
          <w:rFonts w:hint="eastAsia"/>
        </w:rPr>
        <w:t>，排烟温度为</w:t>
      </w:r>
      <w:r>
        <w:rPr>
          <w:rFonts w:hint="eastAsia"/>
        </w:rPr>
        <w:t>151.2</w:t>
      </w:r>
      <w:r w:rsidRPr="00A41002">
        <w:t>℃</w:t>
      </w:r>
      <w:r>
        <w:rPr>
          <w:rFonts w:hint="eastAsia"/>
        </w:rPr>
        <w:t>，均处于较高水平，</w:t>
      </w:r>
      <w:r w:rsidR="0004076A">
        <w:rPr>
          <w:rFonts w:hint="eastAsia"/>
        </w:rPr>
        <w:t>表明此时锅炉的燃烧情况较差，需要通过适当调整控制参数来优化燃烧过程。锅炉热效率最高处的</w:t>
      </w:r>
      <w:r w:rsidR="0004076A">
        <w:rPr>
          <w:rFonts w:hint="eastAsia"/>
        </w:rPr>
        <w:t>CO</w:t>
      </w:r>
      <w:r w:rsidR="0004076A">
        <w:rPr>
          <w:rFonts w:hint="eastAsia"/>
        </w:rPr>
        <w:t>浓度含量为</w:t>
      </w:r>
      <w:r w:rsidR="0004076A">
        <w:rPr>
          <w:rFonts w:hint="eastAsia"/>
        </w:rPr>
        <w:t>27.50ppm</w:t>
      </w:r>
      <w:r w:rsidR="0004076A">
        <w:rPr>
          <w:rFonts w:hint="eastAsia"/>
        </w:rPr>
        <w:t>，排烟温度为</w:t>
      </w:r>
      <w:r w:rsidR="0004076A">
        <w:rPr>
          <w:rFonts w:hint="eastAsia"/>
        </w:rPr>
        <w:t>116.86</w:t>
      </w:r>
      <w:r w:rsidR="0004076A" w:rsidRPr="00A41002">
        <w:t>℃</w:t>
      </w:r>
      <w:r w:rsidR="0004076A">
        <w:rPr>
          <w:rFonts w:hint="eastAsia"/>
        </w:rPr>
        <w:t>，表明锅炉</w:t>
      </w:r>
      <w:proofErr w:type="gramStart"/>
      <w:r w:rsidR="0004076A">
        <w:rPr>
          <w:rFonts w:hint="eastAsia"/>
        </w:rPr>
        <w:t>燃烧燃烧</w:t>
      </w:r>
      <w:proofErr w:type="gramEnd"/>
      <w:r w:rsidR="0004076A">
        <w:rPr>
          <w:rFonts w:hint="eastAsia"/>
        </w:rPr>
        <w:t>状态良好。</w:t>
      </w:r>
    </w:p>
    <w:p w14:paraId="736ABFE3" w14:textId="38A55B9F" w:rsidR="00541EB6" w:rsidRDefault="00373E4C" w:rsidP="0032106C">
      <w:pPr>
        <w:pStyle w:val="af6"/>
        <w:spacing w:line="240" w:lineRule="auto"/>
        <w:ind w:firstLineChars="0" w:firstLine="0"/>
        <w:jc w:val="center"/>
      </w:pPr>
      <w:r>
        <w:rPr>
          <w:noProof/>
        </w:rPr>
        <w:drawing>
          <wp:inline distT="0" distB="0" distL="0" distR="0" wp14:anchorId="2C5C8DB8" wp14:editId="3AC477D7">
            <wp:extent cx="4352544" cy="2298172"/>
            <wp:effectExtent l="0" t="0" r="0" b="6985"/>
            <wp:docPr id="1039580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68105" cy="2306388"/>
                    </a:xfrm>
                    <a:prstGeom prst="rect">
                      <a:avLst/>
                    </a:prstGeom>
                    <a:noFill/>
                    <a:ln>
                      <a:noFill/>
                    </a:ln>
                  </pic:spPr>
                </pic:pic>
              </a:graphicData>
            </a:graphic>
          </wp:inline>
        </w:drawing>
      </w:r>
    </w:p>
    <w:p w14:paraId="2FB29322" w14:textId="707BE910" w:rsidR="00CC75A6" w:rsidRDefault="0032106C" w:rsidP="00CC75A6">
      <w:pPr>
        <w:pStyle w:val="af6"/>
        <w:ind w:firstLineChars="0" w:firstLine="0"/>
        <w:jc w:val="center"/>
      </w:pPr>
      <w:r>
        <w:rPr>
          <w:rFonts w:hint="eastAsia"/>
        </w:rPr>
        <w:t>图</w:t>
      </w:r>
      <w:r>
        <w:rPr>
          <w:rFonts w:hint="eastAsia"/>
        </w:rPr>
        <w:t>6-1</w:t>
      </w:r>
      <w:r w:rsidR="00775A9C">
        <w:rPr>
          <w:rFonts w:hint="eastAsia"/>
        </w:rPr>
        <w:t>6</w:t>
      </w:r>
      <w:r>
        <w:rPr>
          <w:rFonts w:hint="eastAsia"/>
        </w:rPr>
        <w:t xml:space="preserve"> </w:t>
      </w:r>
      <w:r>
        <w:rPr>
          <w:rFonts w:hint="eastAsia"/>
        </w:rPr>
        <w:t>所选仿真数据的锅炉效率变化曲线</w:t>
      </w:r>
    </w:p>
    <w:p w14:paraId="3A27BB8B" w14:textId="369EB692" w:rsidR="00CC75A6" w:rsidRDefault="00CC75A6" w:rsidP="00CC75A6">
      <w:pPr>
        <w:pStyle w:val="af6"/>
        <w:ind w:firstLine="480"/>
      </w:pPr>
      <w:r>
        <w:rPr>
          <w:rFonts w:hint="eastAsia"/>
        </w:rPr>
        <w:t>选取</w:t>
      </w:r>
      <w:r w:rsidRPr="009F21D7">
        <w:rPr>
          <w:rFonts w:hint="eastAsia"/>
        </w:rPr>
        <w:t>预热器前烟道左侧氧量</w:t>
      </w:r>
      <w:r>
        <w:rPr>
          <w:rFonts w:hint="eastAsia"/>
        </w:rPr>
        <w:t>、</w:t>
      </w:r>
      <w:r>
        <w:rPr>
          <w:rFonts w:hint="eastAsia"/>
        </w:rPr>
        <w:t>5</w:t>
      </w:r>
      <w:r>
        <w:rPr>
          <w:rFonts w:hint="eastAsia"/>
        </w:rPr>
        <w:t>层给煤机给煤量、</w:t>
      </w:r>
      <w:r>
        <w:rPr>
          <w:rFonts w:hint="eastAsia"/>
        </w:rPr>
        <w:t>9</w:t>
      </w:r>
      <w:r>
        <w:rPr>
          <w:rFonts w:hint="eastAsia"/>
        </w:rPr>
        <w:t>层二次风门开度、</w:t>
      </w:r>
      <w:r>
        <w:rPr>
          <w:rFonts w:hint="eastAsia"/>
        </w:rPr>
        <w:t>5</w:t>
      </w:r>
      <w:r>
        <w:rPr>
          <w:rFonts w:hint="eastAsia"/>
        </w:rPr>
        <w:t>层燃</w:t>
      </w:r>
      <w:proofErr w:type="gramStart"/>
      <w:r>
        <w:rPr>
          <w:rFonts w:hint="eastAsia"/>
        </w:rPr>
        <w:t>烬</w:t>
      </w:r>
      <w:proofErr w:type="gramEnd"/>
      <w:r>
        <w:rPr>
          <w:rFonts w:hint="eastAsia"/>
        </w:rPr>
        <w:t>风门开度作为待优化的控制变量，分别建立了排烟温度、再热汽温、</w:t>
      </w:r>
      <w:r>
        <w:rPr>
          <w:rFonts w:hint="eastAsia"/>
        </w:rPr>
        <w:t>SCR</w:t>
      </w:r>
      <w:r>
        <w:rPr>
          <w:rFonts w:hint="eastAsia"/>
        </w:rPr>
        <w:t>入口</w:t>
      </w:r>
      <w:r>
        <w:rPr>
          <w:rFonts w:hint="eastAsia"/>
        </w:rPr>
        <w:t>CO</w:t>
      </w:r>
      <w:r>
        <w:rPr>
          <w:rFonts w:hint="eastAsia"/>
        </w:rPr>
        <w:t>浓度和</w:t>
      </w:r>
      <w:r>
        <w:rPr>
          <w:rFonts w:hint="eastAsia"/>
        </w:rPr>
        <w:t>NOx</w:t>
      </w:r>
      <w:r>
        <w:rPr>
          <w:rFonts w:hint="eastAsia"/>
        </w:rPr>
        <w:t>浓度的</w:t>
      </w:r>
      <w:r w:rsidRPr="00CC75A6">
        <w:rPr>
          <w:rFonts w:hint="eastAsia"/>
        </w:rPr>
        <w:t>在线最小二</w:t>
      </w:r>
      <w:proofErr w:type="gramStart"/>
      <w:r w:rsidRPr="00CC75A6">
        <w:rPr>
          <w:rFonts w:hint="eastAsia"/>
        </w:rPr>
        <w:t>乘支持向量机模型</w:t>
      </w:r>
      <w:proofErr w:type="gramEnd"/>
      <w:r>
        <w:rPr>
          <w:rFonts w:hint="eastAsia"/>
        </w:rPr>
        <w:t>。</w:t>
      </w:r>
      <w:r w:rsidRPr="00CC75A6">
        <w:rPr>
          <w:rFonts w:hint="eastAsia"/>
        </w:rPr>
        <w:t>支持</w:t>
      </w:r>
      <w:proofErr w:type="gramStart"/>
      <w:r w:rsidRPr="00CC75A6">
        <w:rPr>
          <w:rFonts w:hint="eastAsia"/>
        </w:rPr>
        <w:t>向量机</w:t>
      </w:r>
      <w:proofErr w:type="gramEnd"/>
      <w:r w:rsidRPr="00CC75A6">
        <w:rPr>
          <w:rFonts w:hint="eastAsia"/>
        </w:rPr>
        <w:t>样本集大小取</w:t>
      </w:r>
      <w:r w:rsidRPr="00CC75A6">
        <w:rPr>
          <w:rFonts w:hint="eastAsia"/>
        </w:rPr>
        <w:t>500</w:t>
      </w:r>
      <w:r w:rsidRPr="00CC75A6">
        <w:rPr>
          <w:rFonts w:hint="eastAsia"/>
        </w:rPr>
        <w:t>，即利用筛选出的</w:t>
      </w:r>
      <w:r w:rsidRPr="00CC75A6">
        <w:rPr>
          <w:rFonts w:hint="eastAsia"/>
        </w:rPr>
        <w:t>500</w:t>
      </w:r>
      <w:r w:rsidRPr="00CC75A6">
        <w:rPr>
          <w:rFonts w:hint="eastAsia"/>
        </w:rPr>
        <w:t>组数据作为初始样本集，训练得到初始模型，用</w:t>
      </w:r>
      <w:r>
        <w:rPr>
          <w:rFonts w:hint="eastAsia"/>
        </w:rPr>
        <w:t>剩余</w:t>
      </w:r>
      <w:r w:rsidRPr="00CC75A6">
        <w:rPr>
          <w:rFonts w:hint="eastAsia"/>
        </w:rPr>
        <w:t>运行数据进行测试。模型核参数取</w:t>
      </w:r>
      <w:r w:rsidRPr="00CC75A6">
        <w:rPr>
          <w:rFonts w:hint="eastAsia"/>
        </w:rPr>
        <w:t>1.6</w:t>
      </w:r>
      <w:r w:rsidRPr="00CC75A6">
        <w:rPr>
          <w:rFonts w:hint="eastAsia"/>
        </w:rPr>
        <w:t>，惩罚系数取</w:t>
      </w:r>
      <w:r w:rsidRPr="00CC75A6">
        <w:rPr>
          <w:rFonts w:hint="eastAsia"/>
        </w:rPr>
        <w:t>500</w:t>
      </w:r>
      <w:r w:rsidRPr="00CC75A6">
        <w:rPr>
          <w:rFonts w:hint="eastAsia"/>
        </w:rPr>
        <w:t>，</w:t>
      </w:r>
      <w:r>
        <w:rPr>
          <w:rFonts w:hint="eastAsia"/>
        </w:rPr>
        <w:t>排烟温度、再热汽温、</w:t>
      </w:r>
      <w:r>
        <w:rPr>
          <w:rFonts w:hint="eastAsia"/>
        </w:rPr>
        <w:t>SCR</w:t>
      </w:r>
      <w:r>
        <w:rPr>
          <w:rFonts w:hint="eastAsia"/>
        </w:rPr>
        <w:t>入口</w:t>
      </w:r>
      <w:r>
        <w:rPr>
          <w:rFonts w:hint="eastAsia"/>
        </w:rPr>
        <w:t>CO</w:t>
      </w:r>
      <w:r>
        <w:rPr>
          <w:rFonts w:hint="eastAsia"/>
        </w:rPr>
        <w:t>浓度和</w:t>
      </w:r>
      <w:r>
        <w:rPr>
          <w:rFonts w:hint="eastAsia"/>
        </w:rPr>
        <w:t>NOx</w:t>
      </w:r>
      <w:r>
        <w:rPr>
          <w:rFonts w:hint="eastAsia"/>
        </w:rPr>
        <w:t>浓度模型</w:t>
      </w:r>
      <w:r w:rsidRPr="00CC75A6">
        <w:rPr>
          <w:rFonts w:hint="eastAsia"/>
        </w:rPr>
        <w:t>的更新阈值分别取</w:t>
      </w:r>
      <w:r w:rsidRPr="00CC75A6">
        <w:rPr>
          <w:rFonts w:hint="eastAsia"/>
        </w:rPr>
        <w:t>0.</w:t>
      </w:r>
      <w:r>
        <w:rPr>
          <w:rFonts w:hint="eastAsia"/>
        </w:rPr>
        <w:t>2</w:t>
      </w:r>
      <w:r w:rsidRPr="00CC75A6">
        <w:rPr>
          <w:rFonts w:hint="eastAsia"/>
        </w:rPr>
        <w:t>℃</w:t>
      </w:r>
      <w:r>
        <w:rPr>
          <w:rFonts w:hint="eastAsia"/>
        </w:rPr>
        <w:t>、</w:t>
      </w:r>
      <w:r w:rsidRPr="00CC75A6">
        <w:rPr>
          <w:rFonts w:hint="eastAsia"/>
        </w:rPr>
        <w:t>0.</w:t>
      </w:r>
      <w:r>
        <w:rPr>
          <w:rFonts w:hint="eastAsia"/>
        </w:rPr>
        <w:t>1</w:t>
      </w:r>
      <w:r w:rsidRPr="00CC75A6">
        <w:rPr>
          <w:rFonts w:hint="eastAsia"/>
        </w:rPr>
        <w:t>℃</w:t>
      </w:r>
      <w:r>
        <w:rPr>
          <w:rFonts w:hint="eastAsia"/>
        </w:rPr>
        <w:t>、</w:t>
      </w:r>
      <w:r>
        <w:rPr>
          <w:rFonts w:hint="eastAsia"/>
        </w:rPr>
        <w:t>3</w:t>
      </w:r>
      <w:r w:rsidRPr="00CC75A6">
        <w:rPr>
          <w:rFonts w:hint="eastAsia"/>
        </w:rPr>
        <w:t>mg/m</w:t>
      </w:r>
      <w:r w:rsidRPr="00CC75A6">
        <w:rPr>
          <w:rFonts w:hint="eastAsia"/>
          <w:vertAlign w:val="superscript"/>
        </w:rPr>
        <w:t>3</w:t>
      </w:r>
      <w:r w:rsidRPr="00CC75A6">
        <w:rPr>
          <w:rFonts w:hint="eastAsia"/>
        </w:rPr>
        <w:t>、</w:t>
      </w:r>
      <w:r>
        <w:rPr>
          <w:rFonts w:hint="eastAsia"/>
        </w:rPr>
        <w:t>8ppm</w:t>
      </w:r>
      <w:r w:rsidRPr="00CC75A6">
        <w:rPr>
          <w:rFonts w:hint="eastAsia"/>
        </w:rPr>
        <w:t>。</w:t>
      </w:r>
      <w:r w:rsidR="00826349">
        <w:rPr>
          <w:rFonts w:hint="eastAsia"/>
        </w:rPr>
        <w:t>各模型的单步预测结果如下图所示</w:t>
      </w:r>
      <w:r w:rsidR="002760DD">
        <w:rPr>
          <w:rFonts w:hint="eastAsia"/>
        </w:rPr>
        <w:t>(</w:t>
      </w:r>
      <w:r w:rsidR="002760DD">
        <w:rPr>
          <w:rFonts w:hint="eastAsia"/>
        </w:rPr>
        <w:t>仅展示前</w:t>
      </w:r>
      <w:r w:rsidR="002760DD">
        <w:rPr>
          <w:rFonts w:hint="eastAsia"/>
        </w:rPr>
        <w:t>1000</w:t>
      </w:r>
      <w:r w:rsidR="002760DD">
        <w:rPr>
          <w:rFonts w:hint="eastAsia"/>
        </w:rPr>
        <w:t>组测试样本</w:t>
      </w:r>
      <w:r w:rsidR="002760DD">
        <w:rPr>
          <w:rFonts w:hint="eastAsia"/>
        </w:rPr>
        <w:t>)</w:t>
      </w:r>
      <w:r w:rsidR="00826349">
        <w:rPr>
          <w:rFonts w:hint="eastAsia"/>
        </w:rPr>
        <w:t>：</w:t>
      </w:r>
    </w:p>
    <w:p w14:paraId="4BA1056D" w14:textId="77777777" w:rsidR="002760DD" w:rsidRPr="002760DD" w:rsidRDefault="002760DD" w:rsidP="00CC75A6">
      <w:pPr>
        <w:pStyle w:val="af6"/>
        <w:ind w:firstLine="480"/>
      </w:pPr>
    </w:p>
    <w:p w14:paraId="3C06A365" w14:textId="604EA021" w:rsidR="00826349" w:rsidRDefault="00332B12" w:rsidP="00332B12">
      <w:pPr>
        <w:pStyle w:val="afffa"/>
      </w:pPr>
      <w:r w:rsidRPr="00332B12">
        <w:lastRenderedPageBreak/>
        <w:drawing>
          <wp:inline distT="0" distB="0" distL="0" distR="0" wp14:anchorId="009C6150" wp14:editId="761A9950">
            <wp:extent cx="4633536" cy="2356757"/>
            <wp:effectExtent l="0" t="0" r="0" b="5715"/>
            <wp:docPr id="50916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63614" cy="2372055"/>
                    </a:xfrm>
                    <a:prstGeom prst="rect">
                      <a:avLst/>
                    </a:prstGeom>
                    <a:noFill/>
                    <a:ln>
                      <a:noFill/>
                    </a:ln>
                  </pic:spPr>
                </pic:pic>
              </a:graphicData>
            </a:graphic>
          </wp:inline>
        </w:drawing>
      </w:r>
    </w:p>
    <w:p w14:paraId="310510D1" w14:textId="65AA1136" w:rsidR="004B5B08" w:rsidRDefault="004B5B08" w:rsidP="00332B12">
      <w:pPr>
        <w:pStyle w:val="af6"/>
        <w:numPr>
          <w:ilvl w:val="0"/>
          <w:numId w:val="58"/>
        </w:numPr>
        <w:spacing w:line="240" w:lineRule="auto"/>
        <w:ind w:firstLineChars="0"/>
        <w:jc w:val="center"/>
      </w:pPr>
      <w:r>
        <w:rPr>
          <w:rFonts w:hint="eastAsia"/>
        </w:rPr>
        <w:t>NOx</w:t>
      </w:r>
      <w:r>
        <w:rPr>
          <w:rFonts w:hint="eastAsia"/>
        </w:rPr>
        <w:t>排放量模型单步预测仿真曲线</w:t>
      </w:r>
    </w:p>
    <w:p w14:paraId="75EF555F" w14:textId="682490E7" w:rsidR="004B5B08" w:rsidRDefault="00332B12" w:rsidP="00332B12">
      <w:pPr>
        <w:pStyle w:val="afffa"/>
      </w:pPr>
      <w:r>
        <w:drawing>
          <wp:inline distT="0" distB="0" distL="0" distR="0" wp14:anchorId="151D1F63" wp14:editId="5E490F68">
            <wp:extent cx="4729752" cy="2369866"/>
            <wp:effectExtent l="0" t="0" r="0" b="0"/>
            <wp:docPr id="292476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8309" cy="2374154"/>
                    </a:xfrm>
                    <a:prstGeom prst="rect">
                      <a:avLst/>
                    </a:prstGeom>
                    <a:noFill/>
                    <a:ln>
                      <a:noFill/>
                    </a:ln>
                  </pic:spPr>
                </pic:pic>
              </a:graphicData>
            </a:graphic>
          </wp:inline>
        </w:drawing>
      </w:r>
    </w:p>
    <w:p w14:paraId="208F2CF9" w14:textId="478BC28A" w:rsidR="004B5B08" w:rsidRDefault="004B5B08" w:rsidP="004B5B08">
      <w:pPr>
        <w:pStyle w:val="af6"/>
        <w:numPr>
          <w:ilvl w:val="0"/>
          <w:numId w:val="58"/>
        </w:numPr>
        <w:spacing w:line="240" w:lineRule="auto"/>
        <w:ind w:firstLineChars="0"/>
        <w:jc w:val="center"/>
      </w:pPr>
      <w:r>
        <w:rPr>
          <w:rFonts w:hint="eastAsia"/>
        </w:rPr>
        <w:t>CO</w:t>
      </w:r>
      <w:r>
        <w:rPr>
          <w:rFonts w:hint="eastAsia"/>
        </w:rPr>
        <w:t>排放量模型单步预测仿真曲线</w:t>
      </w:r>
    </w:p>
    <w:p w14:paraId="58BA8323" w14:textId="2E3ECFD3" w:rsidR="004B5B08" w:rsidRDefault="00332B12" w:rsidP="00332B12">
      <w:pPr>
        <w:pStyle w:val="afffa"/>
      </w:pPr>
      <w:r>
        <w:drawing>
          <wp:inline distT="0" distB="0" distL="0" distR="0" wp14:anchorId="55185BDA" wp14:editId="1B67861D">
            <wp:extent cx="4757057" cy="2429993"/>
            <wp:effectExtent l="0" t="0" r="5715" b="8890"/>
            <wp:docPr id="14754249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77567" cy="2440470"/>
                    </a:xfrm>
                    <a:prstGeom prst="rect">
                      <a:avLst/>
                    </a:prstGeom>
                    <a:noFill/>
                    <a:ln>
                      <a:noFill/>
                    </a:ln>
                  </pic:spPr>
                </pic:pic>
              </a:graphicData>
            </a:graphic>
          </wp:inline>
        </w:drawing>
      </w:r>
    </w:p>
    <w:p w14:paraId="645F7FBF" w14:textId="6484AE7D" w:rsidR="004B5B08" w:rsidRDefault="004B5B08" w:rsidP="004B5B08">
      <w:pPr>
        <w:pStyle w:val="af6"/>
        <w:numPr>
          <w:ilvl w:val="0"/>
          <w:numId w:val="58"/>
        </w:numPr>
        <w:spacing w:line="240" w:lineRule="auto"/>
        <w:ind w:firstLineChars="0"/>
        <w:jc w:val="center"/>
      </w:pPr>
      <w:proofErr w:type="gramStart"/>
      <w:r>
        <w:rPr>
          <w:rFonts w:hint="eastAsia"/>
        </w:rPr>
        <w:t>再热汽温模型</w:t>
      </w:r>
      <w:proofErr w:type="gramEnd"/>
      <w:r>
        <w:rPr>
          <w:rFonts w:hint="eastAsia"/>
        </w:rPr>
        <w:t>单步预测仿真曲线</w:t>
      </w:r>
    </w:p>
    <w:p w14:paraId="0DF5F7D6" w14:textId="5B8A880B" w:rsidR="001D5481" w:rsidRDefault="004866B1" w:rsidP="00332B12">
      <w:pPr>
        <w:pStyle w:val="afffa"/>
      </w:pPr>
      <w:r>
        <w:lastRenderedPageBreak/>
        <w:drawing>
          <wp:inline distT="0" distB="0" distL="0" distR="0" wp14:anchorId="6F5DFB12" wp14:editId="5A906146">
            <wp:extent cx="4502338" cy="2299879"/>
            <wp:effectExtent l="0" t="0" r="0" b="5715"/>
            <wp:docPr id="1303888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20217" cy="2309012"/>
                    </a:xfrm>
                    <a:prstGeom prst="rect">
                      <a:avLst/>
                    </a:prstGeom>
                    <a:noFill/>
                    <a:ln>
                      <a:noFill/>
                    </a:ln>
                  </pic:spPr>
                </pic:pic>
              </a:graphicData>
            </a:graphic>
          </wp:inline>
        </w:drawing>
      </w:r>
    </w:p>
    <w:p w14:paraId="01B89BA0" w14:textId="3A22EA6D" w:rsidR="004262DB" w:rsidRDefault="001D5481" w:rsidP="00332B12">
      <w:pPr>
        <w:pStyle w:val="afffa"/>
        <w:numPr>
          <w:ilvl w:val="0"/>
          <w:numId w:val="58"/>
        </w:numPr>
      </w:pPr>
      <w:r>
        <w:rPr>
          <w:rFonts w:hint="eastAsia"/>
        </w:rPr>
        <w:t>排烟温度模型单步预测仿真曲线</w:t>
      </w:r>
    </w:p>
    <w:p w14:paraId="23031229" w14:textId="2405A039" w:rsidR="004262DB" w:rsidRDefault="004262DB" w:rsidP="00332B12">
      <w:pPr>
        <w:pStyle w:val="afffa"/>
      </w:pPr>
      <w:r>
        <w:rPr>
          <w:rFonts w:hint="eastAsia"/>
        </w:rPr>
        <w:t>图</w:t>
      </w:r>
      <w:r>
        <w:rPr>
          <w:rFonts w:hint="eastAsia"/>
        </w:rPr>
        <w:t>6-1</w:t>
      </w:r>
      <w:r w:rsidR="00775A9C">
        <w:rPr>
          <w:rFonts w:hint="eastAsia"/>
        </w:rPr>
        <w:t>7</w:t>
      </w:r>
      <w:r>
        <w:rPr>
          <w:rFonts w:hint="eastAsia"/>
        </w:rPr>
        <w:t xml:space="preserve"> </w:t>
      </w:r>
      <w:r>
        <w:rPr>
          <w:rFonts w:hint="eastAsia"/>
        </w:rPr>
        <w:t>各模型的单步预测仿真曲线</w:t>
      </w:r>
    </w:p>
    <w:p w14:paraId="308008E6" w14:textId="09AF89B6" w:rsidR="004262DB" w:rsidRDefault="004262DB" w:rsidP="004262DB">
      <w:pPr>
        <w:pStyle w:val="af6"/>
        <w:ind w:firstLine="480"/>
      </w:pPr>
      <w:r>
        <w:rPr>
          <w:rFonts w:hint="eastAsia"/>
        </w:rPr>
        <w:t>从图</w:t>
      </w:r>
      <w:r w:rsidR="00775A9C">
        <w:rPr>
          <w:rFonts w:hint="eastAsia"/>
        </w:rPr>
        <w:t>6-17</w:t>
      </w:r>
      <w:r>
        <w:rPr>
          <w:rFonts w:hint="eastAsia"/>
        </w:rPr>
        <w:t>中可以看出，自适应</w:t>
      </w:r>
      <w:r>
        <w:t>LSSVM</w:t>
      </w:r>
      <w:r>
        <w:rPr>
          <w:rFonts w:hint="eastAsia"/>
        </w:rPr>
        <w:t>（</w:t>
      </w:r>
      <w:r>
        <w:rPr>
          <w:rFonts w:hint="eastAsia"/>
        </w:rPr>
        <w:t>ALSSVM</w:t>
      </w:r>
      <w:r>
        <w:rPr>
          <w:rFonts w:hint="eastAsia"/>
        </w:rPr>
        <w:t>）预测模型得出的单步预测曲线精度较高，各模型的预测结果曲线几乎与原始曲线重合。其中</w:t>
      </w:r>
      <w:r>
        <w:rPr>
          <w:rFonts w:hint="eastAsia"/>
        </w:rPr>
        <w:t>NOx</w:t>
      </w:r>
      <w:r>
        <w:rPr>
          <w:rFonts w:hint="eastAsia"/>
        </w:rPr>
        <w:t>预测模型单步</w:t>
      </w:r>
      <w:r>
        <w:rPr>
          <w:rFonts w:hint="eastAsia"/>
        </w:rPr>
        <w:t>MAPE</w:t>
      </w:r>
      <w:r>
        <w:rPr>
          <w:rFonts w:hint="eastAsia"/>
        </w:rPr>
        <w:t>误差为</w:t>
      </w:r>
      <w:r>
        <w:rPr>
          <w:rFonts w:hint="eastAsia"/>
        </w:rPr>
        <w:t>1.06</w:t>
      </w:r>
      <w:r>
        <w:t>%</w:t>
      </w:r>
      <w:r>
        <w:rPr>
          <w:rFonts w:hint="eastAsia"/>
        </w:rPr>
        <w:t>，</w:t>
      </w:r>
      <w:r>
        <w:rPr>
          <w:rFonts w:hint="eastAsia"/>
        </w:rPr>
        <w:t>CO</w:t>
      </w:r>
      <w:r>
        <w:rPr>
          <w:rFonts w:hint="eastAsia"/>
        </w:rPr>
        <w:t>预测模型单步</w:t>
      </w:r>
      <w:r>
        <w:rPr>
          <w:rFonts w:hint="eastAsia"/>
        </w:rPr>
        <w:t>MAPE</w:t>
      </w:r>
      <w:r>
        <w:rPr>
          <w:rFonts w:hint="eastAsia"/>
        </w:rPr>
        <w:t>误差为</w:t>
      </w:r>
      <w:r>
        <w:rPr>
          <w:rFonts w:hint="eastAsia"/>
        </w:rPr>
        <w:t>7.68</w:t>
      </w:r>
      <w:r>
        <w:t>%</w:t>
      </w:r>
      <w:r>
        <w:rPr>
          <w:rFonts w:hint="eastAsia"/>
        </w:rPr>
        <w:t>，</w:t>
      </w:r>
      <w:proofErr w:type="gramStart"/>
      <w:r>
        <w:rPr>
          <w:rFonts w:hint="eastAsia"/>
        </w:rPr>
        <w:t>再热汽温模型</w:t>
      </w:r>
      <w:proofErr w:type="gramEnd"/>
      <w:r>
        <w:rPr>
          <w:rFonts w:hint="eastAsia"/>
        </w:rPr>
        <w:t>单步</w:t>
      </w:r>
      <w:r>
        <w:rPr>
          <w:rFonts w:hint="eastAsia"/>
        </w:rPr>
        <w:t>MAPE</w:t>
      </w:r>
      <w:r>
        <w:rPr>
          <w:rFonts w:hint="eastAsia"/>
        </w:rPr>
        <w:t>误差为</w:t>
      </w:r>
      <w:r>
        <w:rPr>
          <w:rFonts w:hint="eastAsia"/>
        </w:rPr>
        <w:t>0.12%</w:t>
      </w:r>
      <w:r>
        <w:rPr>
          <w:rFonts w:hint="eastAsia"/>
        </w:rPr>
        <w:t>，排烟温度模型单步</w:t>
      </w:r>
      <w:r>
        <w:rPr>
          <w:rFonts w:hint="eastAsia"/>
        </w:rPr>
        <w:t>MAPE</w:t>
      </w:r>
      <w:r>
        <w:rPr>
          <w:rFonts w:hint="eastAsia"/>
        </w:rPr>
        <w:t>误差为</w:t>
      </w:r>
      <w:r>
        <w:rPr>
          <w:rFonts w:hint="eastAsia"/>
        </w:rPr>
        <w:t>0.26%</w:t>
      </w:r>
      <w:r>
        <w:rPr>
          <w:rFonts w:hint="eastAsia"/>
        </w:rPr>
        <w:t>。</w:t>
      </w:r>
    </w:p>
    <w:p w14:paraId="7E904A94" w14:textId="7C00D748" w:rsidR="004262DB" w:rsidRDefault="004262DB" w:rsidP="004262DB">
      <w:pPr>
        <w:pStyle w:val="af6"/>
        <w:ind w:firstLine="480"/>
      </w:pPr>
      <w:r>
        <w:rPr>
          <w:rFonts w:hint="eastAsia"/>
        </w:rPr>
        <w:t>锅炉燃烧系统具有大迟延特性，控制量发生变化的一段时间之后，输出特征才会发生变化，并且这种变化并不是点对点的对应关系，因此不能只关注单独某一时刻的输出结果，而应该综合关注一个时间段的输出变化情况。接下来使用</w:t>
      </w:r>
      <w:r>
        <w:rPr>
          <w:rFonts w:hint="eastAsia"/>
        </w:rPr>
        <w:t>A</w:t>
      </w:r>
      <w:r>
        <w:t>LSSVM</w:t>
      </w:r>
      <w:r>
        <w:rPr>
          <w:rFonts w:hint="eastAsia"/>
        </w:rPr>
        <w:t>对</w:t>
      </w:r>
      <w:r>
        <w:rPr>
          <w:rFonts w:hint="eastAsia"/>
        </w:rPr>
        <w:t>N</w:t>
      </w:r>
      <w:r>
        <w:t>O</w:t>
      </w:r>
      <w:r>
        <w:rPr>
          <w:rFonts w:hint="eastAsia"/>
        </w:rPr>
        <w:t>x</w:t>
      </w:r>
      <w:r>
        <w:rPr>
          <w:rFonts w:hint="eastAsia"/>
        </w:rPr>
        <w:t>排放量、锅炉效率和再热</w:t>
      </w:r>
      <w:proofErr w:type="gramStart"/>
      <w:r>
        <w:rPr>
          <w:rFonts w:hint="eastAsia"/>
        </w:rPr>
        <w:t>汽温进行多步预测</w:t>
      </w:r>
      <w:proofErr w:type="gramEnd"/>
      <w:r>
        <w:rPr>
          <w:rFonts w:hint="eastAsia"/>
        </w:rPr>
        <w:t>的性能仿真分析，预测步长</w:t>
      </w:r>
      <w:r w:rsidRPr="004262DB">
        <w:rPr>
          <w:rFonts w:hint="eastAsia"/>
        </w:rPr>
        <w:t>P</w:t>
      </w:r>
      <w:r>
        <w:rPr>
          <w:rFonts w:hint="eastAsia"/>
        </w:rPr>
        <w:t>设为</w:t>
      </w:r>
      <w:r>
        <w:rPr>
          <w:rFonts w:hint="eastAsia"/>
        </w:rPr>
        <w:t>15</w:t>
      </w:r>
      <w:r>
        <w:rPr>
          <w:rFonts w:hint="eastAsia"/>
        </w:rPr>
        <w:t>步，其仿真结果如图</w:t>
      </w:r>
      <w:r>
        <w:rPr>
          <w:rFonts w:hint="eastAsia"/>
        </w:rPr>
        <w:t>6-16</w:t>
      </w:r>
      <w:r>
        <w:rPr>
          <w:rFonts w:hint="eastAsia"/>
        </w:rPr>
        <w:t>所示</w:t>
      </w:r>
      <w:r w:rsidR="00512A79">
        <w:rPr>
          <w:rFonts w:hint="eastAsia"/>
        </w:rPr>
        <w:t>。</w:t>
      </w:r>
    </w:p>
    <w:p w14:paraId="2A9DBCA1" w14:textId="407BCC81" w:rsidR="004262DB" w:rsidRDefault="00332B12" w:rsidP="00332B12">
      <w:pPr>
        <w:pStyle w:val="afffa"/>
      </w:pPr>
      <w:r w:rsidRPr="00332B12">
        <w:drawing>
          <wp:inline distT="0" distB="0" distL="0" distR="0" wp14:anchorId="1CBD54E5" wp14:editId="1877E03E">
            <wp:extent cx="4457700" cy="2267322"/>
            <wp:effectExtent l="0" t="0" r="0" b="0"/>
            <wp:docPr id="969349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69492" cy="2273320"/>
                    </a:xfrm>
                    <a:prstGeom prst="rect">
                      <a:avLst/>
                    </a:prstGeom>
                    <a:noFill/>
                    <a:ln>
                      <a:noFill/>
                    </a:ln>
                  </pic:spPr>
                </pic:pic>
              </a:graphicData>
            </a:graphic>
          </wp:inline>
        </w:drawing>
      </w:r>
    </w:p>
    <w:p w14:paraId="098FD899" w14:textId="088A192F" w:rsidR="00332B12" w:rsidRPr="005C076F" w:rsidRDefault="00332B12" w:rsidP="00332B12">
      <w:pPr>
        <w:pStyle w:val="afffa"/>
        <w:numPr>
          <w:ilvl w:val="0"/>
          <w:numId w:val="60"/>
        </w:numPr>
      </w:pPr>
      <w:r>
        <w:t>NO</w:t>
      </w:r>
      <w:r>
        <w:rPr>
          <w:rFonts w:hint="eastAsia"/>
        </w:rPr>
        <w:t>x</w:t>
      </w:r>
      <w:r>
        <w:rPr>
          <w:rFonts w:hint="eastAsia"/>
        </w:rPr>
        <w:t>排放量模型多步预测仿真曲线</w:t>
      </w:r>
    </w:p>
    <w:p w14:paraId="0E4DDFE1" w14:textId="77777777" w:rsidR="00332B12" w:rsidRDefault="00332B12" w:rsidP="00332B12">
      <w:pPr>
        <w:pStyle w:val="af6"/>
        <w:spacing w:line="240" w:lineRule="auto"/>
        <w:ind w:firstLine="480"/>
        <w:jc w:val="center"/>
      </w:pPr>
    </w:p>
    <w:p w14:paraId="18B7CDCA" w14:textId="47E1AAA6" w:rsidR="00332B12" w:rsidRDefault="00332B12" w:rsidP="00332B12">
      <w:pPr>
        <w:pStyle w:val="afffa"/>
      </w:pPr>
      <w:r w:rsidRPr="00332B12">
        <w:lastRenderedPageBreak/>
        <w:drawing>
          <wp:inline distT="0" distB="0" distL="0" distR="0" wp14:anchorId="56415D3D" wp14:editId="0A9EE8DB">
            <wp:extent cx="4669972" cy="2339912"/>
            <wp:effectExtent l="0" t="0" r="0" b="3810"/>
            <wp:docPr id="6111030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88024" cy="2348957"/>
                    </a:xfrm>
                    <a:prstGeom prst="rect">
                      <a:avLst/>
                    </a:prstGeom>
                    <a:noFill/>
                    <a:ln>
                      <a:noFill/>
                    </a:ln>
                  </pic:spPr>
                </pic:pic>
              </a:graphicData>
            </a:graphic>
          </wp:inline>
        </w:drawing>
      </w:r>
    </w:p>
    <w:p w14:paraId="4F662B59" w14:textId="1BFA7AA0" w:rsidR="00332B12" w:rsidRPr="005C076F" w:rsidRDefault="00332B12" w:rsidP="00332B12">
      <w:pPr>
        <w:pStyle w:val="afffa"/>
        <w:numPr>
          <w:ilvl w:val="0"/>
          <w:numId w:val="60"/>
        </w:numPr>
      </w:pPr>
      <w:r>
        <w:rPr>
          <w:rFonts w:hint="eastAsia"/>
        </w:rPr>
        <w:t>CO</w:t>
      </w:r>
      <w:r>
        <w:rPr>
          <w:rFonts w:hint="eastAsia"/>
        </w:rPr>
        <w:t>排放量模型多步预测仿真曲线</w:t>
      </w:r>
    </w:p>
    <w:p w14:paraId="011749B0" w14:textId="1F3B56DB" w:rsidR="00332B12" w:rsidRDefault="00332B12" w:rsidP="00332B12">
      <w:pPr>
        <w:pStyle w:val="afffa"/>
      </w:pPr>
      <w:r>
        <w:drawing>
          <wp:inline distT="0" distB="0" distL="0" distR="0" wp14:anchorId="3046DFEB" wp14:editId="6D2A3EB0">
            <wp:extent cx="4588328" cy="2343804"/>
            <wp:effectExtent l="0" t="0" r="3175" b="0"/>
            <wp:docPr id="6374117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01002" cy="2350278"/>
                    </a:xfrm>
                    <a:prstGeom prst="rect">
                      <a:avLst/>
                    </a:prstGeom>
                    <a:noFill/>
                    <a:ln>
                      <a:noFill/>
                    </a:ln>
                  </pic:spPr>
                </pic:pic>
              </a:graphicData>
            </a:graphic>
          </wp:inline>
        </w:drawing>
      </w:r>
    </w:p>
    <w:p w14:paraId="017F09FC" w14:textId="48E698F9" w:rsidR="00332B12" w:rsidRDefault="00332B12" w:rsidP="00332B12">
      <w:pPr>
        <w:pStyle w:val="afffa"/>
        <w:numPr>
          <w:ilvl w:val="0"/>
          <w:numId w:val="60"/>
        </w:numPr>
      </w:pPr>
      <w:r>
        <w:rPr>
          <w:rFonts w:hint="eastAsia"/>
        </w:rPr>
        <w:t>再热汽温模型多步预测仿真曲线</w:t>
      </w:r>
    </w:p>
    <w:p w14:paraId="66618405" w14:textId="16498DD1" w:rsidR="00332B12" w:rsidRDefault="00332B12" w:rsidP="00332B12">
      <w:pPr>
        <w:pStyle w:val="afffa"/>
      </w:pPr>
      <w:r w:rsidRPr="00332B12">
        <w:drawing>
          <wp:inline distT="0" distB="0" distL="0" distR="0" wp14:anchorId="7799CA99" wp14:editId="79916AA4">
            <wp:extent cx="4593771" cy="2346584"/>
            <wp:effectExtent l="0" t="0" r="0" b="0"/>
            <wp:docPr id="9404304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4256" cy="2357048"/>
                    </a:xfrm>
                    <a:prstGeom prst="rect">
                      <a:avLst/>
                    </a:prstGeom>
                    <a:noFill/>
                    <a:ln>
                      <a:noFill/>
                    </a:ln>
                  </pic:spPr>
                </pic:pic>
              </a:graphicData>
            </a:graphic>
          </wp:inline>
        </w:drawing>
      </w:r>
    </w:p>
    <w:p w14:paraId="21A6FA04" w14:textId="7D7F6F8A" w:rsidR="00332B12" w:rsidRDefault="00332B12" w:rsidP="00332B12">
      <w:pPr>
        <w:pStyle w:val="afffa"/>
        <w:numPr>
          <w:ilvl w:val="0"/>
          <w:numId w:val="60"/>
        </w:numPr>
      </w:pPr>
      <w:r>
        <w:rPr>
          <w:rFonts w:hint="eastAsia"/>
        </w:rPr>
        <w:t>排烟温度模型多步预测仿真曲线</w:t>
      </w:r>
    </w:p>
    <w:p w14:paraId="45234473" w14:textId="51969EE4" w:rsidR="00512A79" w:rsidRPr="00512A79" w:rsidRDefault="00512A79" w:rsidP="00512A79">
      <w:pPr>
        <w:pStyle w:val="afffa"/>
      </w:pPr>
      <w:r>
        <w:rPr>
          <w:rFonts w:hint="eastAsia"/>
        </w:rPr>
        <w:t>图</w:t>
      </w:r>
      <w:r>
        <w:rPr>
          <w:rFonts w:hint="eastAsia"/>
        </w:rPr>
        <w:t>6-1</w:t>
      </w:r>
      <w:r w:rsidR="00775A9C">
        <w:rPr>
          <w:rFonts w:hint="eastAsia"/>
        </w:rPr>
        <w:t>8</w:t>
      </w:r>
      <w:r>
        <w:rPr>
          <w:rFonts w:hint="eastAsia"/>
        </w:rPr>
        <w:t xml:space="preserve"> </w:t>
      </w:r>
      <w:r>
        <w:rPr>
          <w:rFonts w:hint="eastAsia"/>
        </w:rPr>
        <w:t>各模型的多步预测仿真曲线</w:t>
      </w:r>
    </w:p>
    <w:p w14:paraId="1CCAE5A6" w14:textId="19A9B492" w:rsidR="00512A79" w:rsidRDefault="00512A79" w:rsidP="00512A79">
      <w:pPr>
        <w:pStyle w:val="af6"/>
        <w:ind w:firstLine="480"/>
      </w:pPr>
      <w:r>
        <w:rPr>
          <w:rFonts w:hint="eastAsia"/>
        </w:rPr>
        <w:t>图</w:t>
      </w:r>
      <w:r>
        <w:rPr>
          <w:rFonts w:hint="eastAsia"/>
        </w:rPr>
        <w:t>6-1</w:t>
      </w:r>
      <w:r w:rsidR="00775A9C">
        <w:rPr>
          <w:rFonts w:hint="eastAsia"/>
        </w:rPr>
        <w:t>8</w:t>
      </w:r>
      <w:r>
        <w:rPr>
          <w:rFonts w:hint="eastAsia"/>
        </w:rPr>
        <w:t>展示了</w:t>
      </w:r>
      <w:r>
        <w:rPr>
          <w:rFonts w:hint="eastAsia"/>
        </w:rPr>
        <w:t>ALLSVM</w:t>
      </w:r>
      <w:r>
        <w:rPr>
          <w:rFonts w:hint="eastAsia"/>
        </w:rPr>
        <w:t>对锅炉燃烧系统</w:t>
      </w:r>
      <w:proofErr w:type="gramStart"/>
      <w:r>
        <w:rPr>
          <w:rFonts w:hint="eastAsia"/>
        </w:rPr>
        <w:t>各预测</w:t>
      </w:r>
      <w:proofErr w:type="gramEnd"/>
      <w:r>
        <w:rPr>
          <w:rFonts w:hint="eastAsia"/>
        </w:rPr>
        <w:t>目标的多</w:t>
      </w:r>
      <w:proofErr w:type="gramStart"/>
      <w:r>
        <w:rPr>
          <w:rFonts w:hint="eastAsia"/>
        </w:rPr>
        <w:t>步预测</w:t>
      </w:r>
      <w:proofErr w:type="gramEnd"/>
      <w:r>
        <w:rPr>
          <w:rFonts w:hint="eastAsia"/>
        </w:rPr>
        <w:t>结果曲线。图中红色曲线代表</w:t>
      </w:r>
      <w:r>
        <w:rPr>
          <w:rFonts w:hint="eastAsia"/>
        </w:rPr>
        <w:t>8</w:t>
      </w:r>
      <w:r>
        <w:t>00</w:t>
      </w:r>
      <w:r>
        <w:rPr>
          <w:rFonts w:hint="eastAsia"/>
        </w:rPr>
        <w:t>组连续的历史观测值，其余为前向</w:t>
      </w:r>
      <w:r>
        <w:rPr>
          <w:rFonts w:hint="eastAsia"/>
        </w:rPr>
        <w:t>1</w:t>
      </w:r>
      <w:r>
        <w:t>5</w:t>
      </w:r>
      <w:r>
        <w:rPr>
          <w:rFonts w:hint="eastAsia"/>
        </w:rPr>
        <w:t>步预测曲线。如</w:t>
      </w:r>
      <w:r>
        <w:rPr>
          <w:rFonts w:hint="eastAsia"/>
        </w:rPr>
        <w:t>6-16 (a)</w:t>
      </w:r>
      <w:r>
        <w:rPr>
          <w:rFonts w:hint="eastAsia"/>
        </w:rPr>
        <w:t>中，前向</w:t>
      </w:r>
      <w:r>
        <w:rPr>
          <w:rFonts w:hint="eastAsia"/>
        </w:rPr>
        <w:t>15</w:t>
      </w:r>
      <w:r>
        <w:rPr>
          <w:rFonts w:hint="eastAsia"/>
        </w:rPr>
        <w:t>步的预测趋势基本与观测的</w:t>
      </w:r>
      <w:r>
        <w:rPr>
          <w:rFonts w:hint="eastAsia"/>
        </w:rPr>
        <w:t>NOx</w:t>
      </w:r>
      <w:r>
        <w:rPr>
          <w:rFonts w:hint="eastAsia"/>
        </w:rPr>
        <w:t>浓度实际变化趋势保持一致，能准确反映锅炉燃烧系统的</w:t>
      </w:r>
      <w:r>
        <w:rPr>
          <w:rFonts w:hint="eastAsia"/>
        </w:rPr>
        <w:t>NOx</w:t>
      </w:r>
      <w:r>
        <w:rPr>
          <w:rFonts w:hint="eastAsia"/>
        </w:rPr>
        <w:t>排放特性。同样地，在其余预测任务中，</w:t>
      </w:r>
      <w:r>
        <w:rPr>
          <w:rFonts w:hint="eastAsia"/>
        </w:rPr>
        <w:t>ALSSVM</w:t>
      </w:r>
      <w:r>
        <w:rPr>
          <w:rFonts w:hint="eastAsia"/>
        </w:rPr>
        <w:t>模型也表现出优异的多</w:t>
      </w:r>
      <w:r>
        <w:rPr>
          <w:rFonts w:hint="eastAsia"/>
        </w:rPr>
        <w:lastRenderedPageBreak/>
        <w:t>步预测性能。</w:t>
      </w:r>
    </w:p>
    <w:p w14:paraId="0E49008E" w14:textId="1781BC13" w:rsidR="00332B12" w:rsidRPr="002D33B4" w:rsidRDefault="00512A79" w:rsidP="00512A79">
      <w:pPr>
        <w:pStyle w:val="af6"/>
        <w:ind w:firstLine="480"/>
      </w:pPr>
      <w:r>
        <w:rPr>
          <w:rFonts w:hint="eastAsia"/>
        </w:rPr>
        <w:t>在锅炉燃烧系统的</w:t>
      </w:r>
      <w:r>
        <w:rPr>
          <w:rFonts w:hint="eastAsia"/>
        </w:rPr>
        <w:t>4</w:t>
      </w:r>
      <w:r>
        <w:rPr>
          <w:rFonts w:hint="eastAsia"/>
        </w:rPr>
        <w:t>个预测目标中，排烟温度的动态建模最准确，其预测结果的</w:t>
      </w:r>
      <w:r>
        <w:rPr>
          <w:rFonts w:hint="eastAsia"/>
        </w:rPr>
        <w:t>1</w:t>
      </w:r>
      <w:r>
        <w:rPr>
          <w:rFonts w:hint="eastAsia"/>
        </w:rPr>
        <w:t>到</w:t>
      </w:r>
      <w:r>
        <w:rPr>
          <w:rFonts w:hint="eastAsia"/>
        </w:rPr>
        <w:t>1</w:t>
      </w:r>
      <w:r>
        <w:t>5</w:t>
      </w:r>
      <w:r>
        <w:rPr>
          <w:rFonts w:hint="eastAsia"/>
        </w:rPr>
        <w:t>步的</w:t>
      </w:r>
      <w:r>
        <w:rPr>
          <w:rFonts w:hint="eastAsia"/>
        </w:rPr>
        <w:t>MAPE</w:t>
      </w:r>
      <w:r>
        <w:rPr>
          <w:rFonts w:hint="eastAsia"/>
        </w:rPr>
        <w:t>为</w:t>
      </w:r>
      <w:r>
        <w:rPr>
          <w:rFonts w:hint="eastAsia"/>
        </w:rPr>
        <w:t>0</w:t>
      </w:r>
      <w:r>
        <w:t>.</w:t>
      </w:r>
      <w:r>
        <w:rPr>
          <w:rFonts w:hint="eastAsia"/>
        </w:rPr>
        <w:t>42</w:t>
      </w:r>
      <w:r>
        <w:t>%</w:t>
      </w:r>
      <w:r>
        <w:rPr>
          <w:rFonts w:hint="eastAsia"/>
        </w:rPr>
        <w:t>；</w:t>
      </w:r>
      <w:proofErr w:type="gramStart"/>
      <w:r>
        <w:rPr>
          <w:rFonts w:hint="eastAsia"/>
        </w:rPr>
        <w:t>再热汽温模型</w:t>
      </w:r>
      <w:proofErr w:type="gramEnd"/>
      <w:r>
        <w:rPr>
          <w:rFonts w:hint="eastAsia"/>
        </w:rPr>
        <w:t>预测结果的</w:t>
      </w:r>
      <w:r>
        <w:rPr>
          <w:rFonts w:hint="eastAsia"/>
        </w:rPr>
        <w:t>1</w:t>
      </w:r>
      <w:r>
        <w:rPr>
          <w:rFonts w:hint="eastAsia"/>
        </w:rPr>
        <w:t>到</w:t>
      </w:r>
      <w:r>
        <w:rPr>
          <w:rFonts w:hint="eastAsia"/>
        </w:rPr>
        <w:t>1</w:t>
      </w:r>
      <w:r>
        <w:t>5</w:t>
      </w:r>
      <w:r>
        <w:rPr>
          <w:rFonts w:hint="eastAsia"/>
        </w:rPr>
        <w:t>步的</w:t>
      </w:r>
      <w:r>
        <w:rPr>
          <w:rFonts w:hint="eastAsia"/>
        </w:rPr>
        <w:t>MAPE</w:t>
      </w:r>
      <w:r>
        <w:rPr>
          <w:rFonts w:hint="eastAsia"/>
        </w:rPr>
        <w:t>为</w:t>
      </w:r>
      <w:r w:rsidRPr="00512A79">
        <w:rPr>
          <w:rFonts w:hint="eastAsia"/>
        </w:rPr>
        <w:t>0</w:t>
      </w:r>
      <w:r w:rsidRPr="00512A79">
        <w:t>.62</w:t>
      </w:r>
      <w:r w:rsidRPr="00512A79">
        <w:rPr>
          <w:rFonts w:hint="eastAsia"/>
        </w:rPr>
        <w:t>%</w:t>
      </w:r>
      <w:r>
        <w:rPr>
          <w:rFonts w:hint="eastAsia"/>
        </w:rPr>
        <w:t>，也具有较高的动态建模精度。相对而言，</w:t>
      </w:r>
      <w:r>
        <w:rPr>
          <w:rFonts w:hint="eastAsia"/>
        </w:rPr>
        <w:t>NOx</w:t>
      </w:r>
      <w:r>
        <w:rPr>
          <w:rFonts w:hint="eastAsia"/>
        </w:rPr>
        <w:t>和</w:t>
      </w:r>
      <w:r>
        <w:rPr>
          <w:rFonts w:hint="eastAsia"/>
        </w:rPr>
        <w:t>CO</w:t>
      </w:r>
      <w:r>
        <w:rPr>
          <w:rFonts w:hint="eastAsia"/>
        </w:rPr>
        <w:t>因本身波动较为剧烈</w:t>
      </w:r>
      <w:r w:rsidR="00BA6323">
        <w:rPr>
          <w:rFonts w:hint="eastAsia"/>
        </w:rPr>
        <w:t>，建立准确的动态模型较为困难，其预测结果的</w:t>
      </w:r>
      <w:r w:rsidR="00BA6323">
        <w:rPr>
          <w:rFonts w:hint="eastAsia"/>
        </w:rPr>
        <w:t>1</w:t>
      </w:r>
      <w:r w:rsidR="00BA6323">
        <w:rPr>
          <w:rFonts w:hint="eastAsia"/>
        </w:rPr>
        <w:t>到</w:t>
      </w:r>
      <w:r w:rsidR="00BA6323">
        <w:rPr>
          <w:rFonts w:hint="eastAsia"/>
        </w:rPr>
        <w:t>1</w:t>
      </w:r>
      <w:r w:rsidR="00BA6323">
        <w:t>5</w:t>
      </w:r>
      <w:r w:rsidR="00BA6323">
        <w:rPr>
          <w:rFonts w:hint="eastAsia"/>
        </w:rPr>
        <w:t>步的</w:t>
      </w:r>
      <w:r w:rsidR="00BA6323">
        <w:rPr>
          <w:rFonts w:hint="eastAsia"/>
        </w:rPr>
        <w:t>MAPE</w:t>
      </w:r>
      <w:r w:rsidR="00BA6323">
        <w:rPr>
          <w:rFonts w:hint="eastAsia"/>
        </w:rPr>
        <w:t>分别为</w:t>
      </w:r>
      <w:r w:rsidR="00BA6323" w:rsidRPr="00BA6323">
        <w:t>6.27</w:t>
      </w:r>
      <w:r w:rsidR="00BA6323" w:rsidRPr="00BA6323">
        <w:rPr>
          <w:rFonts w:hint="eastAsia"/>
        </w:rPr>
        <w:t>%</w:t>
      </w:r>
      <w:r w:rsidR="00BA6323" w:rsidRPr="00BA6323">
        <w:rPr>
          <w:rFonts w:hint="eastAsia"/>
        </w:rPr>
        <w:t>和</w:t>
      </w:r>
      <w:r w:rsidR="00BA6323">
        <w:rPr>
          <w:rFonts w:hint="eastAsia"/>
        </w:rPr>
        <w:t>1</w:t>
      </w:r>
      <w:r w:rsidR="00BA6323" w:rsidRPr="00BA6323">
        <w:rPr>
          <w:rFonts w:hint="eastAsia"/>
        </w:rPr>
        <w:t>1.4%</w:t>
      </w:r>
      <w:r w:rsidR="00BA6323" w:rsidRPr="00BA6323">
        <w:rPr>
          <w:rFonts w:hint="eastAsia"/>
        </w:rPr>
        <w:t>。</w:t>
      </w:r>
      <w:r w:rsidR="002D33B4">
        <w:rPr>
          <w:rFonts w:hint="eastAsia"/>
        </w:rPr>
        <w:t>综上所诉</w:t>
      </w:r>
      <w:r w:rsidR="002D33B4" w:rsidRPr="002D33B4">
        <w:rPr>
          <w:rFonts w:hint="eastAsia"/>
        </w:rPr>
        <w:t>，通过在线</w:t>
      </w:r>
      <w:r w:rsidR="002D33B4">
        <w:rPr>
          <w:rFonts w:hint="eastAsia"/>
        </w:rPr>
        <w:t>自适应</w:t>
      </w:r>
      <w:r w:rsidR="002D33B4" w:rsidRPr="002D33B4">
        <w:rPr>
          <w:rFonts w:hint="eastAsia"/>
        </w:rPr>
        <w:t>最小二乘支持</w:t>
      </w:r>
      <w:proofErr w:type="gramStart"/>
      <w:r w:rsidR="002D33B4" w:rsidRPr="002D33B4">
        <w:rPr>
          <w:rFonts w:hint="eastAsia"/>
        </w:rPr>
        <w:t>向量机方法</w:t>
      </w:r>
      <w:proofErr w:type="gramEnd"/>
      <w:r w:rsidR="002D33B4" w:rsidRPr="002D33B4">
        <w:rPr>
          <w:rFonts w:hint="eastAsia"/>
        </w:rPr>
        <w:t>建立的锅炉燃烧系统动态模型兼具良好的自适应性和</w:t>
      </w:r>
      <w:r w:rsidR="002D33B4">
        <w:rPr>
          <w:rFonts w:hint="eastAsia"/>
        </w:rPr>
        <w:t>多</w:t>
      </w:r>
      <w:proofErr w:type="gramStart"/>
      <w:r w:rsidR="002D33B4">
        <w:rPr>
          <w:rFonts w:hint="eastAsia"/>
        </w:rPr>
        <w:t>步预测</w:t>
      </w:r>
      <w:proofErr w:type="gramEnd"/>
      <w:r w:rsidR="002D33B4">
        <w:rPr>
          <w:rFonts w:hint="eastAsia"/>
        </w:rPr>
        <w:t>精度</w:t>
      </w:r>
      <w:r w:rsidR="002D33B4" w:rsidRPr="002D33B4">
        <w:rPr>
          <w:rFonts w:hint="eastAsia"/>
        </w:rPr>
        <w:t>，为下一步燃烧优化计算打下了良好的基础。</w:t>
      </w:r>
    </w:p>
    <w:p w14:paraId="6E301A20" w14:textId="29628EF5" w:rsidR="00380EEC" w:rsidRPr="00380EEC" w:rsidRDefault="000A33DC" w:rsidP="00380EEC">
      <w:pPr>
        <w:pStyle w:val="3"/>
      </w:pPr>
      <w:bookmarkStart w:id="38" w:name="_Toc174312411"/>
      <w:r>
        <w:rPr>
          <w:rFonts w:hint="eastAsia"/>
        </w:rPr>
        <w:t>锅炉燃烧系统优化控制仿真</w:t>
      </w:r>
      <w:bookmarkEnd w:id="38"/>
    </w:p>
    <w:p w14:paraId="7580CF06" w14:textId="2273C9D8" w:rsidR="00380EEC" w:rsidRDefault="00380EEC" w:rsidP="007604BD">
      <w:pPr>
        <w:pStyle w:val="af6"/>
        <w:ind w:firstLine="480"/>
      </w:pPr>
      <w:r>
        <w:rPr>
          <w:rFonts w:hint="eastAsia"/>
        </w:rPr>
        <w:t>另取</w:t>
      </w:r>
      <w:r>
        <w:rPr>
          <w:rFonts w:hint="eastAsia"/>
        </w:rPr>
        <w:t>8</w:t>
      </w:r>
      <w:r>
        <w:t>000</w:t>
      </w:r>
      <w:r>
        <w:rPr>
          <w:rFonts w:hint="eastAsia"/>
        </w:rPr>
        <w:t>组历史运行数</w:t>
      </w:r>
      <w:r w:rsidRPr="00407F09">
        <w:rPr>
          <w:rFonts w:hint="eastAsia"/>
        </w:rPr>
        <w:t>据用</w:t>
      </w:r>
      <w:bookmarkStart w:id="39" w:name="_Hlk167635907"/>
      <w:r w:rsidRPr="00407F09">
        <w:rPr>
          <w:rFonts w:hint="eastAsia"/>
        </w:rPr>
        <w:t>于优化控制锅炉燃烧系统的仿真分析</w:t>
      </w:r>
      <w:bookmarkEnd w:id="39"/>
      <w:r w:rsidRPr="00407F09">
        <w:rPr>
          <w:rFonts w:hint="eastAsia"/>
        </w:rPr>
        <w:t>。</w:t>
      </w:r>
      <w:r w:rsidR="003367BA" w:rsidRPr="00380EEC">
        <w:rPr>
          <w:rFonts w:hint="eastAsia"/>
        </w:rPr>
        <w:t>在上述燃烧模型的基础上进行优化仿真</w:t>
      </w:r>
      <w:r w:rsidR="00B50500">
        <w:rPr>
          <w:rFonts w:hint="eastAsia"/>
        </w:rPr>
        <w:t>，</w:t>
      </w:r>
      <w:r w:rsidR="003367BA" w:rsidRPr="00380EEC">
        <w:rPr>
          <w:rFonts w:hint="eastAsia"/>
        </w:rPr>
        <w:t>预测步数取</w:t>
      </w:r>
      <w:r w:rsidR="003367BA" w:rsidRPr="00380EEC">
        <w:t>20</w:t>
      </w:r>
      <w:r w:rsidR="003367BA" w:rsidRPr="00380EEC">
        <w:rPr>
          <w:rFonts w:hint="eastAsia"/>
        </w:rPr>
        <w:t>，</w:t>
      </w:r>
      <w:r w:rsidR="00B50500">
        <w:rPr>
          <w:rFonts w:hint="eastAsia"/>
        </w:rPr>
        <w:t>表</w:t>
      </w:r>
      <w:r w:rsidR="00B50500">
        <w:rPr>
          <w:rFonts w:hint="eastAsia"/>
        </w:rPr>
        <w:t>6-2</w:t>
      </w:r>
      <w:r w:rsidR="00B50500">
        <w:rPr>
          <w:rFonts w:hint="eastAsia"/>
        </w:rPr>
        <w:t>展示了锅炉燃烧系统各控制量的约束设置，其中</w:t>
      </w:r>
      <w:r w:rsidR="003367BA" w:rsidRPr="00380EEC">
        <w:rPr>
          <w:rFonts w:hint="eastAsia"/>
        </w:rPr>
        <w:t>给煤量寻优范围</w:t>
      </w:r>
      <w:proofErr w:type="gramStart"/>
      <w:r w:rsidR="003367BA" w:rsidRPr="00380EEC">
        <w:rPr>
          <w:rFonts w:hint="eastAsia"/>
        </w:rPr>
        <w:t>取实际</w:t>
      </w:r>
      <w:proofErr w:type="gramEnd"/>
      <w:r w:rsidR="003367BA" w:rsidRPr="00380EEC">
        <w:rPr>
          <w:rFonts w:hint="eastAsia"/>
        </w:rPr>
        <w:t>值上下±</w:t>
      </w:r>
      <w:r w:rsidR="00B50500">
        <w:rPr>
          <w:rFonts w:hint="eastAsia"/>
        </w:rPr>
        <w:t xml:space="preserve">8 </w:t>
      </w:r>
      <w:r w:rsidR="003367BA" w:rsidRPr="00380EEC">
        <w:rPr>
          <w:rFonts w:hint="eastAsia"/>
        </w:rPr>
        <w:t>t</w:t>
      </w:r>
      <w:r w:rsidR="003367BA" w:rsidRPr="00380EEC">
        <w:t>/h</w:t>
      </w:r>
      <w:r w:rsidR="003367BA" w:rsidRPr="00380EEC">
        <w:rPr>
          <w:rFonts w:hint="eastAsia"/>
        </w:rPr>
        <w:t>，速率约束</w:t>
      </w:r>
      <w:r w:rsidR="003367BA" w:rsidRPr="00380EEC">
        <w:rPr>
          <w:rFonts w:hint="eastAsia"/>
        </w:rPr>
        <w:t>0</w:t>
      </w:r>
      <w:r w:rsidR="003367BA" w:rsidRPr="00380EEC">
        <w:t>.2</w:t>
      </w:r>
      <w:r w:rsidR="00B50500">
        <w:rPr>
          <w:rFonts w:hint="eastAsia"/>
        </w:rPr>
        <w:t xml:space="preserve"> </w:t>
      </w:r>
      <w:r w:rsidR="003367BA" w:rsidRPr="00380EEC">
        <w:rPr>
          <w:rFonts w:hint="eastAsia"/>
        </w:rPr>
        <w:t>t</w:t>
      </w:r>
      <w:r w:rsidR="003367BA" w:rsidRPr="00380EEC">
        <w:t>/h</w:t>
      </w:r>
      <w:r w:rsidR="003367BA" w:rsidRPr="00380EEC">
        <w:rPr>
          <w:rFonts w:hint="eastAsia"/>
        </w:rPr>
        <w:t>，二次风和燃尽风的寻优范围</w:t>
      </w:r>
      <w:proofErr w:type="gramStart"/>
      <w:r w:rsidR="003367BA" w:rsidRPr="00380EEC">
        <w:rPr>
          <w:rFonts w:hint="eastAsia"/>
        </w:rPr>
        <w:t>取实际</w:t>
      </w:r>
      <w:proofErr w:type="gramEnd"/>
      <w:r w:rsidR="003367BA" w:rsidRPr="00380EEC">
        <w:rPr>
          <w:rFonts w:hint="eastAsia"/>
        </w:rPr>
        <w:t>值上下±</w:t>
      </w:r>
      <w:r w:rsidR="003367BA" w:rsidRPr="00380EEC">
        <w:t>1</w:t>
      </w:r>
      <w:r w:rsidR="00B50500">
        <w:rPr>
          <w:rFonts w:hint="eastAsia"/>
        </w:rPr>
        <w:t>5</w:t>
      </w:r>
      <w:r w:rsidR="003367BA" w:rsidRPr="00380EEC">
        <w:rPr>
          <w:rFonts w:hint="eastAsia"/>
        </w:rPr>
        <w:t>%</w:t>
      </w:r>
      <w:r w:rsidR="003367BA" w:rsidRPr="00380EEC">
        <w:rPr>
          <w:rFonts w:hint="eastAsia"/>
        </w:rPr>
        <w:t>，速率约束为</w:t>
      </w:r>
      <w:r w:rsidR="00B50500">
        <w:rPr>
          <w:rFonts w:hint="eastAsia"/>
        </w:rPr>
        <w:t>3</w:t>
      </w:r>
      <w:r w:rsidR="003367BA" w:rsidRPr="00380EEC">
        <w:rPr>
          <w:rFonts w:hint="eastAsia"/>
        </w:rPr>
        <w:t>%</w:t>
      </w:r>
      <w:r w:rsidR="003367BA" w:rsidRPr="00380EEC">
        <w:rPr>
          <w:rFonts w:hint="eastAsia"/>
        </w:rPr>
        <w:t>，氧量定值寻优范围</w:t>
      </w:r>
      <w:proofErr w:type="gramStart"/>
      <w:r w:rsidR="003367BA" w:rsidRPr="00380EEC">
        <w:rPr>
          <w:rFonts w:hint="eastAsia"/>
        </w:rPr>
        <w:t>取实际</w:t>
      </w:r>
      <w:proofErr w:type="gramEnd"/>
      <w:r w:rsidR="003367BA" w:rsidRPr="00380EEC">
        <w:rPr>
          <w:rFonts w:hint="eastAsia"/>
        </w:rPr>
        <w:t>值上下±</w:t>
      </w:r>
      <w:r w:rsidR="00B50500">
        <w:rPr>
          <w:rFonts w:hint="eastAsia"/>
        </w:rPr>
        <w:t>1</w:t>
      </w:r>
      <w:r w:rsidR="003367BA" w:rsidRPr="00380EEC">
        <w:rPr>
          <w:rFonts w:hint="eastAsia"/>
        </w:rPr>
        <w:t>%</w:t>
      </w:r>
      <w:r w:rsidR="003367BA" w:rsidRPr="00380EEC">
        <w:rPr>
          <w:rFonts w:hint="eastAsia"/>
        </w:rPr>
        <w:t>，速率约束为</w:t>
      </w:r>
      <w:r w:rsidR="003367BA" w:rsidRPr="00380EEC">
        <w:rPr>
          <w:rFonts w:hint="eastAsia"/>
        </w:rPr>
        <w:t>0</w:t>
      </w:r>
      <w:r w:rsidR="003367BA" w:rsidRPr="00380EEC">
        <w:t>.2</w:t>
      </w:r>
      <w:r w:rsidR="003367BA" w:rsidRPr="00380EEC">
        <w:rPr>
          <w:rFonts w:hint="eastAsia"/>
        </w:rPr>
        <w:t>%</w:t>
      </w:r>
      <w:r w:rsidR="003367BA" w:rsidRPr="00380EEC">
        <w:rPr>
          <w:rFonts w:hint="eastAsia"/>
        </w:rPr>
        <w:t>。</w:t>
      </w:r>
    </w:p>
    <w:p w14:paraId="0FB8CE3F" w14:textId="45B38B2D" w:rsidR="00380EEC" w:rsidRDefault="00380EEC" w:rsidP="00380EEC">
      <w:pPr>
        <w:pStyle w:val="af6"/>
        <w:ind w:firstLineChars="0" w:firstLine="0"/>
        <w:jc w:val="center"/>
      </w:pPr>
      <w:r>
        <w:rPr>
          <w:rFonts w:hint="eastAsia"/>
        </w:rPr>
        <w:t>表</w:t>
      </w:r>
      <w:r>
        <w:rPr>
          <w:rFonts w:hint="eastAsia"/>
        </w:rPr>
        <w:t>6-2</w:t>
      </w:r>
      <w:r>
        <w:t xml:space="preserve"> </w:t>
      </w:r>
      <w:r>
        <w:rPr>
          <w:rFonts w:hint="eastAsia"/>
        </w:rPr>
        <w:t>锅炉燃烧系统各控制量的约束条件设置</w:t>
      </w:r>
    </w:p>
    <w:tbl>
      <w:tblPr>
        <w:tblStyle w:val="af2"/>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1476"/>
        <w:gridCol w:w="1476"/>
        <w:gridCol w:w="1056"/>
        <w:gridCol w:w="1056"/>
        <w:gridCol w:w="1056"/>
        <w:gridCol w:w="1056"/>
      </w:tblGrid>
      <w:tr w:rsidR="00380EEC" w:rsidRPr="00F43872" w14:paraId="6A97FC91" w14:textId="77777777" w:rsidTr="00F43390">
        <w:trPr>
          <w:jc w:val="center"/>
        </w:trPr>
        <w:tc>
          <w:tcPr>
            <w:tcW w:w="0" w:type="auto"/>
            <w:tcBorders>
              <w:top w:val="single" w:sz="4" w:space="0" w:color="auto"/>
              <w:bottom w:val="single" w:sz="4" w:space="0" w:color="auto"/>
            </w:tcBorders>
            <w:vAlign w:val="center"/>
          </w:tcPr>
          <w:p w14:paraId="3FCCEE39" w14:textId="77777777" w:rsidR="00380EEC" w:rsidRPr="00F43872" w:rsidRDefault="00380EEC" w:rsidP="00F43390">
            <w:pPr>
              <w:pStyle w:val="afffc"/>
              <w:jc w:val="center"/>
              <w:rPr>
                <w:sz w:val="21"/>
                <w:szCs w:val="21"/>
              </w:rPr>
            </w:pPr>
            <w:r w:rsidRPr="00F43872">
              <w:rPr>
                <w:rFonts w:hint="eastAsia"/>
                <w:sz w:val="21"/>
                <w:szCs w:val="21"/>
              </w:rPr>
              <w:t>控制量</w:t>
            </w:r>
          </w:p>
        </w:tc>
        <w:tc>
          <w:tcPr>
            <w:tcW w:w="0" w:type="auto"/>
            <w:tcBorders>
              <w:top w:val="single" w:sz="4" w:space="0" w:color="auto"/>
              <w:bottom w:val="single" w:sz="4" w:space="0" w:color="auto"/>
            </w:tcBorders>
            <w:vAlign w:val="center"/>
          </w:tcPr>
          <w:p w14:paraId="33DBE869" w14:textId="77777777" w:rsidR="00380EEC" w:rsidRPr="00F43872" w:rsidRDefault="00380EEC" w:rsidP="00F43390">
            <w:pPr>
              <w:pStyle w:val="afffc"/>
              <w:jc w:val="center"/>
              <w:rPr>
                <w:sz w:val="21"/>
                <w:szCs w:val="21"/>
              </w:rPr>
            </w:pPr>
            <w:r w:rsidRPr="00F43872">
              <w:rPr>
                <w:rFonts w:hint="eastAsia"/>
                <w:sz w:val="21"/>
                <w:szCs w:val="21"/>
              </w:rPr>
              <w:t>优化区间上限</w:t>
            </w:r>
          </w:p>
        </w:tc>
        <w:tc>
          <w:tcPr>
            <w:tcW w:w="0" w:type="auto"/>
            <w:tcBorders>
              <w:top w:val="single" w:sz="4" w:space="0" w:color="auto"/>
              <w:bottom w:val="single" w:sz="4" w:space="0" w:color="auto"/>
            </w:tcBorders>
            <w:vAlign w:val="center"/>
          </w:tcPr>
          <w:p w14:paraId="166FC69C" w14:textId="77777777" w:rsidR="00380EEC" w:rsidRPr="00F43872" w:rsidRDefault="00380EEC" w:rsidP="00F43390">
            <w:pPr>
              <w:pStyle w:val="afffc"/>
              <w:jc w:val="center"/>
              <w:rPr>
                <w:sz w:val="21"/>
                <w:szCs w:val="21"/>
              </w:rPr>
            </w:pPr>
            <w:r w:rsidRPr="00F43872">
              <w:rPr>
                <w:rFonts w:hint="eastAsia"/>
                <w:sz w:val="21"/>
                <w:szCs w:val="21"/>
              </w:rPr>
              <w:t>优化区间下限</w:t>
            </w:r>
          </w:p>
        </w:tc>
        <w:tc>
          <w:tcPr>
            <w:tcW w:w="0" w:type="auto"/>
            <w:tcBorders>
              <w:top w:val="single" w:sz="4" w:space="0" w:color="auto"/>
              <w:bottom w:val="single" w:sz="4" w:space="0" w:color="auto"/>
            </w:tcBorders>
            <w:vAlign w:val="center"/>
          </w:tcPr>
          <w:p w14:paraId="59230691" w14:textId="77777777" w:rsidR="00380EEC" w:rsidRPr="00F43872" w:rsidRDefault="00380EEC" w:rsidP="00F43390">
            <w:pPr>
              <w:pStyle w:val="afffc"/>
              <w:jc w:val="center"/>
              <w:rPr>
                <w:sz w:val="21"/>
                <w:szCs w:val="21"/>
              </w:rPr>
            </w:pPr>
            <w:r w:rsidRPr="00F43872">
              <w:rPr>
                <w:rFonts w:hint="eastAsia"/>
                <w:sz w:val="21"/>
                <w:szCs w:val="21"/>
              </w:rPr>
              <w:t>速率上限</w:t>
            </w:r>
          </w:p>
        </w:tc>
        <w:tc>
          <w:tcPr>
            <w:tcW w:w="0" w:type="auto"/>
            <w:tcBorders>
              <w:top w:val="single" w:sz="4" w:space="0" w:color="auto"/>
              <w:bottom w:val="single" w:sz="4" w:space="0" w:color="auto"/>
            </w:tcBorders>
            <w:vAlign w:val="center"/>
          </w:tcPr>
          <w:p w14:paraId="2FBFD5D9" w14:textId="77777777" w:rsidR="00380EEC" w:rsidRPr="00F43872" w:rsidRDefault="00380EEC" w:rsidP="00F43390">
            <w:pPr>
              <w:pStyle w:val="afffc"/>
              <w:jc w:val="center"/>
              <w:rPr>
                <w:sz w:val="21"/>
                <w:szCs w:val="21"/>
              </w:rPr>
            </w:pPr>
            <w:r w:rsidRPr="00F43872">
              <w:rPr>
                <w:rFonts w:hint="eastAsia"/>
                <w:sz w:val="21"/>
                <w:szCs w:val="21"/>
              </w:rPr>
              <w:t>速率下限</w:t>
            </w:r>
          </w:p>
        </w:tc>
        <w:tc>
          <w:tcPr>
            <w:tcW w:w="0" w:type="auto"/>
            <w:tcBorders>
              <w:top w:val="single" w:sz="4" w:space="0" w:color="auto"/>
              <w:bottom w:val="single" w:sz="4" w:space="0" w:color="auto"/>
            </w:tcBorders>
            <w:vAlign w:val="center"/>
          </w:tcPr>
          <w:p w14:paraId="6D7BB242" w14:textId="77777777" w:rsidR="00380EEC" w:rsidRPr="00F43872" w:rsidRDefault="00380EEC" w:rsidP="00F43390">
            <w:pPr>
              <w:pStyle w:val="afffc"/>
              <w:jc w:val="center"/>
              <w:rPr>
                <w:sz w:val="21"/>
                <w:szCs w:val="21"/>
              </w:rPr>
            </w:pPr>
            <w:r w:rsidRPr="00F43872">
              <w:rPr>
                <w:rFonts w:hint="eastAsia"/>
                <w:sz w:val="21"/>
                <w:szCs w:val="21"/>
              </w:rPr>
              <w:t>绝对上限</w:t>
            </w:r>
          </w:p>
        </w:tc>
        <w:tc>
          <w:tcPr>
            <w:tcW w:w="0" w:type="auto"/>
            <w:tcBorders>
              <w:top w:val="single" w:sz="4" w:space="0" w:color="auto"/>
              <w:bottom w:val="single" w:sz="4" w:space="0" w:color="auto"/>
            </w:tcBorders>
            <w:vAlign w:val="center"/>
          </w:tcPr>
          <w:p w14:paraId="3D72724E" w14:textId="77777777" w:rsidR="00380EEC" w:rsidRPr="00F43872" w:rsidRDefault="00380EEC" w:rsidP="00F43390">
            <w:pPr>
              <w:pStyle w:val="afffc"/>
              <w:jc w:val="center"/>
              <w:rPr>
                <w:sz w:val="21"/>
                <w:szCs w:val="21"/>
              </w:rPr>
            </w:pPr>
            <w:r w:rsidRPr="00F43872">
              <w:rPr>
                <w:rFonts w:hint="eastAsia"/>
                <w:sz w:val="21"/>
                <w:szCs w:val="21"/>
              </w:rPr>
              <w:t>绝对下限</w:t>
            </w:r>
          </w:p>
        </w:tc>
      </w:tr>
      <w:tr w:rsidR="00380EEC" w:rsidRPr="00F43872" w14:paraId="30372649" w14:textId="77777777" w:rsidTr="00F43390">
        <w:trPr>
          <w:jc w:val="center"/>
        </w:trPr>
        <w:tc>
          <w:tcPr>
            <w:tcW w:w="0" w:type="auto"/>
            <w:tcBorders>
              <w:top w:val="single" w:sz="4" w:space="0" w:color="auto"/>
            </w:tcBorders>
            <w:vAlign w:val="center"/>
          </w:tcPr>
          <w:p w14:paraId="63C12588" w14:textId="77777777" w:rsidR="00380EEC" w:rsidRPr="00F43872" w:rsidRDefault="00380EEC" w:rsidP="00F43390">
            <w:pPr>
              <w:pStyle w:val="afffc"/>
              <w:jc w:val="center"/>
              <w:rPr>
                <w:sz w:val="21"/>
                <w:szCs w:val="21"/>
              </w:rPr>
            </w:pPr>
            <w:r w:rsidRPr="00F43872">
              <w:rPr>
                <w:rFonts w:hint="eastAsia"/>
                <w:sz w:val="21"/>
                <w:szCs w:val="21"/>
              </w:rPr>
              <w:t>给煤量百分比</w:t>
            </w:r>
          </w:p>
        </w:tc>
        <w:tc>
          <w:tcPr>
            <w:tcW w:w="0" w:type="auto"/>
            <w:tcBorders>
              <w:top w:val="single" w:sz="4" w:space="0" w:color="auto"/>
            </w:tcBorders>
            <w:vAlign w:val="center"/>
          </w:tcPr>
          <w:p w14:paraId="03C9D0F7" w14:textId="221B7BA8" w:rsidR="00380EEC" w:rsidRPr="00F43872" w:rsidRDefault="00380EEC" w:rsidP="00F43390">
            <w:pPr>
              <w:pStyle w:val="afffc"/>
              <w:jc w:val="center"/>
              <w:rPr>
                <w:sz w:val="21"/>
                <w:szCs w:val="21"/>
              </w:rPr>
            </w:pPr>
            <w:r w:rsidRPr="00F43872">
              <w:rPr>
                <w:rFonts w:hint="eastAsia"/>
                <w:sz w:val="21"/>
                <w:szCs w:val="21"/>
              </w:rPr>
              <w:t>+</w:t>
            </w:r>
            <w:r w:rsidR="00B50500">
              <w:rPr>
                <w:rFonts w:hint="eastAsia"/>
                <w:sz w:val="21"/>
                <w:szCs w:val="21"/>
              </w:rPr>
              <w:t>8</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70623F30" w14:textId="6F6B0A0A" w:rsidR="00380EEC" w:rsidRPr="00F43872" w:rsidRDefault="00380EEC" w:rsidP="00F43390">
            <w:pPr>
              <w:pStyle w:val="afffc"/>
              <w:jc w:val="center"/>
              <w:rPr>
                <w:sz w:val="21"/>
                <w:szCs w:val="21"/>
              </w:rPr>
            </w:pPr>
            <w:r w:rsidRPr="00F43872">
              <w:rPr>
                <w:sz w:val="21"/>
                <w:szCs w:val="21"/>
              </w:rPr>
              <w:t>-</w:t>
            </w:r>
            <w:r w:rsidR="00B50500">
              <w:rPr>
                <w:rFonts w:hint="eastAsia"/>
                <w:sz w:val="21"/>
                <w:szCs w:val="21"/>
              </w:rPr>
              <w:t>8</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041EFBC5" w14:textId="60526C08" w:rsidR="00380EEC" w:rsidRPr="00F43872" w:rsidRDefault="00380EEC" w:rsidP="00F43390">
            <w:pPr>
              <w:pStyle w:val="afffc"/>
              <w:jc w:val="center"/>
              <w:rPr>
                <w:sz w:val="21"/>
                <w:szCs w:val="21"/>
              </w:rPr>
            </w:pPr>
            <w:r w:rsidRPr="00F43872">
              <w:rPr>
                <w:rFonts w:hint="eastAsia"/>
                <w:sz w:val="21"/>
                <w:szCs w:val="21"/>
              </w:rPr>
              <w:t>+</w:t>
            </w:r>
            <w:r w:rsidR="007604BD">
              <w:rPr>
                <w:rFonts w:hint="eastAsia"/>
                <w:sz w:val="21"/>
                <w:szCs w:val="21"/>
              </w:rPr>
              <w:t>0.2</w:t>
            </w:r>
            <w:r w:rsidRPr="00F43872">
              <w:rPr>
                <w:sz w:val="21"/>
                <w:szCs w:val="21"/>
              </w:rPr>
              <w:t xml:space="preserve"> </w:t>
            </w:r>
            <w:r w:rsidR="007604BD">
              <w:rPr>
                <w:rFonts w:hint="eastAsia"/>
                <w:sz w:val="21"/>
                <w:szCs w:val="21"/>
              </w:rPr>
              <w:t>T/h</w:t>
            </w:r>
          </w:p>
        </w:tc>
        <w:tc>
          <w:tcPr>
            <w:tcW w:w="0" w:type="auto"/>
            <w:tcBorders>
              <w:top w:val="single" w:sz="4" w:space="0" w:color="auto"/>
            </w:tcBorders>
            <w:vAlign w:val="center"/>
          </w:tcPr>
          <w:p w14:paraId="33AD5443" w14:textId="7DF2589E" w:rsidR="00380EEC" w:rsidRPr="00F43872" w:rsidRDefault="007604BD" w:rsidP="00F43390">
            <w:pPr>
              <w:pStyle w:val="afffc"/>
              <w:jc w:val="center"/>
              <w:rPr>
                <w:sz w:val="21"/>
                <w:szCs w:val="21"/>
              </w:rPr>
            </w:pPr>
            <w:r>
              <w:rPr>
                <w:rFonts w:hint="eastAsia"/>
                <w:sz w:val="21"/>
                <w:szCs w:val="21"/>
              </w:rPr>
              <w:t>-0.2</w:t>
            </w:r>
            <w:r w:rsidR="00380EEC" w:rsidRPr="00F43872">
              <w:rPr>
                <w:sz w:val="21"/>
                <w:szCs w:val="21"/>
              </w:rPr>
              <w:t xml:space="preserve"> T</w:t>
            </w:r>
            <w:r>
              <w:rPr>
                <w:rFonts w:hint="eastAsia"/>
                <w:sz w:val="21"/>
                <w:szCs w:val="21"/>
              </w:rPr>
              <w:t>/h</w:t>
            </w:r>
          </w:p>
        </w:tc>
        <w:tc>
          <w:tcPr>
            <w:tcW w:w="0" w:type="auto"/>
            <w:tcBorders>
              <w:top w:val="single" w:sz="4" w:space="0" w:color="auto"/>
            </w:tcBorders>
            <w:vAlign w:val="center"/>
          </w:tcPr>
          <w:p w14:paraId="1B8661D0" w14:textId="5C58F586" w:rsidR="00380EEC" w:rsidRPr="00F43872" w:rsidRDefault="00A52E62" w:rsidP="00F43390">
            <w:pPr>
              <w:pStyle w:val="afffc"/>
              <w:jc w:val="center"/>
              <w:rPr>
                <w:sz w:val="21"/>
                <w:szCs w:val="21"/>
              </w:rPr>
            </w:pPr>
            <w:r>
              <w:rPr>
                <w:rFonts w:hint="eastAsia"/>
                <w:sz w:val="21"/>
                <w:szCs w:val="21"/>
              </w:rPr>
              <w:t>5</w:t>
            </w:r>
            <w:r w:rsidR="007604BD">
              <w:rPr>
                <w:rFonts w:hint="eastAsia"/>
                <w:sz w:val="21"/>
                <w:szCs w:val="21"/>
              </w:rPr>
              <w:t xml:space="preserve">0 </w:t>
            </w:r>
            <w:r w:rsidR="007604BD" w:rsidRPr="00F43872">
              <w:rPr>
                <w:sz w:val="21"/>
                <w:szCs w:val="21"/>
              </w:rPr>
              <w:t>T</w:t>
            </w:r>
            <w:r w:rsidR="007604BD">
              <w:rPr>
                <w:rFonts w:hint="eastAsia"/>
                <w:sz w:val="21"/>
                <w:szCs w:val="21"/>
              </w:rPr>
              <w:t>/h</w:t>
            </w:r>
          </w:p>
        </w:tc>
        <w:tc>
          <w:tcPr>
            <w:tcW w:w="0" w:type="auto"/>
            <w:tcBorders>
              <w:top w:val="single" w:sz="4" w:space="0" w:color="auto"/>
            </w:tcBorders>
            <w:vAlign w:val="center"/>
          </w:tcPr>
          <w:p w14:paraId="0D632961" w14:textId="1E351CC4" w:rsidR="00380EEC" w:rsidRPr="00F43872" w:rsidRDefault="007604BD" w:rsidP="00F43390">
            <w:pPr>
              <w:pStyle w:val="afffc"/>
              <w:jc w:val="center"/>
              <w:rPr>
                <w:sz w:val="21"/>
                <w:szCs w:val="21"/>
              </w:rPr>
            </w:pPr>
            <w:r>
              <w:rPr>
                <w:rFonts w:hint="eastAsia"/>
                <w:sz w:val="21"/>
                <w:szCs w:val="21"/>
              </w:rPr>
              <w:t xml:space="preserve">25 </w:t>
            </w:r>
            <w:r w:rsidRPr="00F43872">
              <w:rPr>
                <w:sz w:val="21"/>
                <w:szCs w:val="21"/>
              </w:rPr>
              <w:t>T</w:t>
            </w:r>
            <w:r>
              <w:rPr>
                <w:rFonts w:hint="eastAsia"/>
                <w:sz w:val="21"/>
                <w:szCs w:val="21"/>
              </w:rPr>
              <w:t>/h</w:t>
            </w:r>
          </w:p>
        </w:tc>
      </w:tr>
      <w:tr w:rsidR="00380EEC" w:rsidRPr="00F43872" w14:paraId="398D3F3C" w14:textId="77777777" w:rsidTr="00F43390">
        <w:trPr>
          <w:jc w:val="center"/>
        </w:trPr>
        <w:tc>
          <w:tcPr>
            <w:tcW w:w="0" w:type="auto"/>
            <w:vAlign w:val="center"/>
          </w:tcPr>
          <w:p w14:paraId="4EC49343" w14:textId="77777777" w:rsidR="00380EEC" w:rsidRPr="00F43872" w:rsidRDefault="00380EEC" w:rsidP="00F43390">
            <w:pPr>
              <w:pStyle w:val="afffc"/>
              <w:jc w:val="center"/>
              <w:rPr>
                <w:sz w:val="21"/>
                <w:szCs w:val="21"/>
              </w:rPr>
            </w:pPr>
            <w:r w:rsidRPr="00F43872">
              <w:rPr>
                <w:rFonts w:hint="eastAsia"/>
                <w:sz w:val="21"/>
                <w:szCs w:val="21"/>
              </w:rPr>
              <w:t>二次风门开度</w:t>
            </w:r>
          </w:p>
        </w:tc>
        <w:tc>
          <w:tcPr>
            <w:tcW w:w="0" w:type="auto"/>
            <w:vAlign w:val="center"/>
          </w:tcPr>
          <w:p w14:paraId="66525BE3"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15 %</w:t>
            </w:r>
          </w:p>
        </w:tc>
        <w:tc>
          <w:tcPr>
            <w:tcW w:w="0" w:type="auto"/>
            <w:vAlign w:val="center"/>
          </w:tcPr>
          <w:p w14:paraId="009BF88C" w14:textId="77777777" w:rsidR="00380EEC" w:rsidRPr="00F43872" w:rsidRDefault="00380EEC" w:rsidP="00F43390">
            <w:pPr>
              <w:pStyle w:val="afffc"/>
              <w:jc w:val="center"/>
              <w:rPr>
                <w:sz w:val="21"/>
                <w:szCs w:val="21"/>
              </w:rPr>
            </w:pPr>
            <w:r w:rsidRPr="00F43872">
              <w:rPr>
                <w:sz w:val="21"/>
                <w:szCs w:val="21"/>
              </w:rPr>
              <w:t>-15 %</w:t>
            </w:r>
          </w:p>
        </w:tc>
        <w:tc>
          <w:tcPr>
            <w:tcW w:w="0" w:type="auto"/>
            <w:vAlign w:val="center"/>
          </w:tcPr>
          <w:p w14:paraId="7A9AC79B"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3 %/T</w:t>
            </w:r>
          </w:p>
        </w:tc>
        <w:tc>
          <w:tcPr>
            <w:tcW w:w="0" w:type="auto"/>
            <w:vAlign w:val="center"/>
          </w:tcPr>
          <w:p w14:paraId="1EE880B8" w14:textId="77777777" w:rsidR="00380EEC" w:rsidRPr="00F43872" w:rsidRDefault="00380EEC" w:rsidP="00F43390">
            <w:pPr>
              <w:pStyle w:val="afffc"/>
              <w:jc w:val="center"/>
              <w:rPr>
                <w:sz w:val="21"/>
                <w:szCs w:val="21"/>
              </w:rPr>
            </w:pPr>
            <w:r w:rsidRPr="00F43872">
              <w:rPr>
                <w:sz w:val="21"/>
                <w:szCs w:val="21"/>
              </w:rPr>
              <w:t>-3 %/T</w:t>
            </w:r>
          </w:p>
        </w:tc>
        <w:tc>
          <w:tcPr>
            <w:tcW w:w="0" w:type="auto"/>
            <w:vAlign w:val="center"/>
          </w:tcPr>
          <w:p w14:paraId="589ED827" w14:textId="77777777" w:rsidR="00380EEC" w:rsidRPr="00F43872" w:rsidRDefault="00380EEC" w:rsidP="00F43390">
            <w:pPr>
              <w:pStyle w:val="afffc"/>
              <w:jc w:val="center"/>
              <w:rPr>
                <w:sz w:val="21"/>
                <w:szCs w:val="21"/>
              </w:rPr>
            </w:pPr>
            <w:r w:rsidRPr="00F43872">
              <w:rPr>
                <w:rFonts w:hint="eastAsia"/>
                <w:sz w:val="21"/>
                <w:szCs w:val="21"/>
              </w:rPr>
              <w:t>1</w:t>
            </w:r>
            <w:r w:rsidRPr="00F43872">
              <w:rPr>
                <w:sz w:val="21"/>
                <w:szCs w:val="21"/>
              </w:rPr>
              <w:t>00 %</w:t>
            </w:r>
          </w:p>
        </w:tc>
        <w:tc>
          <w:tcPr>
            <w:tcW w:w="0" w:type="auto"/>
            <w:vAlign w:val="center"/>
          </w:tcPr>
          <w:p w14:paraId="60D72AAE" w14:textId="77777777" w:rsidR="00380EEC" w:rsidRPr="00F43872" w:rsidRDefault="00380EEC" w:rsidP="00F43390">
            <w:pPr>
              <w:pStyle w:val="afffc"/>
              <w:jc w:val="center"/>
              <w:rPr>
                <w:sz w:val="21"/>
                <w:szCs w:val="21"/>
              </w:rPr>
            </w:pPr>
            <w:r w:rsidRPr="00F43872">
              <w:rPr>
                <w:rFonts w:hint="eastAsia"/>
                <w:sz w:val="21"/>
                <w:szCs w:val="21"/>
              </w:rPr>
              <w:t>1</w:t>
            </w:r>
            <w:r w:rsidRPr="00F43872">
              <w:rPr>
                <w:sz w:val="21"/>
                <w:szCs w:val="21"/>
              </w:rPr>
              <w:t>0 %</w:t>
            </w:r>
          </w:p>
        </w:tc>
      </w:tr>
      <w:tr w:rsidR="00380EEC" w:rsidRPr="00F43872" w14:paraId="04D57AD7" w14:textId="77777777" w:rsidTr="00F43390">
        <w:trPr>
          <w:jc w:val="center"/>
        </w:trPr>
        <w:tc>
          <w:tcPr>
            <w:tcW w:w="0" w:type="auto"/>
            <w:vAlign w:val="center"/>
          </w:tcPr>
          <w:p w14:paraId="7ABFBB75" w14:textId="77777777" w:rsidR="00380EEC" w:rsidRPr="00F43872" w:rsidRDefault="00380EEC" w:rsidP="00F43390">
            <w:pPr>
              <w:pStyle w:val="afffc"/>
              <w:jc w:val="center"/>
              <w:rPr>
                <w:sz w:val="21"/>
                <w:szCs w:val="21"/>
              </w:rPr>
            </w:pPr>
            <w:r w:rsidRPr="00F43872">
              <w:rPr>
                <w:rFonts w:hint="eastAsia"/>
                <w:sz w:val="21"/>
                <w:szCs w:val="21"/>
              </w:rPr>
              <w:t>燃</w:t>
            </w:r>
            <w:proofErr w:type="gramStart"/>
            <w:r w:rsidRPr="00F43872">
              <w:rPr>
                <w:rFonts w:hint="eastAsia"/>
                <w:sz w:val="21"/>
                <w:szCs w:val="21"/>
              </w:rPr>
              <w:t>烬</w:t>
            </w:r>
            <w:proofErr w:type="gramEnd"/>
            <w:r w:rsidRPr="00F43872">
              <w:rPr>
                <w:rFonts w:hint="eastAsia"/>
                <w:sz w:val="21"/>
                <w:szCs w:val="21"/>
              </w:rPr>
              <w:t>风门开度</w:t>
            </w:r>
          </w:p>
        </w:tc>
        <w:tc>
          <w:tcPr>
            <w:tcW w:w="0" w:type="auto"/>
            <w:vAlign w:val="center"/>
          </w:tcPr>
          <w:p w14:paraId="28876F77"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15 %</w:t>
            </w:r>
          </w:p>
        </w:tc>
        <w:tc>
          <w:tcPr>
            <w:tcW w:w="0" w:type="auto"/>
            <w:vAlign w:val="center"/>
          </w:tcPr>
          <w:p w14:paraId="6ECBFAB9" w14:textId="77777777" w:rsidR="00380EEC" w:rsidRPr="00F43872" w:rsidRDefault="00380EEC" w:rsidP="00F43390">
            <w:pPr>
              <w:pStyle w:val="afffc"/>
              <w:jc w:val="center"/>
              <w:rPr>
                <w:sz w:val="21"/>
                <w:szCs w:val="21"/>
              </w:rPr>
            </w:pPr>
            <w:r w:rsidRPr="00F43872">
              <w:rPr>
                <w:sz w:val="21"/>
                <w:szCs w:val="21"/>
              </w:rPr>
              <w:t>-15 %</w:t>
            </w:r>
          </w:p>
        </w:tc>
        <w:tc>
          <w:tcPr>
            <w:tcW w:w="0" w:type="auto"/>
            <w:vAlign w:val="center"/>
          </w:tcPr>
          <w:p w14:paraId="225E8AE3"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3 %/T</w:t>
            </w:r>
          </w:p>
        </w:tc>
        <w:tc>
          <w:tcPr>
            <w:tcW w:w="0" w:type="auto"/>
            <w:vAlign w:val="center"/>
          </w:tcPr>
          <w:p w14:paraId="2002EDB9" w14:textId="77777777" w:rsidR="00380EEC" w:rsidRPr="00F43872" w:rsidRDefault="00380EEC" w:rsidP="00F43390">
            <w:pPr>
              <w:pStyle w:val="afffc"/>
              <w:jc w:val="center"/>
              <w:rPr>
                <w:sz w:val="21"/>
                <w:szCs w:val="21"/>
              </w:rPr>
            </w:pPr>
            <w:r w:rsidRPr="00F43872">
              <w:rPr>
                <w:sz w:val="21"/>
                <w:szCs w:val="21"/>
              </w:rPr>
              <w:t>-3 %/T</w:t>
            </w:r>
          </w:p>
        </w:tc>
        <w:tc>
          <w:tcPr>
            <w:tcW w:w="0" w:type="auto"/>
            <w:vAlign w:val="center"/>
          </w:tcPr>
          <w:p w14:paraId="2B66A215" w14:textId="77777777" w:rsidR="00380EEC" w:rsidRPr="00F43872" w:rsidRDefault="00380EEC" w:rsidP="00F43390">
            <w:pPr>
              <w:pStyle w:val="afffc"/>
              <w:jc w:val="center"/>
              <w:rPr>
                <w:sz w:val="21"/>
                <w:szCs w:val="21"/>
              </w:rPr>
            </w:pPr>
            <w:r w:rsidRPr="00F43872">
              <w:rPr>
                <w:rFonts w:hint="eastAsia"/>
                <w:sz w:val="21"/>
                <w:szCs w:val="21"/>
              </w:rPr>
              <w:t>1</w:t>
            </w:r>
            <w:r w:rsidRPr="00F43872">
              <w:rPr>
                <w:sz w:val="21"/>
                <w:szCs w:val="21"/>
              </w:rPr>
              <w:t>00 %</w:t>
            </w:r>
          </w:p>
        </w:tc>
        <w:tc>
          <w:tcPr>
            <w:tcW w:w="0" w:type="auto"/>
            <w:vAlign w:val="center"/>
          </w:tcPr>
          <w:p w14:paraId="1B64CB3C" w14:textId="7118D44B" w:rsidR="00380EEC" w:rsidRPr="00F43872" w:rsidRDefault="007604BD" w:rsidP="00F43390">
            <w:pPr>
              <w:pStyle w:val="afffc"/>
              <w:jc w:val="center"/>
              <w:rPr>
                <w:sz w:val="21"/>
                <w:szCs w:val="21"/>
              </w:rPr>
            </w:pPr>
            <w:r>
              <w:rPr>
                <w:rFonts w:hint="eastAsia"/>
                <w:sz w:val="21"/>
                <w:szCs w:val="21"/>
              </w:rPr>
              <w:t>10</w:t>
            </w:r>
            <w:r w:rsidR="00380EEC" w:rsidRPr="00F43872">
              <w:rPr>
                <w:sz w:val="21"/>
                <w:szCs w:val="21"/>
              </w:rPr>
              <w:t xml:space="preserve"> %</w:t>
            </w:r>
          </w:p>
        </w:tc>
      </w:tr>
      <w:tr w:rsidR="00380EEC" w:rsidRPr="00F43872" w14:paraId="7C820203" w14:textId="77777777" w:rsidTr="00F43390">
        <w:trPr>
          <w:jc w:val="center"/>
        </w:trPr>
        <w:tc>
          <w:tcPr>
            <w:tcW w:w="0" w:type="auto"/>
            <w:vAlign w:val="center"/>
          </w:tcPr>
          <w:p w14:paraId="0CD64CDF" w14:textId="77777777" w:rsidR="00380EEC" w:rsidRPr="00F43872" w:rsidRDefault="00380EEC" w:rsidP="00F43390">
            <w:pPr>
              <w:pStyle w:val="afffc"/>
              <w:jc w:val="center"/>
              <w:rPr>
                <w:sz w:val="21"/>
                <w:szCs w:val="21"/>
              </w:rPr>
            </w:pPr>
            <w:r w:rsidRPr="00F43872">
              <w:rPr>
                <w:rFonts w:hint="eastAsia"/>
                <w:sz w:val="21"/>
                <w:szCs w:val="21"/>
              </w:rPr>
              <w:t>省煤器出口氧量</w:t>
            </w:r>
          </w:p>
        </w:tc>
        <w:tc>
          <w:tcPr>
            <w:tcW w:w="0" w:type="auto"/>
            <w:vAlign w:val="center"/>
          </w:tcPr>
          <w:p w14:paraId="144FB46C"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1 %</w:t>
            </w:r>
          </w:p>
        </w:tc>
        <w:tc>
          <w:tcPr>
            <w:tcW w:w="0" w:type="auto"/>
            <w:vAlign w:val="center"/>
          </w:tcPr>
          <w:p w14:paraId="50C9498F" w14:textId="77777777" w:rsidR="00380EEC" w:rsidRPr="00F43872" w:rsidRDefault="00380EEC" w:rsidP="00F43390">
            <w:pPr>
              <w:pStyle w:val="afffc"/>
              <w:jc w:val="center"/>
              <w:rPr>
                <w:sz w:val="21"/>
                <w:szCs w:val="21"/>
              </w:rPr>
            </w:pPr>
            <w:r w:rsidRPr="00F43872">
              <w:rPr>
                <w:sz w:val="21"/>
                <w:szCs w:val="21"/>
              </w:rPr>
              <w:t>-1 %</w:t>
            </w:r>
          </w:p>
        </w:tc>
        <w:tc>
          <w:tcPr>
            <w:tcW w:w="0" w:type="auto"/>
            <w:vAlign w:val="center"/>
          </w:tcPr>
          <w:p w14:paraId="5517C0E0" w14:textId="77777777" w:rsidR="00380EEC" w:rsidRPr="00F43872" w:rsidRDefault="00380EEC" w:rsidP="00F43390">
            <w:pPr>
              <w:pStyle w:val="afffc"/>
              <w:jc w:val="center"/>
              <w:rPr>
                <w:sz w:val="21"/>
                <w:szCs w:val="21"/>
              </w:rPr>
            </w:pPr>
            <w:r w:rsidRPr="00F43872">
              <w:rPr>
                <w:rFonts w:hint="eastAsia"/>
                <w:sz w:val="21"/>
                <w:szCs w:val="21"/>
              </w:rPr>
              <w:t>+</w:t>
            </w:r>
            <w:r w:rsidRPr="00F43872">
              <w:rPr>
                <w:sz w:val="21"/>
                <w:szCs w:val="21"/>
              </w:rPr>
              <w:t>0.2 %/T</w:t>
            </w:r>
          </w:p>
        </w:tc>
        <w:tc>
          <w:tcPr>
            <w:tcW w:w="0" w:type="auto"/>
            <w:vAlign w:val="center"/>
          </w:tcPr>
          <w:p w14:paraId="0B4F279F" w14:textId="77777777" w:rsidR="00380EEC" w:rsidRPr="00F43872" w:rsidRDefault="00380EEC" w:rsidP="00F43390">
            <w:pPr>
              <w:pStyle w:val="afffc"/>
              <w:jc w:val="center"/>
              <w:rPr>
                <w:sz w:val="21"/>
                <w:szCs w:val="21"/>
              </w:rPr>
            </w:pPr>
            <w:r w:rsidRPr="00F43872">
              <w:rPr>
                <w:sz w:val="21"/>
                <w:szCs w:val="21"/>
              </w:rPr>
              <w:t>-0.2 %/T</w:t>
            </w:r>
          </w:p>
        </w:tc>
        <w:tc>
          <w:tcPr>
            <w:tcW w:w="0" w:type="auto"/>
            <w:vAlign w:val="center"/>
          </w:tcPr>
          <w:p w14:paraId="76AFB4DB" w14:textId="52B47010" w:rsidR="00380EEC" w:rsidRPr="00F43872" w:rsidRDefault="007604BD" w:rsidP="00F43390">
            <w:pPr>
              <w:pStyle w:val="afffc"/>
              <w:jc w:val="center"/>
              <w:rPr>
                <w:sz w:val="21"/>
                <w:szCs w:val="21"/>
              </w:rPr>
            </w:pPr>
            <w:r>
              <w:rPr>
                <w:rFonts w:hint="eastAsia"/>
                <w:sz w:val="21"/>
                <w:szCs w:val="21"/>
              </w:rPr>
              <w:t>5</w:t>
            </w:r>
            <w:r w:rsidR="00380EEC" w:rsidRPr="00F43872">
              <w:rPr>
                <w:sz w:val="21"/>
                <w:szCs w:val="21"/>
              </w:rPr>
              <w:t>.</w:t>
            </w:r>
            <w:r>
              <w:rPr>
                <w:rFonts w:hint="eastAsia"/>
                <w:sz w:val="21"/>
                <w:szCs w:val="21"/>
              </w:rPr>
              <w:t>0</w:t>
            </w:r>
            <w:r w:rsidR="00380EEC" w:rsidRPr="00F43872">
              <w:rPr>
                <w:sz w:val="21"/>
                <w:szCs w:val="21"/>
              </w:rPr>
              <w:t xml:space="preserve"> %</w:t>
            </w:r>
          </w:p>
        </w:tc>
        <w:tc>
          <w:tcPr>
            <w:tcW w:w="0" w:type="auto"/>
            <w:vAlign w:val="center"/>
          </w:tcPr>
          <w:p w14:paraId="4DBA3B4E" w14:textId="4D87C2D6" w:rsidR="00380EEC" w:rsidRPr="00F43872" w:rsidRDefault="007604BD" w:rsidP="00F43390">
            <w:pPr>
              <w:pStyle w:val="afffc"/>
              <w:jc w:val="center"/>
              <w:rPr>
                <w:sz w:val="21"/>
                <w:szCs w:val="21"/>
              </w:rPr>
            </w:pPr>
            <w:r>
              <w:rPr>
                <w:rFonts w:hint="eastAsia"/>
                <w:sz w:val="21"/>
                <w:szCs w:val="21"/>
              </w:rPr>
              <w:t>1</w:t>
            </w:r>
            <w:r w:rsidR="00380EEC" w:rsidRPr="00F43872">
              <w:rPr>
                <w:sz w:val="21"/>
                <w:szCs w:val="21"/>
              </w:rPr>
              <w:t>.</w:t>
            </w:r>
            <w:r>
              <w:rPr>
                <w:rFonts w:hint="eastAsia"/>
                <w:sz w:val="21"/>
                <w:szCs w:val="21"/>
              </w:rPr>
              <w:t>7</w:t>
            </w:r>
            <w:r w:rsidR="00380EEC" w:rsidRPr="00F43872">
              <w:rPr>
                <w:sz w:val="21"/>
                <w:szCs w:val="21"/>
              </w:rPr>
              <w:t xml:space="preserve"> %</w:t>
            </w:r>
          </w:p>
        </w:tc>
      </w:tr>
    </w:tbl>
    <w:p w14:paraId="418F993C" w14:textId="51C77292" w:rsidR="0009721C" w:rsidRDefault="00B50500" w:rsidP="0009721C">
      <w:pPr>
        <w:pStyle w:val="af6"/>
        <w:ind w:firstLine="480"/>
      </w:pPr>
      <w:r>
        <w:rPr>
          <w:rFonts w:hint="eastAsia"/>
        </w:rPr>
        <w:t>将</w:t>
      </w:r>
      <w:r w:rsidRPr="00380EEC">
        <w:rPr>
          <w:rFonts w:hint="eastAsia"/>
        </w:rPr>
        <w:t>优化目标</w:t>
      </w:r>
      <w:r>
        <w:rPr>
          <w:rFonts w:hint="eastAsia"/>
        </w:rPr>
        <w:t>设置</w:t>
      </w:r>
      <w:r w:rsidRPr="00380EEC">
        <w:rPr>
          <w:rFonts w:hint="eastAsia"/>
        </w:rPr>
        <w:t>为提高效率</w:t>
      </w:r>
      <w:r w:rsidR="00481BE5">
        <w:rPr>
          <w:rFonts w:hint="eastAsia"/>
        </w:rPr>
        <w:t>、</w:t>
      </w:r>
      <w:r w:rsidRPr="00380EEC">
        <w:rPr>
          <w:rFonts w:hint="eastAsia"/>
        </w:rPr>
        <w:t>降低</w:t>
      </w:r>
      <w:r w:rsidRPr="00380EEC">
        <w:rPr>
          <w:rFonts w:hint="eastAsia"/>
        </w:rPr>
        <w:t>N</w:t>
      </w:r>
      <w:r w:rsidRPr="00380EEC">
        <w:t>O</w:t>
      </w:r>
      <w:r w:rsidRPr="00380EEC">
        <w:rPr>
          <w:rFonts w:hint="eastAsia"/>
        </w:rPr>
        <w:t>x</w:t>
      </w:r>
      <w:r w:rsidRPr="00380EEC">
        <w:rPr>
          <w:rFonts w:hint="eastAsia"/>
        </w:rPr>
        <w:t>排放</w:t>
      </w:r>
      <w:r w:rsidR="00481BE5">
        <w:rPr>
          <w:rFonts w:hint="eastAsia"/>
        </w:rPr>
        <w:t>和稳定</w:t>
      </w:r>
      <w:r w:rsidR="0009721C">
        <w:rPr>
          <w:rFonts w:hint="eastAsia"/>
        </w:rPr>
        <w:t>再热汽温</w:t>
      </w:r>
      <w:r w:rsidRPr="00380EEC">
        <w:rPr>
          <w:rFonts w:hint="eastAsia"/>
        </w:rPr>
        <w:t>，优化仿真结果如图</w:t>
      </w:r>
      <w:r w:rsidRPr="00380EEC">
        <w:rPr>
          <w:rFonts w:hint="eastAsia"/>
        </w:rPr>
        <w:t>1</w:t>
      </w:r>
      <w:r w:rsidRPr="00380EEC">
        <w:t>6</w:t>
      </w:r>
      <w:r>
        <w:rPr>
          <w:rFonts w:hint="eastAsia"/>
        </w:rPr>
        <w:t>-1</w:t>
      </w:r>
      <w:r w:rsidR="00775A9C">
        <w:rPr>
          <w:rFonts w:hint="eastAsia"/>
        </w:rPr>
        <w:t>9</w:t>
      </w:r>
      <w:r w:rsidRPr="00380EEC">
        <w:rPr>
          <w:rFonts w:hint="eastAsia"/>
        </w:rPr>
        <w:t>所示</w:t>
      </w:r>
      <w:r>
        <w:rPr>
          <w:rFonts w:hint="eastAsia"/>
        </w:rPr>
        <w:t>。</w:t>
      </w:r>
    </w:p>
    <w:p w14:paraId="41CBF53B" w14:textId="08FACA46" w:rsidR="00481BE5" w:rsidRDefault="00481BE5" w:rsidP="0009721C">
      <w:pPr>
        <w:pStyle w:val="afffa"/>
      </w:pPr>
      <w:r w:rsidRPr="00481BE5">
        <w:drawing>
          <wp:inline distT="0" distB="0" distL="0" distR="0" wp14:anchorId="6CCA7E0D" wp14:editId="106ADE2E">
            <wp:extent cx="4642757" cy="1440284"/>
            <wp:effectExtent l="0" t="0" r="5715" b="7620"/>
            <wp:docPr id="11035449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5188" cy="1465856"/>
                    </a:xfrm>
                    <a:prstGeom prst="rect">
                      <a:avLst/>
                    </a:prstGeom>
                    <a:noFill/>
                    <a:ln>
                      <a:noFill/>
                    </a:ln>
                  </pic:spPr>
                </pic:pic>
              </a:graphicData>
            </a:graphic>
          </wp:inline>
        </w:drawing>
      </w:r>
    </w:p>
    <w:p w14:paraId="77CF59B3" w14:textId="661FA6B2" w:rsidR="00481BE5" w:rsidRDefault="00481BE5" w:rsidP="00481BE5">
      <w:pPr>
        <w:pStyle w:val="afffa"/>
      </w:pPr>
      <w:r w:rsidRPr="00481BE5">
        <w:drawing>
          <wp:inline distT="0" distB="0" distL="0" distR="0" wp14:anchorId="4490927B" wp14:editId="18420D6B">
            <wp:extent cx="4685678" cy="1268186"/>
            <wp:effectExtent l="0" t="0" r="635" b="8255"/>
            <wp:docPr id="1993502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4867" cy="1281499"/>
                    </a:xfrm>
                    <a:prstGeom prst="rect">
                      <a:avLst/>
                    </a:prstGeom>
                    <a:noFill/>
                    <a:ln>
                      <a:noFill/>
                    </a:ln>
                  </pic:spPr>
                </pic:pic>
              </a:graphicData>
            </a:graphic>
          </wp:inline>
        </w:drawing>
      </w:r>
    </w:p>
    <w:p w14:paraId="7091E378" w14:textId="41F16FFC" w:rsidR="00481BE5" w:rsidRDefault="0009721C" w:rsidP="0009721C">
      <w:pPr>
        <w:pStyle w:val="afffa"/>
      </w:pPr>
      <w:r w:rsidRPr="0009721C">
        <w:lastRenderedPageBreak/>
        <w:drawing>
          <wp:inline distT="0" distB="0" distL="0" distR="0" wp14:anchorId="5F346276" wp14:editId="501677B2">
            <wp:extent cx="4610100" cy="1271963"/>
            <wp:effectExtent l="0" t="0" r="0" b="4445"/>
            <wp:docPr id="12250997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4929" cy="1284332"/>
                    </a:xfrm>
                    <a:prstGeom prst="rect">
                      <a:avLst/>
                    </a:prstGeom>
                    <a:noFill/>
                    <a:ln>
                      <a:noFill/>
                    </a:ln>
                  </pic:spPr>
                </pic:pic>
              </a:graphicData>
            </a:graphic>
          </wp:inline>
        </w:drawing>
      </w:r>
    </w:p>
    <w:p w14:paraId="1E1212C4" w14:textId="586E07B9" w:rsidR="0009721C" w:rsidRDefault="0009721C" w:rsidP="00747F73">
      <w:pPr>
        <w:pStyle w:val="af6"/>
        <w:ind w:firstLineChars="0" w:firstLine="0"/>
        <w:jc w:val="center"/>
      </w:pPr>
      <w:r>
        <w:rPr>
          <w:rFonts w:hint="eastAsia"/>
        </w:rPr>
        <w:t>图</w:t>
      </w:r>
      <w:r>
        <w:tab/>
      </w:r>
      <w:bookmarkStart w:id="40" w:name="_Ref160545459"/>
      <w:r>
        <w:rPr>
          <w:rFonts w:hint="eastAsia"/>
        </w:rPr>
        <w:t>6-</w:t>
      </w:r>
      <w:bookmarkEnd w:id="40"/>
      <w:r>
        <w:rPr>
          <w:rFonts w:hint="eastAsia"/>
        </w:rPr>
        <w:t>1</w:t>
      </w:r>
      <w:r w:rsidR="00775A9C">
        <w:rPr>
          <w:rFonts w:hint="eastAsia"/>
        </w:rPr>
        <w:t>9</w:t>
      </w:r>
      <w:r>
        <w:t xml:space="preserve"> </w:t>
      </w:r>
      <w:r>
        <w:rPr>
          <w:rFonts w:hint="eastAsia"/>
        </w:rPr>
        <w:t>东营</w:t>
      </w:r>
      <w:r>
        <w:rPr>
          <w:rFonts w:hint="eastAsia"/>
        </w:rPr>
        <w:t>#1</w:t>
      </w:r>
      <w:r>
        <w:rPr>
          <w:rFonts w:hint="eastAsia"/>
        </w:rPr>
        <w:t>锅炉燃烧优化的仿真结果</w:t>
      </w:r>
    </w:p>
    <w:p w14:paraId="5D53DE37" w14:textId="4EEE2564" w:rsidR="00747F73" w:rsidRDefault="00DF63A0" w:rsidP="00DF63A0">
      <w:pPr>
        <w:pStyle w:val="affff0"/>
        <w:spacing w:after="33"/>
        <w:rPr>
          <w:szCs w:val="24"/>
        </w:rPr>
      </w:pPr>
      <w:r>
        <w:rPr>
          <w:noProof/>
        </w:rPr>
        <w:drawing>
          <wp:inline distT="0" distB="0" distL="0" distR="0" wp14:anchorId="63197E4A" wp14:editId="0B015AAD">
            <wp:extent cx="2351314" cy="1828656"/>
            <wp:effectExtent l="0" t="0" r="0" b="635"/>
            <wp:docPr id="116174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66946" cy="1840813"/>
                    </a:xfrm>
                    <a:prstGeom prst="rect">
                      <a:avLst/>
                    </a:prstGeom>
                    <a:noFill/>
                    <a:ln>
                      <a:noFill/>
                    </a:ln>
                  </pic:spPr>
                </pic:pic>
              </a:graphicData>
            </a:graphic>
          </wp:inline>
        </w:drawing>
      </w:r>
      <w:r w:rsidRPr="00DF63A0">
        <w:rPr>
          <w:noProof/>
        </w:rPr>
        <w:drawing>
          <wp:inline distT="0" distB="0" distL="0" distR="0" wp14:anchorId="4D9D8161" wp14:editId="4D9D1F9B">
            <wp:extent cx="2144486" cy="1855447"/>
            <wp:effectExtent l="0" t="0" r="8255" b="0"/>
            <wp:docPr id="1889954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77828" cy="1884296"/>
                    </a:xfrm>
                    <a:prstGeom prst="rect">
                      <a:avLst/>
                    </a:prstGeom>
                    <a:noFill/>
                    <a:ln>
                      <a:noFill/>
                    </a:ln>
                  </pic:spPr>
                </pic:pic>
              </a:graphicData>
            </a:graphic>
          </wp:inline>
        </w:drawing>
      </w:r>
    </w:p>
    <w:p w14:paraId="74028662" w14:textId="0EA69400" w:rsidR="00DF63A0" w:rsidRDefault="00DF63A0" w:rsidP="00DF63A0">
      <w:pPr>
        <w:pStyle w:val="afffa"/>
      </w:pPr>
      <w:r>
        <w:rPr>
          <w:rFonts w:hint="eastAsia"/>
        </w:rPr>
        <w:t>(a) SCR</w:t>
      </w:r>
      <w:r>
        <w:rPr>
          <w:rFonts w:hint="eastAsia"/>
        </w:rPr>
        <w:t>入口</w:t>
      </w:r>
      <w:r>
        <w:rPr>
          <w:rFonts w:hint="eastAsia"/>
        </w:rPr>
        <w:t>NOx</w:t>
      </w:r>
      <w:r>
        <w:rPr>
          <w:rFonts w:hint="eastAsia"/>
        </w:rPr>
        <w:t>概率密度曲线</w:t>
      </w:r>
      <w:r>
        <w:rPr>
          <w:rFonts w:hint="eastAsia"/>
        </w:rPr>
        <w:t xml:space="preserve"> (b) </w:t>
      </w:r>
      <w:r>
        <w:rPr>
          <w:rFonts w:hint="eastAsia"/>
        </w:rPr>
        <w:t>锅炉热效率概率密度曲线</w:t>
      </w:r>
      <w:r w:rsidRPr="00DF63A0">
        <w:drawing>
          <wp:inline distT="0" distB="0" distL="0" distR="0" wp14:anchorId="19787DC6" wp14:editId="777C6171">
            <wp:extent cx="2448706" cy="1960930"/>
            <wp:effectExtent l="0" t="0" r="8890" b="1270"/>
            <wp:docPr id="19273484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77182" cy="1983734"/>
                    </a:xfrm>
                    <a:prstGeom prst="rect">
                      <a:avLst/>
                    </a:prstGeom>
                    <a:noFill/>
                    <a:ln>
                      <a:noFill/>
                    </a:ln>
                  </pic:spPr>
                </pic:pic>
              </a:graphicData>
            </a:graphic>
          </wp:inline>
        </w:drawing>
      </w:r>
    </w:p>
    <w:p w14:paraId="3217C207" w14:textId="6266531E" w:rsidR="00DF63A0" w:rsidRPr="00DF63A0" w:rsidRDefault="00DF63A0" w:rsidP="00DF63A0">
      <w:pPr>
        <w:pStyle w:val="af6"/>
        <w:ind w:firstLineChars="0" w:firstLine="0"/>
        <w:jc w:val="center"/>
      </w:pPr>
      <w:r>
        <w:rPr>
          <w:rFonts w:hint="eastAsia"/>
        </w:rPr>
        <w:t>(c)</w:t>
      </w:r>
      <w:proofErr w:type="gramStart"/>
      <w:r>
        <w:rPr>
          <w:rFonts w:hint="eastAsia"/>
        </w:rPr>
        <w:t>再热汽温概率密度</w:t>
      </w:r>
      <w:proofErr w:type="gramEnd"/>
      <w:r>
        <w:rPr>
          <w:rFonts w:hint="eastAsia"/>
        </w:rPr>
        <w:t>曲线</w:t>
      </w:r>
    </w:p>
    <w:p w14:paraId="0998BA6A" w14:textId="6067A4E5" w:rsidR="00DF63A0" w:rsidRPr="00DF63A0" w:rsidRDefault="00DF63A0" w:rsidP="00DF63A0">
      <w:pPr>
        <w:pStyle w:val="af6"/>
        <w:ind w:firstLineChars="0" w:firstLine="0"/>
        <w:jc w:val="center"/>
      </w:pPr>
      <w:r>
        <w:rPr>
          <w:rFonts w:hint="eastAsia"/>
        </w:rPr>
        <w:t>图</w:t>
      </w:r>
      <w:r>
        <w:tab/>
      </w:r>
      <w:r>
        <w:rPr>
          <w:rFonts w:hint="eastAsia"/>
        </w:rPr>
        <w:t>6-</w:t>
      </w:r>
      <w:r w:rsidR="00775A9C">
        <w:rPr>
          <w:rFonts w:hint="eastAsia"/>
        </w:rPr>
        <w:t>20</w:t>
      </w:r>
      <w:r>
        <w:t xml:space="preserve"> </w:t>
      </w:r>
      <w:r>
        <w:rPr>
          <w:rFonts w:hint="eastAsia"/>
        </w:rPr>
        <w:t>东营</w:t>
      </w:r>
      <w:r>
        <w:rPr>
          <w:rFonts w:hint="eastAsia"/>
        </w:rPr>
        <w:t>#1</w:t>
      </w:r>
      <w:r>
        <w:rPr>
          <w:rFonts w:hint="eastAsia"/>
        </w:rPr>
        <w:t>锅炉燃烧优化仿真前后各指标概率分布曲线</w:t>
      </w:r>
    </w:p>
    <w:p w14:paraId="59F44607" w14:textId="622F6D71" w:rsidR="003367BA" w:rsidRPr="00DF63A0" w:rsidRDefault="003367BA" w:rsidP="00DF63A0">
      <w:pPr>
        <w:pStyle w:val="af6"/>
        <w:ind w:firstLine="480"/>
      </w:pPr>
      <w:r w:rsidRPr="00747F73">
        <w:rPr>
          <w:rFonts w:hint="eastAsia"/>
        </w:rPr>
        <w:t>从图</w:t>
      </w:r>
      <w:r w:rsidR="00775A9C">
        <w:rPr>
          <w:rFonts w:hint="eastAsia"/>
        </w:rPr>
        <w:t>6-20</w:t>
      </w:r>
      <w:r w:rsidRPr="00747F73">
        <w:rPr>
          <w:rFonts w:hint="eastAsia"/>
        </w:rPr>
        <w:t>中可以看出，通过计算优化控制量并作用于燃烧模型，能够</w:t>
      </w:r>
      <w:r w:rsidR="00747F73">
        <w:rPr>
          <w:rFonts w:hint="eastAsia"/>
        </w:rPr>
        <w:t>平均</w:t>
      </w:r>
      <w:r w:rsidR="00747F73" w:rsidRPr="00747F73">
        <w:rPr>
          <w:rFonts w:hint="eastAsia"/>
        </w:rPr>
        <w:t>减低</w:t>
      </w:r>
      <w:r w:rsidRPr="00747F73">
        <w:rPr>
          <w:rFonts w:hint="eastAsia"/>
        </w:rPr>
        <w:t>N</w:t>
      </w:r>
      <w:r w:rsidRPr="00747F73">
        <w:t>O</w:t>
      </w:r>
      <w:r w:rsidRPr="00747F73">
        <w:rPr>
          <w:rFonts w:hint="eastAsia"/>
        </w:rPr>
        <w:t>x</w:t>
      </w:r>
      <w:r w:rsidRPr="00747F73">
        <w:rPr>
          <w:rFonts w:hint="eastAsia"/>
        </w:rPr>
        <w:t>排放</w:t>
      </w:r>
      <w:r w:rsidR="00747F73">
        <w:rPr>
          <w:rFonts w:hint="eastAsia"/>
        </w:rPr>
        <w:t>量约</w:t>
      </w:r>
      <w:r w:rsidR="00747F73">
        <w:rPr>
          <w:rFonts w:hint="eastAsia"/>
        </w:rPr>
        <w:t>12%</w:t>
      </w:r>
      <w:r w:rsidRPr="00747F73">
        <w:rPr>
          <w:rFonts w:hint="eastAsia"/>
        </w:rPr>
        <w:t>的同时</w:t>
      </w:r>
      <w:r w:rsidR="00747F73">
        <w:rPr>
          <w:rFonts w:hint="eastAsia"/>
        </w:rPr>
        <w:t>，</w:t>
      </w:r>
      <w:r w:rsidRPr="00747F73">
        <w:rPr>
          <w:rFonts w:hint="eastAsia"/>
        </w:rPr>
        <w:t>将锅炉效率提高</w:t>
      </w:r>
      <w:r w:rsidR="00747F73">
        <w:rPr>
          <w:rFonts w:hint="eastAsia"/>
        </w:rPr>
        <w:t>约</w:t>
      </w:r>
      <w:r w:rsidR="00747F73">
        <w:rPr>
          <w:rFonts w:hint="eastAsia"/>
        </w:rPr>
        <w:t>0.3%</w:t>
      </w:r>
      <w:r w:rsidRPr="00747F73">
        <w:rPr>
          <w:rFonts w:hint="eastAsia"/>
        </w:rPr>
        <w:t>左右，</w:t>
      </w:r>
      <w:r w:rsidR="00747F73">
        <w:rPr>
          <w:rFonts w:hint="eastAsia"/>
        </w:rPr>
        <w:t>同时使再热</w:t>
      </w:r>
      <w:proofErr w:type="gramStart"/>
      <w:r w:rsidR="00747F73">
        <w:rPr>
          <w:rFonts w:hint="eastAsia"/>
        </w:rPr>
        <w:t>汽温更加</w:t>
      </w:r>
      <w:proofErr w:type="gramEnd"/>
      <w:r w:rsidR="00747F73">
        <w:rPr>
          <w:rFonts w:hint="eastAsia"/>
        </w:rPr>
        <w:t>集中于</w:t>
      </w:r>
      <w:r w:rsidR="00747F73">
        <w:rPr>
          <w:rFonts w:hint="eastAsia"/>
        </w:rPr>
        <w:t>540</w:t>
      </w:r>
      <w:r w:rsidR="00747F73" w:rsidRPr="00747F73">
        <w:t>℃</w:t>
      </w:r>
      <w:r w:rsidR="00747F73" w:rsidRPr="00747F73">
        <w:rPr>
          <w:rFonts w:hint="eastAsia"/>
        </w:rPr>
        <w:t>左右。</w:t>
      </w:r>
      <w:r>
        <w:rPr>
          <w:rFonts w:hint="eastAsia"/>
          <w:szCs w:val="21"/>
        </w:rPr>
        <w:t>说明锅炉目前的燃烧方式仍有一定的优化空间。且从图</w:t>
      </w:r>
      <w:r w:rsidR="00DF63A0">
        <w:rPr>
          <w:rFonts w:hint="eastAsia"/>
          <w:szCs w:val="21"/>
        </w:rPr>
        <w:t>6-</w:t>
      </w:r>
      <w:r w:rsidR="00775A9C">
        <w:rPr>
          <w:rFonts w:hint="eastAsia"/>
          <w:szCs w:val="21"/>
        </w:rPr>
        <w:t>21</w:t>
      </w:r>
      <w:r>
        <w:rPr>
          <w:rFonts w:hint="eastAsia"/>
          <w:szCs w:val="21"/>
        </w:rPr>
        <w:t>可以看出优化计算得到的控制量满足速率约束，变化平滑，保证了机组的安全运行。</w:t>
      </w:r>
    </w:p>
    <w:p w14:paraId="0B2F5549" w14:textId="366CE159" w:rsidR="003367BA" w:rsidRDefault="00A52E62" w:rsidP="0009721C">
      <w:pPr>
        <w:spacing w:line="300" w:lineRule="auto"/>
        <w:rPr>
          <w:szCs w:val="21"/>
        </w:rPr>
      </w:pPr>
      <w:r>
        <w:rPr>
          <w:noProof/>
        </w:rPr>
        <w:drawing>
          <wp:inline distT="0" distB="0" distL="0" distR="0" wp14:anchorId="35F2D0D4" wp14:editId="6551AF5C">
            <wp:extent cx="2848834" cy="1271724"/>
            <wp:effectExtent l="0" t="0" r="0" b="5080"/>
            <wp:docPr id="19841879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69919" cy="1281136"/>
                    </a:xfrm>
                    <a:prstGeom prst="rect">
                      <a:avLst/>
                    </a:prstGeom>
                    <a:noFill/>
                    <a:ln>
                      <a:noFill/>
                    </a:ln>
                  </pic:spPr>
                </pic:pic>
              </a:graphicData>
            </a:graphic>
          </wp:inline>
        </w:drawing>
      </w:r>
      <w:r>
        <w:rPr>
          <w:noProof/>
        </w:rPr>
        <w:drawing>
          <wp:inline distT="0" distB="0" distL="0" distR="0" wp14:anchorId="0AFA276C" wp14:editId="5DB59A85">
            <wp:extent cx="2857227" cy="1249209"/>
            <wp:effectExtent l="0" t="0" r="635" b="8255"/>
            <wp:docPr id="7634555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63076" cy="1251766"/>
                    </a:xfrm>
                    <a:prstGeom prst="rect">
                      <a:avLst/>
                    </a:prstGeom>
                    <a:noFill/>
                    <a:ln>
                      <a:noFill/>
                    </a:ln>
                  </pic:spPr>
                </pic:pic>
              </a:graphicData>
            </a:graphic>
          </wp:inline>
        </w:drawing>
      </w:r>
    </w:p>
    <w:p w14:paraId="31E783B9" w14:textId="42D52564" w:rsidR="003367BA" w:rsidRDefault="00A52E62" w:rsidP="003367BA">
      <w:pPr>
        <w:spacing w:line="300" w:lineRule="auto"/>
        <w:rPr>
          <w:szCs w:val="21"/>
        </w:rPr>
      </w:pPr>
      <w:r>
        <w:rPr>
          <w:noProof/>
        </w:rPr>
        <w:lastRenderedPageBreak/>
        <w:drawing>
          <wp:inline distT="0" distB="0" distL="0" distR="0" wp14:anchorId="050E3116" wp14:editId="101689BC">
            <wp:extent cx="2824843" cy="1235049"/>
            <wp:effectExtent l="0" t="0" r="0" b="3810"/>
            <wp:docPr id="1905063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48901" cy="1245567"/>
                    </a:xfrm>
                    <a:prstGeom prst="rect">
                      <a:avLst/>
                    </a:prstGeom>
                    <a:noFill/>
                    <a:ln>
                      <a:noFill/>
                    </a:ln>
                  </pic:spPr>
                </pic:pic>
              </a:graphicData>
            </a:graphic>
          </wp:inline>
        </w:drawing>
      </w:r>
      <w:r>
        <w:rPr>
          <w:noProof/>
        </w:rPr>
        <w:drawing>
          <wp:inline distT="0" distB="0" distL="0" distR="0" wp14:anchorId="6C432139" wp14:editId="0C95E124">
            <wp:extent cx="2795434" cy="1222193"/>
            <wp:effectExtent l="0" t="0" r="5080" b="0"/>
            <wp:docPr id="1297859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48543" cy="1245413"/>
                    </a:xfrm>
                    <a:prstGeom prst="rect">
                      <a:avLst/>
                    </a:prstGeom>
                    <a:noFill/>
                    <a:ln>
                      <a:noFill/>
                    </a:ln>
                  </pic:spPr>
                </pic:pic>
              </a:graphicData>
            </a:graphic>
          </wp:inline>
        </w:drawing>
      </w:r>
    </w:p>
    <w:p w14:paraId="09CFE616" w14:textId="7FC28F91" w:rsidR="00A52E62" w:rsidRDefault="00A52E62" w:rsidP="003367BA">
      <w:pPr>
        <w:spacing w:line="300" w:lineRule="auto"/>
        <w:rPr>
          <w:szCs w:val="21"/>
        </w:rPr>
      </w:pPr>
      <w:r>
        <w:rPr>
          <w:noProof/>
        </w:rPr>
        <w:drawing>
          <wp:inline distT="0" distB="0" distL="0" distR="0" wp14:anchorId="32F6AB3C" wp14:editId="03AECC2B">
            <wp:extent cx="2824843" cy="1235050"/>
            <wp:effectExtent l="0" t="0" r="0" b="3810"/>
            <wp:docPr id="7440708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5889" cy="1239879"/>
                    </a:xfrm>
                    <a:prstGeom prst="rect">
                      <a:avLst/>
                    </a:prstGeom>
                    <a:noFill/>
                    <a:ln>
                      <a:noFill/>
                    </a:ln>
                  </pic:spPr>
                </pic:pic>
              </a:graphicData>
            </a:graphic>
          </wp:inline>
        </w:drawing>
      </w:r>
      <w:r>
        <w:rPr>
          <w:noProof/>
        </w:rPr>
        <w:drawing>
          <wp:inline distT="0" distB="0" distL="0" distR="0" wp14:anchorId="0E379213" wp14:editId="7044EFDC">
            <wp:extent cx="2824570" cy="1234931"/>
            <wp:effectExtent l="0" t="0" r="0" b="3810"/>
            <wp:docPr id="10611597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40903" cy="1242072"/>
                    </a:xfrm>
                    <a:prstGeom prst="rect">
                      <a:avLst/>
                    </a:prstGeom>
                    <a:noFill/>
                    <a:ln>
                      <a:noFill/>
                    </a:ln>
                  </pic:spPr>
                </pic:pic>
              </a:graphicData>
            </a:graphic>
          </wp:inline>
        </w:drawing>
      </w:r>
    </w:p>
    <w:p w14:paraId="2A01D28B" w14:textId="69031DE5" w:rsidR="00A52E62" w:rsidRDefault="00D05A36" w:rsidP="003367BA">
      <w:pPr>
        <w:spacing w:line="300" w:lineRule="auto"/>
        <w:rPr>
          <w:szCs w:val="21"/>
        </w:rPr>
      </w:pPr>
      <w:r>
        <w:rPr>
          <w:noProof/>
        </w:rPr>
        <w:drawing>
          <wp:inline distT="0" distB="0" distL="0" distR="0" wp14:anchorId="0EC38BB3" wp14:editId="1170A066">
            <wp:extent cx="2835729" cy="1203423"/>
            <wp:effectExtent l="0" t="0" r="3175" b="0"/>
            <wp:docPr id="2213238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44334" cy="1207075"/>
                    </a:xfrm>
                    <a:prstGeom prst="rect">
                      <a:avLst/>
                    </a:prstGeom>
                    <a:noFill/>
                    <a:ln>
                      <a:noFill/>
                    </a:ln>
                  </pic:spPr>
                </pic:pic>
              </a:graphicData>
            </a:graphic>
          </wp:inline>
        </w:drawing>
      </w:r>
      <w:r>
        <w:rPr>
          <w:noProof/>
        </w:rPr>
        <w:drawing>
          <wp:inline distT="0" distB="0" distL="0" distR="0" wp14:anchorId="03C4FA1B" wp14:editId="5D8668DC">
            <wp:extent cx="2694214" cy="1177937"/>
            <wp:effectExtent l="0" t="0" r="0" b="3175"/>
            <wp:docPr id="12286222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7437" cy="1183718"/>
                    </a:xfrm>
                    <a:prstGeom prst="rect">
                      <a:avLst/>
                    </a:prstGeom>
                    <a:noFill/>
                    <a:ln>
                      <a:noFill/>
                    </a:ln>
                  </pic:spPr>
                </pic:pic>
              </a:graphicData>
            </a:graphic>
          </wp:inline>
        </w:drawing>
      </w:r>
    </w:p>
    <w:p w14:paraId="08726789" w14:textId="29BF0E54" w:rsidR="00D05A36" w:rsidRDefault="00D05A36" w:rsidP="003367BA">
      <w:pPr>
        <w:spacing w:line="300" w:lineRule="auto"/>
        <w:rPr>
          <w:szCs w:val="21"/>
        </w:rPr>
      </w:pPr>
      <w:r>
        <w:rPr>
          <w:noProof/>
        </w:rPr>
        <w:drawing>
          <wp:inline distT="0" distB="0" distL="0" distR="0" wp14:anchorId="097EB9B3" wp14:editId="49FCA84D">
            <wp:extent cx="2873829" cy="1256467"/>
            <wp:effectExtent l="0" t="0" r="3175" b="1270"/>
            <wp:docPr id="7844954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85727" cy="1261669"/>
                    </a:xfrm>
                    <a:prstGeom prst="rect">
                      <a:avLst/>
                    </a:prstGeom>
                    <a:noFill/>
                    <a:ln>
                      <a:noFill/>
                    </a:ln>
                  </pic:spPr>
                </pic:pic>
              </a:graphicData>
            </a:graphic>
          </wp:inline>
        </w:drawing>
      </w:r>
      <w:r>
        <w:rPr>
          <w:noProof/>
        </w:rPr>
        <w:drawing>
          <wp:inline distT="0" distB="0" distL="0" distR="0" wp14:anchorId="063BE169" wp14:editId="1A656218">
            <wp:extent cx="2824279" cy="1234803"/>
            <wp:effectExtent l="0" t="0" r="0" b="3810"/>
            <wp:docPr id="724549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65846" cy="1252976"/>
                    </a:xfrm>
                    <a:prstGeom prst="rect">
                      <a:avLst/>
                    </a:prstGeom>
                    <a:noFill/>
                    <a:ln>
                      <a:noFill/>
                    </a:ln>
                  </pic:spPr>
                </pic:pic>
              </a:graphicData>
            </a:graphic>
          </wp:inline>
        </w:drawing>
      </w:r>
    </w:p>
    <w:p w14:paraId="19B51E82" w14:textId="28C8C136" w:rsidR="003367BA" w:rsidRDefault="00A52E62" w:rsidP="003367BA">
      <w:pPr>
        <w:spacing w:line="300" w:lineRule="auto"/>
        <w:rPr>
          <w:szCs w:val="21"/>
        </w:rPr>
      </w:pPr>
      <w:r>
        <w:rPr>
          <w:noProof/>
        </w:rPr>
        <w:drawing>
          <wp:inline distT="0" distB="0" distL="0" distR="0" wp14:anchorId="5F552F18" wp14:editId="727681CB">
            <wp:extent cx="2846615" cy="1244568"/>
            <wp:effectExtent l="0" t="0" r="0" b="0"/>
            <wp:docPr id="11847824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63585" cy="1251988"/>
                    </a:xfrm>
                    <a:prstGeom prst="rect">
                      <a:avLst/>
                    </a:prstGeom>
                    <a:noFill/>
                    <a:ln>
                      <a:noFill/>
                    </a:ln>
                  </pic:spPr>
                </pic:pic>
              </a:graphicData>
            </a:graphic>
          </wp:inline>
        </w:drawing>
      </w:r>
      <w:r>
        <w:rPr>
          <w:noProof/>
        </w:rPr>
        <w:drawing>
          <wp:inline distT="0" distB="0" distL="0" distR="0" wp14:anchorId="42B3574A" wp14:editId="28D605B1">
            <wp:extent cx="2873828" cy="1256467"/>
            <wp:effectExtent l="0" t="0" r="3175" b="1270"/>
            <wp:docPr id="2110511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88956" cy="1263081"/>
                    </a:xfrm>
                    <a:prstGeom prst="rect">
                      <a:avLst/>
                    </a:prstGeom>
                    <a:noFill/>
                    <a:ln>
                      <a:noFill/>
                    </a:ln>
                  </pic:spPr>
                </pic:pic>
              </a:graphicData>
            </a:graphic>
          </wp:inline>
        </w:drawing>
      </w:r>
    </w:p>
    <w:p w14:paraId="19D18C7E" w14:textId="0E79712C" w:rsidR="00A52E62" w:rsidRDefault="00A52E62" w:rsidP="003367BA">
      <w:pPr>
        <w:spacing w:line="300" w:lineRule="auto"/>
        <w:rPr>
          <w:szCs w:val="21"/>
        </w:rPr>
      </w:pPr>
      <w:r>
        <w:rPr>
          <w:noProof/>
        </w:rPr>
        <w:drawing>
          <wp:inline distT="0" distB="0" distL="0" distR="0" wp14:anchorId="510C1980" wp14:editId="1A5E2D8A">
            <wp:extent cx="2927985" cy="1280145"/>
            <wp:effectExtent l="0" t="0" r="5715" b="0"/>
            <wp:docPr id="2948312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6651" cy="1288306"/>
                    </a:xfrm>
                    <a:prstGeom prst="rect">
                      <a:avLst/>
                    </a:prstGeom>
                    <a:noFill/>
                    <a:ln>
                      <a:noFill/>
                    </a:ln>
                  </pic:spPr>
                </pic:pic>
              </a:graphicData>
            </a:graphic>
          </wp:inline>
        </w:drawing>
      </w:r>
      <w:r>
        <w:rPr>
          <w:noProof/>
        </w:rPr>
        <w:drawing>
          <wp:inline distT="0" distB="0" distL="0" distR="0" wp14:anchorId="3F5C9482" wp14:editId="18976382">
            <wp:extent cx="2797356" cy="1223032"/>
            <wp:effectExtent l="0" t="0" r="3175" b="0"/>
            <wp:docPr id="1948139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06756" cy="1227142"/>
                    </a:xfrm>
                    <a:prstGeom prst="rect">
                      <a:avLst/>
                    </a:prstGeom>
                    <a:noFill/>
                    <a:ln>
                      <a:noFill/>
                    </a:ln>
                  </pic:spPr>
                </pic:pic>
              </a:graphicData>
            </a:graphic>
          </wp:inline>
        </w:drawing>
      </w:r>
    </w:p>
    <w:p w14:paraId="30B0CD3F" w14:textId="60E204AA" w:rsidR="00A52E62" w:rsidRDefault="00D05A36" w:rsidP="003367BA">
      <w:pPr>
        <w:spacing w:line="300" w:lineRule="auto"/>
        <w:rPr>
          <w:szCs w:val="21"/>
        </w:rPr>
      </w:pPr>
      <w:r>
        <w:rPr>
          <w:noProof/>
        </w:rPr>
        <w:drawing>
          <wp:inline distT="0" distB="0" distL="0" distR="0" wp14:anchorId="09EABC28" wp14:editId="5C969045">
            <wp:extent cx="2977243" cy="1275188"/>
            <wp:effectExtent l="0" t="0" r="0" b="1270"/>
            <wp:docPr id="13639605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95643" cy="1283069"/>
                    </a:xfrm>
                    <a:prstGeom prst="rect">
                      <a:avLst/>
                    </a:prstGeom>
                    <a:noFill/>
                    <a:ln>
                      <a:noFill/>
                    </a:ln>
                  </pic:spPr>
                </pic:pic>
              </a:graphicData>
            </a:graphic>
          </wp:inline>
        </w:drawing>
      </w:r>
      <w:r>
        <w:rPr>
          <w:noProof/>
        </w:rPr>
        <w:drawing>
          <wp:inline distT="0" distB="0" distL="0" distR="0" wp14:anchorId="37E98D44" wp14:editId="63DC0AE8">
            <wp:extent cx="2725542" cy="1167382"/>
            <wp:effectExtent l="0" t="0" r="0" b="6350"/>
            <wp:docPr id="4127420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25542" cy="1167382"/>
                    </a:xfrm>
                    <a:prstGeom prst="rect">
                      <a:avLst/>
                    </a:prstGeom>
                    <a:noFill/>
                    <a:ln>
                      <a:noFill/>
                    </a:ln>
                  </pic:spPr>
                </pic:pic>
              </a:graphicData>
            </a:graphic>
          </wp:inline>
        </w:drawing>
      </w:r>
    </w:p>
    <w:p w14:paraId="546033F2" w14:textId="454E6239" w:rsidR="003367BA" w:rsidRDefault="00D05A36" w:rsidP="003367BA">
      <w:pPr>
        <w:spacing w:line="300" w:lineRule="auto"/>
        <w:rPr>
          <w:szCs w:val="21"/>
        </w:rPr>
      </w:pPr>
      <w:r>
        <w:rPr>
          <w:noProof/>
        </w:rPr>
        <w:lastRenderedPageBreak/>
        <w:drawing>
          <wp:inline distT="0" distB="0" distL="0" distR="0" wp14:anchorId="451BCEF8" wp14:editId="66AFC91B">
            <wp:extent cx="2872500" cy="1230325"/>
            <wp:effectExtent l="0" t="0" r="4445" b="8255"/>
            <wp:docPr id="11741309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96211" cy="1240481"/>
                    </a:xfrm>
                    <a:prstGeom prst="rect">
                      <a:avLst/>
                    </a:prstGeom>
                    <a:noFill/>
                    <a:ln>
                      <a:noFill/>
                    </a:ln>
                  </pic:spPr>
                </pic:pic>
              </a:graphicData>
            </a:graphic>
          </wp:inline>
        </w:drawing>
      </w:r>
      <w:r>
        <w:rPr>
          <w:noProof/>
        </w:rPr>
        <w:drawing>
          <wp:inline distT="0" distB="0" distL="0" distR="0" wp14:anchorId="6013D75F" wp14:editId="087D14D6">
            <wp:extent cx="2879271" cy="1233225"/>
            <wp:effectExtent l="0" t="0" r="0" b="5080"/>
            <wp:docPr id="11585767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98261" cy="1241359"/>
                    </a:xfrm>
                    <a:prstGeom prst="rect">
                      <a:avLst/>
                    </a:prstGeom>
                    <a:noFill/>
                    <a:ln>
                      <a:noFill/>
                    </a:ln>
                  </pic:spPr>
                </pic:pic>
              </a:graphicData>
            </a:graphic>
          </wp:inline>
        </w:drawing>
      </w:r>
    </w:p>
    <w:p w14:paraId="79A57B4C" w14:textId="05DB2670" w:rsidR="00747F73" w:rsidRPr="00DF63A0" w:rsidRDefault="003367BA" w:rsidP="00DF63A0">
      <w:pPr>
        <w:pStyle w:val="af6"/>
        <w:ind w:firstLineChars="0" w:firstLine="0"/>
        <w:jc w:val="center"/>
      </w:pPr>
      <w:r w:rsidRPr="001710AA">
        <w:rPr>
          <w:rFonts w:hint="eastAsia"/>
        </w:rPr>
        <w:t>图</w:t>
      </w:r>
      <w:r w:rsidR="0009721C">
        <w:rPr>
          <w:rFonts w:hint="eastAsia"/>
        </w:rPr>
        <w:t>6-</w:t>
      </w:r>
      <w:r w:rsidR="00775A9C">
        <w:rPr>
          <w:rFonts w:hint="eastAsia"/>
        </w:rPr>
        <w:t>21</w:t>
      </w:r>
      <w:r w:rsidRPr="001710AA">
        <w:t xml:space="preserve"> </w:t>
      </w:r>
      <w:r w:rsidR="0009721C">
        <w:rPr>
          <w:rFonts w:hint="eastAsia"/>
        </w:rPr>
        <w:t>各控制量的原始控制指令与优化指令的对比曲线</w:t>
      </w:r>
    </w:p>
    <w:p w14:paraId="3DD5FB53" w14:textId="2EED8B8A" w:rsidR="003367BA" w:rsidRPr="00DF63A0" w:rsidRDefault="003367BA" w:rsidP="00DF63A0">
      <w:pPr>
        <w:pStyle w:val="af6"/>
        <w:ind w:firstLine="480"/>
      </w:pPr>
      <w:r w:rsidRPr="00DF63A0">
        <w:rPr>
          <w:rFonts w:hint="eastAsia"/>
        </w:rPr>
        <w:t>综上，根据现有数据对行了初步分析，建立了兼具准确性和自适应性的自学习模型，并且根据仿真得出结论：锅炉现有的控制方式仍存在一定的提升空间，有望通过智慧燃烧系统技术改造实现更优化的运行。</w:t>
      </w:r>
    </w:p>
    <w:p w14:paraId="551762D0" w14:textId="36243CD2" w:rsidR="003367BA" w:rsidRPr="00D7313A" w:rsidRDefault="003367BA" w:rsidP="00C379E4">
      <w:pPr>
        <w:pStyle w:val="11"/>
      </w:pPr>
      <w:bookmarkStart w:id="41" w:name="_Toc174312412"/>
      <w:r w:rsidRPr="00D7313A">
        <w:t>国内燃烧控制优化系统产品调研</w:t>
      </w:r>
      <w:bookmarkEnd w:id="41"/>
    </w:p>
    <w:p w14:paraId="7D36A039" w14:textId="77777777" w:rsidR="003367BA" w:rsidRPr="00D7313A" w:rsidRDefault="003367BA" w:rsidP="00590C29">
      <w:pPr>
        <w:pStyle w:val="af6"/>
        <w:ind w:firstLine="480"/>
      </w:pPr>
      <w:r w:rsidRPr="00D7313A">
        <w:t>我们对燃烧控制优化相关产品进行了大量调研，了解到目前国内已经投运的几个典型系统如下：</w:t>
      </w:r>
    </w:p>
    <w:p w14:paraId="33ADA2AB" w14:textId="77777777" w:rsidR="003367BA" w:rsidRPr="00590C29" w:rsidRDefault="003367BA" w:rsidP="00590C29">
      <w:pPr>
        <w:pStyle w:val="af6"/>
        <w:ind w:firstLine="482"/>
        <w:rPr>
          <w:b/>
          <w:bCs/>
        </w:rPr>
      </w:pPr>
      <w:r w:rsidRPr="00590C29">
        <w:rPr>
          <w:b/>
          <w:bCs/>
        </w:rPr>
        <w:t>1.</w:t>
      </w:r>
      <w:r w:rsidRPr="00590C29">
        <w:rPr>
          <w:b/>
          <w:bCs/>
        </w:rPr>
        <w:t>华能国际日照发电厂在线燃烧优化系统</w:t>
      </w:r>
    </w:p>
    <w:p w14:paraId="27464C9E" w14:textId="77777777" w:rsidR="003367BA" w:rsidRPr="00D7313A" w:rsidRDefault="003367BA" w:rsidP="00590C29">
      <w:pPr>
        <w:pStyle w:val="af6"/>
        <w:ind w:firstLine="480"/>
      </w:pPr>
      <w:r w:rsidRPr="00D7313A">
        <w:t>项目概况：日照电厂</w:t>
      </w:r>
      <w:r w:rsidRPr="00D7313A">
        <w:t>4</w:t>
      </w:r>
      <w:r w:rsidRPr="00D7313A">
        <w:t>号锅炉，机组容量</w:t>
      </w:r>
      <w:r w:rsidRPr="00D7313A">
        <w:t>680MW,</w:t>
      </w:r>
      <w:r w:rsidRPr="00D7313A">
        <w:t>在线燃烧优化控制系统采用美国</w:t>
      </w:r>
      <w:r w:rsidRPr="00D7313A">
        <w:t>ZOLO</w:t>
      </w:r>
      <w:r w:rsidRPr="00D7313A">
        <w:t>公司和西门子公司联合开发的激光测量系统，对炉膛的二次风、送风的配比进行闭环控制，用以优化火焰中心、燃烧平衡以及降低氧量的设定值。</w:t>
      </w:r>
    </w:p>
    <w:p w14:paraId="4EF622B6" w14:textId="77777777" w:rsidR="003367BA" w:rsidRPr="00D7313A" w:rsidRDefault="003367BA" w:rsidP="00590C29">
      <w:pPr>
        <w:pStyle w:val="af6"/>
        <w:ind w:firstLine="480"/>
      </w:pPr>
      <w:r w:rsidRPr="00D7313A">
        <w:t>设备情况：采用独立于</w:t>
      </w:r>
      <w:r w:rsidRPr="00D7313A">
        <w:t>DCS</w:t>
      </w:r>
      <w:r w:rsidRPr="00D7313A">
        <w:t>系统的优化控制系统一套，增加大量的激光测量设备以及氧量测量装置，需要在炉膛侧开孔安装。</w:t>
      </w:r>
    </w:p>
    <w:p w14:paraId="539E8DBD" w14:textId="77777777" w:rsidR="003367BA" w:rsidRPr="00D7313A" w:rsidRDefault="003367BA" w:rsidP="00590C29">
      <w:pPr>
        <w:pStyle w:val="af6"/>
        <w:ind w:firstLine="480"/>
      </w:pPr>
      <w:r w:rsidRPr="00D7313A">
        <w:t>投资额度：</w:t>
      </w:r>
      <w:r w:rsidRPr="00D7313A">
        <w:t>700</w:t>
      </w:r>
      <w:r w:rsidRPr="00D7313A">
        <w:t>万左右。</w:t>
      </w:r>
    </w:p>
    <w:p w14:paraId="04B05B8A" w14:textId="77777777" w:rsidR="003367BA" w:rsidRPr="00D7313A" w:rsidRDefault="003367BA" w:rsidP="00590C29">
      <w:pPr>
        <w:pStyle w:val="af6"/>
        <w:ind w:firstLine="480"/>
      </w:pPr>
      <w:r w:rsidRPr="00D7313A">
        <w:t>节能效果：合同约定节能</w:t>
      </w:r>
      <w:r w:rsidRPr="00D7313A">
        <w:t>0.5%</w:t>
      </w:r>
      <w:r w:rsidRPr="00D7313A">
        <w:t>。</w:t>
      </w:r>
    </w:p>
    <w:p w14:paraId="7CB4625E" w14:textId="77777777" w:rsidR="003367BA" w:rsidRPr="00D7313A" w:rsidRDefault="003367BA" w:rsidP="00590C29">
      <w:pPr>
        <w:pStyle w:val="af6"/>
        <w:ind w:firstLine="480"/>
      </w:pPr>
      <w:r w:rsidRPr="00D7313A">
        <w:t>优缺点：优点是能维持火焰中心和调整最佳氧量设定，具有一定的节能效果。</w:t>
      </w:r>
    </w:p>
    <w:p w14:paraId="2F2EBAEB" w14:textId="77777777" w:rsidR="003367BA" w:rsidRPr="00D7313A" w:rsidRDefault="003367BA" w:rsidP="00590C29">
      <w:pPr>
        <w:pStyle w:val="af6"/>
        <w:ind w:firstLine="480"/>
      </w:pPr>
      <w:r w:rsidRPr="00D7313A">
        <w:t>缺点是投资额度大；需要在锅炉本体开孔具有安全风险；增加大量监测装置，并且设备维护费用极高。目前该系统投运率很低。</w:t>
      </w:r>
    </w:p>
    <w:p w14:paraId="2EC58C22" w14:textId="77777777" w:rsidR="003367BA" w:rsidRPr="00590C29" w:rsidRDefault="003367BA" w:rsidP="00590C29">
      <w:pPr>
        <w:pStyle w:val="af6"/>
        <w:ind w:firstLine="482"/>
        <w:rPr>
          <w:b/>
          <w:bCs/>
        </w:rPr>
      </w:pPr>
      <w:r w:rsidRPr="00590C29">
        <w:rPr>
          <w:b/>
          <w:bCs/>
        </w:rPr>
        <w:t xml:space="preserve">2. </w:t>
      </w:r>
      <w:r w:rsidRPr="00590C29">
        <w:rPr>
          <w:b/>
          <w:bCs/>
        </w:rPr>
        <w:t>国电贵州安顺发电厂节能优化控制系统</w:t>
      </w:r>
    </w:p>
    <w:p w14:paraId="6B9DC81E" w14:textId="77777777" w:rsidR="003367BA" w:rsidRPr="00D7313A" w:rsidRDefault="003367BA" w:rsidP="00590C29">
      <w:pPr>
        <w:pStyle w:val="af6"/>
        <w:ind w:firstLine="480"/>
      </w:pPr>
      <w:r w:rsidRPr="00D7313A">
        <w:t>项目概要：安顺电厂</w:t>
      </w:r>
      <w:r w:rsidRPr="00D7313A">
        <w:t>3</w:t>
      </w:r>
      <w:r w:rsidRPr="00D7313A">
        <w:t>号机组，机组容量</w:t>
      </w:r>
      <w:r w:rsidRPr="00D7313A">
        <w:t>330MW</w:t>
      </w:r>
      <w:r w:rsidRPr="00D7313A">
        <w:t>，主要侧重于燃烧侧控制系统逻辑与参数优化，主再热汽温控制优化，基于磨煤</w:t>
      </w:r>
      <w:proofErr w:type="gramStart"/>
      <w:r w:rsidRPr="00D7313A">
        <w:t>机料位和</w:t>
      </w:r>
      <w:proofErr w:type="gramEnd"/>
      <w:r w:rsidRPr="00D7313A">
        <w:t>一次风压的机组协调控制系统优化。</w:t>
      </w:r>
    </w:p>
    <w:p w14:paraId="1F1329F3" w14:textId="77777777" w:rsidR="003367BA" w:rsidRPr="00D7313A" w:rsidRDefault="003367BA" w:rsidP="00590C29">
      <w:pPr>
        <w:pStyle w:val="af6"/>
        <w:ind w:firstLine="480"/>
      </w:pPr>
      <w:r w:rsidRPr="00D7313A">
        <w:t>设备情况：采用独立于</w:t>
      </w:r>
      <w:r w:rsidRPr="00D7313A">
        <w:t>DCS</w:t>
      </w:r>
      <w:r w:rsidRPr="00D7313A">
        <w:t>系统的节能优化控制系统一套，不需要增加额外的监测和控制设备与仪表。</w:t>
      </w:r>
    </w:p>
    <w:p w14:paraId="3D3D1D47" w14:textId="77777777" w:rsidR="003367BA" w:rsidRPr="00D7313A" w:rsidRDefault="003367BA" w:rsidP="00590C29">
      <w:pPr>
        <w:pStyle w:val="af6"/>
        <w:ind w:firstLine="480"/>
      </w:pPr>
      <w:r w:rsidRPr="00D7313A">
        <w:t>投资额度：合同无具体约定</w:t>
      </w:r>
      <w:proofErr w:type="gramStart"/>
      <w:r w:rsidRPr="00D7313A">
        <w:t>炉效提高</w:t>
      </w:r>
      <w:proofErr w:type="gramEnd"/>
      <w:r w:rsidRPr="00D7313A">
        <w:t>范围，投资额度</w:t>
      </w:r>
      <w:r w:rsidRPr="00D7313A">
        <w:t>600</w:t>
      </w:r>
      <w:r w:rsidRPr="00D7313A">
        <w:t>万左右。</w:t>
      </w:r>
    </w:p>
    <w:p w14:paraId="6C990A00" w14:textId="77777777" w:rsidR="003367BA" w:rsidRPr="00D7313A" w:rsidRDefault="003367BA" w:rsidP="00590C29">
      <w:pPr>
        <w:pStyle w:val="af6"/>
        <w:ind w:firstLine="480"/>
      </w:pPr>
      <w:r w:rsidRPr="00D7313A">
        <w:t>投运效果：主汽压力、主汽温度控制效果良好，具体燃烧优化后的节能效果无明显体现。</w:t>
      </w:r>
    </w:p>
    <w:p w14:paraId="4621A0B4" w14:textId="77777777" w:rsidR="003367BA" w:rsidRPr="00D7313A" w:rsidRDefault="003367BA" w:rsidP="00590C29">
      <w:pPr>
        <w:pStyle w:val="af6"/>
        <w:ind w:firstLine="480"/>
      </w:pPr>
      <w:r w:rsidRPr="00D7313A">
        <w:t>优缺点：优点是锅炉侧无需增加设备和仪表，缺点是投资额度大，无明显节能效果。</w:t>
      </w:r>
    </w:p>
    <w:p w14:paraId="131EF93A" w14:textId="77777777" w:rsidR="003367BA" w:rsidRPr="00D7313A" w:rsidRDefault="003367BA" w:rsidP="00590C29">
      <w:pPr>
        <w:pStyle w:val="af6"/>
        <w:ind w:firstLine="480"/>
      </w:pPr>
      <w:r w:rsidRPr="00D7313A">
        <w:t>目前该系统已经拆除。</w:t>
      </w:r>
    </w:p>
    <w:p w14:paraId="264BE5C3" w14:textId="71ACB491" w:rsidR="003367BA" w:rsidRPr="00590C29" w:rsidRDefault="003367BA" w:rsidP="00590C29">
      <w:pPr>
        <w:pStyle w:val="af6"/>
        <w:ind w:firstLine="482"/>
        <w:rPr>
          <w:b/>
          <w:bCs/>
        </w:rPr>
      </w:pPr>
      <w:r w:rsidRPr="00590C29">
        <w:rPr>
          <w:b/>
          <w:bCs/>
        </w:rPr>
        <w:lastRenderedPageBreak/>
        <w:t xml:space="preserve">3. </w:t>
      </w:r>
      <w:r w:rsidRPr="00590C29">
        <w:rPr>
          <w:b/>
          <w:bCs/>
        </w:rPr>
        <w:t>华润首阳山电厂智慧燃烧控制系统</w:t>
      </w:r>
    </w:p>
    <w:p w14:paraId="48BA2C73" w14:textId="77777777" w:rsidR="003367BA" w:rsidRPr="00D7313A" w:rsidRDefault="003367BA" w:rsidP="00590C29">
      <w:pPr>
        <w:pStyle w:val="af6"/>
        <w:ind w:firstLine="480"/>
      </w:pPr>
      <w:r w:rsidRPr="00D7313A">
        <w:t>项目概况：华润首阳山电厂</w:t>
      </w:r>
      <w:r w:rsidRPr="00D7313A">
        <w:t>2</w:t>
      </w:r>
      <w:r w:rsidRPr="00D7313A">
        <w:t>号机组，机组容量</w:t>
      </w:r>
      <w:r w:rsidRPr="00D7313A">
        <w:t>600MW</w:t>
      </w:r>
      <w:r w:rsidRPr="00D7313A">
        <w:t>，燃烧优化采用南京归图科技公司的智慧燃烧优化控制系统，基于燃烧调整试验结果和</w:t>
      </w:r>
      <w:r w:rsidRPr="00D7313A">
        <w:t>DCS</w:t>
      </w:r>
      <w:r w:rsidRPr="00D7313A">
        <w:t>系统历史数据，利用神经网络技术建立锅炉智慧燃烧优化模型，基于在线煤质辨识和飞灰在线监测技术，利用机器学习建模方法建立锅炉智慧燃烧优化模型，并能够根据在线运行数据对模型进行实时自学习，以适应变负荷和煤质变化的情况。后采用序列二次规划寻优算法，通过对磨煤机给煤量偏置、二次风、燃尽风优化配比，控制最佳过剩空气系数，降低飞灰含碳量和排烟温度，实现提高炉效的目的。</w:t>
      </w:r>
    </w:p>
    <w:p w14:paraId="294823FA" w14:textId="77777777" w:rsidR="003367BA" w:rsidRPr="00D7313A" w:rsidRDefault="003367BA" w:rsidP="00590C29">
      <w:pPr>
        <w:pStyle w:val="af6"/>
        <w:ind w:firstLine="480"/>
      </w:pPr>
      <w:r w:rsidRPr="00D7313A">
        <w:t>设备情况：采用独立于</w:t>
      </w:r>
      <w:r w:rsidRPr="00D7313A">
        <w:t>DCS</w:t>
      </w:r>
      <w:r w:rsidRPr="00D7313A">
        <w:t>系统的优化控制系统一套，飞灰含碳量在线监测装置两套。</w:t>
      </w:r>
    </w:p>
    <w:p w14:paraId="4F98EC63" w14:textId="77777777" w:rsidR="003367BA" w:rsidRPr="00D7313A" w:rsidRDefault="003367BA" w:rsidP="00590C29">
      <w:pPr>
        <w:pStyle w:val="af6"/>
        <w:ind w:firstLine="480"/>
      </w:pPr>
      <w:r w:rsidRPr="00D7313A">
        <w:t>投资额度：专家系统</w:t>
      </w:r>
      <w:r w:rsidRPr="00D7313A">
        <w:t>350</w:t>
      </w:r>
      <w:r w:rsidRPr="00D7313A">
        <w:t>万左右。</w:t>
      </w:r>
    </w:p>
    <w:p w14:paraId="38B15F24" w14:textId="77777777" w:rsidR="003367BA" w:rsidRPr="00D7313A" w:rsidRDefault="003367BA" w:rsidP="00590C29">
      <w:pPr>
        <w:pStyle w:val="af6"/>
        <w:ind w:firstLine="480"/>
      </w:pPr>
      <w:r w:rsidRPr="00D7313A">
        <w:t>节能效果：合同约定节能</w:t>
      </w:r>
      <w:r w:rsidRPr="00D7313A">
        <w:t>0.3%</w:t>
      </w:r>
      <w:r w:rsidRPr="00D7313A">
        <w:t>以上</w:t>
      </w:r>
    </w:p>
    <w:p w14:paraId="079BC55E" w14:textId="77777777" w:rsidR="003367BA" w:rsidRPr="00D7313A" w:rsidRDefault="003367BA" w:rsidP="00590C29">
      <w:pPr>
        <w:pStyle w:val="af6"/>
        <w:ind w:firstLine="480"/>
      </w:pPr>
      <w:r w:rsidRPr="00D7313A">
        <w:t>优缺点：优点是利用大数据和人工智能神经网络寻优技术，实现最佳</w:t>
      </w:r>
      <w:proofErr w:type="gramStart"/>
      <w:r w:rsidRPr="00D7313A">
        <w:t>的风煤配比</w:t>
      </w:r>
      <w:proofErr w:type="gramEnd"/>
      <w:r w:rsidRPr="00D7313A">
        <w:t>，具有比较好的节能效果。缺点是需要增加飞灰含碳量等在线监测装置，在烟道开孔，并有较少的设备维护费用。</w:t>
      </w:r>
    </w:p>
    <w:p w14:paraId="7DEF6017" w14:textId="096D88E2" w:rsidR="003367BA" w:rsidRPr="00D7313A" w:rsidRDefault="003367BA" w:rsidP="00590C29">
      <w:pPr>
        <w:pStyle w:val="af6"/>
        <w:ind w:firstLine="480"/>
      </w:pPr>
      <w:r w:rsidRPr="00D7313A">
        <w:t>目前该系统已成功应用于</w:t>
      </w:r>
      <w:r w:rsidR="00590C29">
        <w:rPr>
          <w:rFonts w:hint="eastAsia"/>
        </w:rPr>
        <w:t>陕西德源府谷、山东费县电厂、大唐东营电厂、</w:t>
      </w:r>
      <w:r w:rsidRPr="00D7313A">
        <w:t>华润首阳山电厂、国电投黔西电厂、大唐韩城二电厂、中能建崇信电厂等机组锅炉，达到了预期的节能减排效果；该智慧燃烧优化控制系统是南京归图科技公司自主知识产权产品，相关证书见附图三</w:t>
      </w:r>
      <w:proofErr w:type="gramStart"/>
      <w:r w:rsidRPr="00D7313A">
        <w:t>至附图</w:t>
      </w:r>
      <w:proofErr w:type="gramEnd"/>
      <w:r w:rsidRPr="00D7313A">
        <w:t>十三。</w:t>
      </w:r>
    </w:p>
    <w:p w14:paraId="341314A3" w14:textId="5DB13D01" w:rsidR="003367BA" w:rsidRPr="00D7313A" w:rsidRDefault="003367BA" w:rsidP="00C379E4">
      <w:pPr>
        <w:pStyle w:val="11"/>
      </w:pPr>
      <w:bookmarkStart w:id="42" w:name="_Toc174312413"/>
      <w:r w:rsidRPr="00D7313A">
        <w:t>资源利用及综合利用</w:t>
      </w:r>
      <w:bookmarkEnd w:id="42"/>
    </w:p>
    <w:p w14:paraId="5B0B905F" w14:textId="016C5C66" w:rsidR="003367BA" w:rsidRPr="00590C29" w:rsidRDefault="00F53705" w:rsidP="00590C29">
      <w:pPr>
        <w:pStyle w:val="af6"/>
        <w:ind w:firstLine="480"/>
      </w:pPr>
      <w:r w:rsidRPr="00590C29">
        <w:rPr>
          <w:rFonts w:hint="eastAsia"/>
        </w:rPr>
        <w:t xml:space="preserve">1) </w:t>
      </w:r>
      <w:r w:rsidR="003367BA" w:rsidRPr="00590C29">
        <w:t>在项目前期及联络会过程中消耗：纸、打印墨盒、电能等；</w:t>
      </w:r>
    </w:p>
    <w:p w14:paraId="65AE8093" w14:textId="2D995458" w:rsidR="003367BA" w:rsidRPr="00590C29" w:rsidRDefault="00F53705" w:rsidP="00590C29">
      <w:pPr>
        <w:pStyle w:val="af6"/>
        <w:ind w:firstLine="480"/>
      </w:pPr>
      <w:r w:rsidRPr="00590C29">
        <w:rPr>
          <w:rFonts w:hint="eastAsia"/>
        </w:rPr>
        <w:t xml:space="preserve">2) </w:t>
      </w:r>
      <w:r w:rsidR="003367BA" w:rsidRPr="00590C29">
        <w:t>在施工过程中主要消耗的资源为：正常</w:t>
      </w:r>
      <w:r w:rsidR="003367BA" w:rsidRPr="00590C29">
        <w:t>220V</w:t>
      </w:r>
      <w:r w:rsidR="003367BA" w:rsidRPr="00590C29">
        <w:t>，</w:t>
      </w:r>
      <w:r w:rsidR="003367BA" w:rsidRPr="00590C29">
        <w:t>50Hz</w:t>
      </w:r>
      <w:r w:rsidR="003367BA" w:rsidRPr="00590C29">
        <w:t>厂用电，飞灰在线测量装置吹扫气源，交流传真及技术文件用纸、墨盒、电能等；</w:t>
      </w:r>
    </w:p>
    <w:p w14:paraId="72876F1A" w14:textId="5A54F2EA" w:rsidR="003367BA" w:rsidRPr="00590C29" w:rsidRDefault="00F53705" w:rsidP="00590C29">
      <w:pPr>
        <w:pStyle w:val="af6"/>
        <w:ind w:firstLine="480"/>
      </w:pPr>
      <w:r w:rsidRPr="00590C29">
        <w:rPr>
          <w:rFonts w:hint="eastAsia"/>
        </w:rPr>
        <w:t xml:space="preserve">3) </w:t>
      </w:r>
      <w:r w:rsidR="003367BA" w:rsidRPr="00590C29">
        <w:t>系统投运后，主要消耗：电能、压缩空气。</w:t>
      </w:r>
    </w:p>
    <w:p w14:paraId="50BE2145" w14:textId="4D46DBCD" w:rsidR="003367BA" w:rsidRPr="00D7313A" w:rsidRDefault="003367BA" w:rsidP="00C379E4">
      <w:pPr>
        <w:pStyle w:val="11"/>
      </w:pPr>
      <w:bookmarkStart w:id="43" w:name="_Toc174312414"/>
      <w:r w:rsidRPr="00D7313A">
        <w:t>劳动安全及职业卫生</w:t>
      </w:r>
      <w:bookmarkEnd w:id="43"/>
    </w:p>
    <w:p w14:paraId="290F3267" w14:textId="77777777" w:rsidR="003367BA" w:rsidRPr="00D7313A" w:rsidRDefault="003367BA" w:rsidP="00F53705">
      <w:pPr>
        <w:pStyle w:val="af6"/>
        <w:ind w:firstLine="480"/>
      </w:pPr>
      <w:r w:rsidRPr="00D7313A">
        <w:t>本工程设计严格按照《火力发电厂职业安全设计规程》（</w:t>
      </w:r>
      <w:r w:rsidRPr="00D7313A">
        <w:t>DL5053</w:t>
      </w:r>
      <w:r w:rsidRPr="00D7313A">
        <w:t>－</w:t>
      </w:r>
      <w:r w:rsidRPr="00D7313A">
        <w:t>2012</w:t>
      </w:r>
      <w:r w:rsidRPr="00D7313A">
        <w:t>）中的要求作相应考虑，以保证本工程的安全生产和维护职工的身心健康。</w:t>
      </w:r>
    </w:p>
    <w:p w14:paraId="470D6732" w14:textId="77777777" w:rsidR="003367BA" w:rsidRPr="00D7313A" w:rsidRDefault="003367BA" w:rsidP="00F53705">
      <w:pPr>
        <w:pStyle w:val="af6"/>
        <w:ind w:firstLine="480"/>
      </w:pPr>
      <w:r w:rsidRPr="00D7313A">
        <w:t>在智慧燃烧控制系统设计中已经遵照《电业安全工作规程》的要求，在施工过程中对可能遇到的各种机械损伤，各类建筑物的火灾，平台楼梯，孔洞的坠落伤害等均考虑采取了安全措施，以保障职工的生命安全。根据《工业企业设计卫生标准》（</w:t>
      </w:r>
      <w:r w:rsidRPr="00D7313A">
        <w:t>GBZ1</w:t>
      </w:r>
      <w:r w:rsidRPr="00D7313A">
        <w:t>－</w:t>
      </w:r>
      <w:r w:rsidRPr="00D7313A">
        <w:t>2010</w:t>
      </w:r>
      <w:r w:rsidRPr="00D7313A">
        <w:t>）和《工业企业噪声卫生标准》（试行）的要求，对本工程施工过程中存在噪声将采取保护措施，对高温区域采取降温通风措施，对一些封闭式的建筑物注意防暑、降温和通风；对各类重点防火建筑物应考虑重点消防措施，以保障安全和文明生产。</w:t>
      </w:r>
    </w:p>
    <w:p w14:paraId="683CB178" w14:textId="396A59AE" w:rsidR="003367BA" w:rsidRPr="00AA4248" w:rsidRDefault="003367BA" w:rsidP="00C379E4">
      <w:pPr>
        <w:pStyle w:val="11"/>
      </w:pPr>
      <w:bookmarkStart w:id="44" w:name="_Toc174312415"/>
      <w:r w:rsidRPr="00AA4248">
        <w:lastRenderedPageBreak/>
        <w:t>节能分析</w:t>
      </w:r>
      <w:bookmarkEnd w:id="44"/>
    </w:p>
    <w:p w14:paraId="7B712D4B" w14:textId="652DA486" w:rsidR="003367BA" w:rsidRPr="00D7313A" w:rsidRDefault="003367BA" w:rsidP="00F53705">
      <w:pPr>
        <w:pStyle w:val="af6"/>
        <w:ind w:firstLine="480"/>
      </w:pPr>
      <w:r w:rsidRPr="00D7313A">
        <w:t>通过采用</w:t>
      </w:r>
      <w:r w:rsidRPr="00D7313A">
        <w:rPr>
          <w:szCs w:val="21"/>
        </w:rPr>
        <w:t>智慧燃烧控制系统</w:t>
      </w:r>
      <w:r w:rsidRPr="00D7313A">
        <w:t>，可提高锅炉效率</w:t>
      </w:r>
      <w:r w:rsidRPr="00D7313A">
        <w:t>0.3%</w:t>
      </w:r>
      <w:r w:rsidRPr="00D7313A">
        <w:t>以上，标准煤耗可下降约</w:t>
      </w:r>
      <w:r w:rsidRPr="00D7313A">
        <w:t>1.0g/kWh</w:t>
      </w:r>
      <w:r w:rsidRPr="00D7313A">
        <w:t>，对于</w:t>
      </w:r>
      <w:r w:rsidR="00AA4248">
        <w:rPr>
          <w:rFonts w:hint="eastAsia"/>
        </w:rPr>
        <w:t>33</w:t>
      </w:r>
      <w:r w:rsidRPr="00D7313A">
        <w:t>0MW</w:t>
      </w:r>
      <w:r w:rsidRPr="00D7313A">
        <w:t>机组，以</w:t>
      </w:r>
      <w:r w:rsidR="00AA4248">
        <w:rPr>
          <w:rFonts w:hint="eastAsia"/>
        </w:rPr>
        <w:t>21</w:t>
      </w:r>
      <w:r w:rsidRPr="00D7313A">
        <w:t>00</w:t>
      </w:r>
      <w:r w:rsidRPr="00D7313A">
        <w:t>小时的年利用小时数计算，年节约标准煤约</w:t>
      </w:r>
      <w:r w:rsidR="00AA4248">
        <w:rPr>
          <w:rFonts w:hint="eastAsia"/>
        </w:rPr>
        <w:t>1260</w:t>
      </w:r>
      <w:r w:rsidRPr="00D7313A">
        <w:t>吨，以每吨标煤</w:t>
      </w:r>
      <w:r w:rsidRPr="00D7313A">
        <w:t>800</w:t>
      </w:r>
      <w:r w:rsidRPr="00D7313A">
        <w:t>元价格计算，年直接经济效益约</w:t>
      </w:r>
      <w:r w:rsidR="00AA4248">
        <w:rPr>
          <w:rFonts w:hint="eastAsia"/>
        </w:rPr>
        <w:t>1</w:t>
      </w:r>
      <w:r w:rsidRPr="00D7313A">
        <w:t>00</w:t>
      </w:r>
      <w:r w:rsidRPr="00D7313A">
        <w:t>万元。</w:t>
      </w:r>
    </w:p>
    <w:p w14:paraId="3FE39B3F" w14:textId="77777777" w:rsidR="003367BA" w:rsidRPr="00D7313A" w:rsidRDefault="003367BA" w:rsidP="00F53705">
      <w:pPr>
        <w:pStyle w:val="af6"/>
        <w:ind w:firstLine="480"/>
      </w:pPr>
      <w:r w:rsidRPr="00D7313A">
        <w:t>综合考虑节煤带来的</w:t>
      </w:r>
      <w:r w:rsidRPr="00D7313A">
        <w:t>CO</w:t>
      </w:r>
      <w:r w:rsidRPr="00D7313A">
        <w:rPr>
          <w:vertAlign w:val="subscript"/>
        </w:rPr>
        <w:t>2</w:t>
      </w:r>
      <w:r w:rsidRPr="00D7313A">
        <w:t>减排，烟气中</w:t>
      </w:r>
      <w:r w:rsidRPr="00D7313A">
        <w:t>NOx</w:t>
      </w:r>
      <w:r w:rsidRPr="00D7313A">
        <w:t>减少带来的脱销用氨量、耗电量、工艺水费、蒸汽费用降低等收益，其节能减排效果更为客观。</w:t>
      </w:r>
    </w:p>
    <w:p w14:paraId="19C78340" w14:textId="5EAE5E07" w:rsidR="003367BA" w:rsidRPr="00D7313A" w:rsidRDefault="003367BA" w:rsidP="00C379E4">
      <w:pPr>
        <w:pStyle w:val="11"/>
      </w:pPr>
      <w:bookmarkStart w:id="45" w:name="_Toc174312416"/>
      <w:r w:rsidRPr="00D7313A">
        <w:t>人力资源配置</w:t>
      </w:r>
      <w:bookmarkEnd w:id="45"/>
    </w:p>
    <w:p w14:paraId="1602ED0B" w14:textId="77777777" w:rsidR="003367BA" w:rsidRPr="00D7313A" w:rsidRDefault="003367BA" w:rsidP="00F53705">
      <w:pPr>
        <w:pStyle w:val="af6"/>
        <w:ind w:firstLine="480"/>
      </w:pPr>
      <w:r w:rsidRPr="00D7313A">
        <w:t>智慧燃烧控制系统技术改造项目，在工艺设计方面进行了充分优化，依托主体工程，减少了不必要的设施，同时管理及自动化水平较高。</w:t>
      </w:r>
    </w:p>
    <w:p w14:paraId="094C7AB8" w14:textId="77777777" w:rsidR="003367BA" w:rsidRPr="00D7313A" w:rsidRDefault="003367BA" w:rsidP="00F53705">
      <w:pPr>
        <w:pStyle w:val="af6"/>
        <w:ind w:firstLine="480"/>
      </w:pPr>
      <w:r w:rsidRPr="00D7313A">
        <w:t>智慧燃烧控制系统投产后，其运行、维护、管理由国神府谷电厂负责，根据其他厂的投运情况，本工程宜充分利用现有的机组运行、检修及管理人员。</w:t>
      </w:r>
    </w:p>
    <w:p w14:paraId="560C8F67" w14:textId="06A9DE8F" w:rsidR="003367BA" w:rsidRPr="00D7313A" w:rsidRDefault="003367BA" w:rsidP="00C379E4">
      <w:pPr>
        <w:pStyle w:val="11"/>
      </w:pPr>
      <w:bookmarkStart w:id="46" w:name="_Toc174312417"/>
      <w:r w:rsidRPr="00D7313A">
        <w:t>项目实施的条件与建设进度及工期</w:t>
      </w:r>
      <w:bookmarkEnd w:id="46"/>
    </w:p>
    <w:p w14:paraId="3AE642DA" w14:textId="6DCD96FF" w:rsidR="003367BA" w:rsidRPr="00D7313A" w:rsidRDefault="003367BA" w:rsidP="003367BA">
      <w:pPr>
        <w:pStyle w:val="21"/>
        <w:spacing w:before="156" w:after="156"/>
      </w:pPr>
      <w:bookmarkStart w:id="47" w:name="_Toc174312418"/>
      <w:r w:rsidRPr="00D7313A">
        <w:t>项目实施的条件</w:t>
      </w:r>
      <w:bookmarkEnd w:id="47"/>
    </w:p>
    <w:p w14:paraId="2E9F7645" w14:textId="03269DC4" w:rsidR="003367BA" w:rsidRPr="00D7313A" w:rsidRDefault="003367BA" w:rsidP="003367BA">
      <w:pPr>
        <w:pStyle w:val="3"/>
        <w:spacing w:before="156" w:after="156"/>
      </w:pPr>
      <w:bookmarkStart w:id="48" w:name="_Toc174312419"/>
      <w:r w:rsidRPr="00D7313A">
        <w:t>施工场地条件及施工条件</w:t>
      </w:r>
      <w:bookmarkEnd w:id="48"/>
    </w:p>
    <w:p w14:paraId="3688FD13" w14:textId="77777777" w:rsidR="003367BA" w:rsidRPr="00D7313A" w:rsidRDefault="003367BA" w:rsidP="00F53705">
      <w:pPr>
        <w:pStyle w:val="af6"/>
        <w:ind w:firstLine="480"/>
      </w:pPr>
      <w:r w:rsidRPr="00D7313A">
        <w:t>电子间有足够的空间，可布置</w:t>
      </w:r>
      <w:r w:rsidRPr="00D7313A">
        <w:t>1</w:t>
      </w:r>
      <w:r w:rsidRPr="00D7313A">
        <w:t>台标准机柜（</w:t>
      </w:r>
      <w:r w:rsidRPr="00D7313A">
        <w:t>600*800*2000mm</w:t>
      </w:r>
      <w:r w:rsidRPr="00D7313A">
        <w:t>，具体见附图</w:t>
      </w:r>
      <w:r w:rsidRPr="00D7313A">
        <w:t>1</w:t>
      </w:r>
      <w:r w:rsidRPr="00D7313A">
        <w:t>），系统</w:t>
      </w:r>
      <w:r w:rsidRPr="00D7313A">
        <w:t>UPS</w:t>
      </w:r>
      <w:r w:rsidRPr="00D7313A">
        <w:t>电源，</w:t>
      </w:r>
      <w:r w:rsidRPr="00D7313A">
        <w:t>220VAC</w:t>
      </w:r>
      <w:r w:rsidRPr="00D7313A">
        <w:t>，</w:t>
      </w:r>
      <w:r w:rsidRPr="00D7313A">
        <w:t>50Hz,10A</w:t>
      </w:r>
      <w:r w:rsidRPr="00D7313A">
        <w:t>；</w:t>
      </w:r>
    </w:p>
    <w:p w14:paraId="40618ABC" w14:textId="77777777" w:rsidR="003367BA" w:rsidRPr="00D7313A" w:rsidRDefault="003367BA" w:rsidP="00F53705">
      <w:pPr>
        <w:pStyle w:val="af6"/>
        <w:ind w:firstLine="480"/>
      </w:pPr>
      <w:r w:rsidRPr="00D7313A">
        <w:t>工程师站可以安装一台服务器作为智慧燃烧优化系统性能监督站；</w:t>
      </w:r>
    </w:p>
    <w:p w14:paraId="7914170D" w14:textId="7B7F15AE" w:rsidR="003367BA" w:rsidRPr="00D7313A" w:rsidRDefault="003367BA" w:rsidP="003367BA">
      <w:pPr>
        <w:pStyle w:val="3"/>
        <w:spacing w:before="156" w:after="156"/>
      </w:pPr>
      <w:bookmarkStart w:id="49" w:name="_Toc174312420"/>
      <w:r w:rsidRPr="00D7313A">
        <w:t>交通运输</w:t>
      </w:r>
      <w:bookmarkEnd w:id="49"/>
    </w:p>
    <w:p w14:paraId="12C535E0" w14:textId="77777777" w:rsidR="003367BA" w:rsidRPr="00D7313A" w:rsidRDefault="003367BA" w:rsidP="00F53705">
      <w:pPr>
        <w:pStyle w:val="af6"/>
        <w:ind w:firstLine="480"/>
      </w:pPr>
      <w:r w:rsidRPr="00D7313A">
        <w:t>本工程厂址周围公路、铁路均有，方便运输。</w:t>
      </w:r>
    </w:p>
    <w:p w14:paraId="32B0986F" w14:textId="556FBE3B" w:rsidR="003367BA" w:rsidRPr="00D7313A" w:rsidRDefault="003367BA" w:rsidP="003367BA">
      <w:pPr>
        <w:pStyle w:val="3"/>
        <w:spacing w:before="156" w:after="156"/>
      </w:pPr>
      <w:bookmarkStart w:id="50" w:name="_Toc174312421"/>
      <w:r w:rsidRPr="00D7313A">
        <w:t>力能供应</w:t>
      </w:r>
      <w:bookmarkEnd w:id="50"/>
    </w:p>
    <w:p w14:paraId="3BD4ADCB" w14:textId="77777777" w:rsidR="003367BA" w:rsidRPr="00D7313A" w:rsidRDefault="003367BA" w:rsidP="00F53705">
      <w:pPr>
        <w:pStyle w:val="af6"/>
        <w:ind w:firstLine="480"/>
      </w:pPr>
      <w:r w:rsidRPr="00D7313A">
        <w:t>所有电动工具采用漏点保护器，电动设备采用接零保护。</w:t>
      </w:r>
    </w:p>
    <w:p w14:paraId="691C2BEC" w14:textId="77777777" w:rsidR="003367BA" w:rsidRPr="00D7313A" w:rsidRDefault="003367BA" w:rsidP="00F53705">
      <w:pPr>
        <w:pStyle w:val="af6"/>
        <w:ind w:firstLine="480"/>
      </w:pPr>
      <w:r w:rsidRPr="00D7313A">
        <w:t>不得随意私拉乱接电源，如因工程需要，需向管理单位提出书面申请，内容包括：用电负荷、使用时间、结算方式、安全措施等。</w:t>
      </w:r>
    </w:p>
    <w:p w14:paraId="31997E08" w14:textId="0B0BE84C" w:rsidR="00F53705" w:rsidRPr="00F53705" w:rsidRDefault="003367BA" w:rsidP="00F53705">
      <w:pPr>
        <w:pStyle w:val="3"/>
        <w:spacing w:before="156" w:after="156"/>
      </w:pPr>
      <w:bookmarkStart w:id="51" w:name="_Toc174312422"/>
      <w:r w:rsidRPr="00D7313A">
        <w:t>系统硬件配置</w:t>
      </w:r>
      <w:bookmarkEnd w:id="51"/>
    </w:p>
    <w:tbl>
      <w:tblPr>
        <w:tblW w:w="7140" w:type="dxa"/>
        <w:jc w:val="center"/>
        <w:tblLook w:val="04A0" w:firstRow="1" w:lastRow="0" w:firstColumn="1" w:lastColumn="0" w:noHBand="0" w:noVBand="1"/>
      </w:tblPr>
      <w:tblGrid>
        <w:gridCol w:w="2540"/>
        <w:gridCol w:w="3520"/>
        <w:gridCol w:w="1080"/>
      </w:tblGrid>
      <w:tr w:rsidR="003367BA" w:rsidRPr="00D7313A" w14:paraId="782F5D1B" w14:textId="77777777" w:rsidTr="00541EB6">
        <w:trPr>
          <w:trHeight w:val="525"/>
          <w:tblHeader/>
          <w:jc w:val="center"/>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tcPr>
          <w:p w14:paraId="0C5CEF30" w14:textId="77777777" w:rsidR="003367BA" w:rsidRPr="00F53705" w:rsidRDefault="003367BA" w:rsidP="009F21D7">
            <w:pPr>
              <w:pStyle w:val="afff5"/>
            </w:pPr>
            <w:r w:rsidRPr="00F53705">
              <w:t>名称</w:t>
            </w:r>
          </w:p>
        </w:tc>
        <w:tc>
          <w:tcPr>
            <w:tcW w:w="3520" w:type="dxa"/>
            <w:tcBorders>
              <w:top w:val="single" w:sz="4" w:space="0" w:color="auto"/>
              <w:left w:val="nil"/>
              <w:bottom w:val="single" w:sz="4" w:space="0" w:color="auto"/>
              <w:right w:val="single" w:sz="4" w:space="0" w:color="auto"/>
            </w:tcBorders>
            <w:shd w:val="clear" w:color="auto" w:fill="auto"/>
            <w:vAlign w:val="center"/>
          </w:tcPr>
          <w:p w14:paraId="6450C8B2" w14:textId="77777777" w:rsidR="003367BA" w:rsidRPr="00F53705" w:rsidRDefault="003367BA" w:rsidP="009F21D7">
            <w:pPr>
              <w:pStyle w:val="afff5"/>
            </w:pPr>
            <w:r w:rsidRPr="00F53705">
              <w:t>型号</w:t>
            </w:r>
            <w:r w:rsidRPr="00F53705">
              <w:t>/</w:t>
            </w:r>
            <w:r w:rsidRPr="00F53705">
              <w:t>技术要求</w:t>
            </w:r>
          </w:p>
        </w:tc>
        <w:tc>
          <w:tcPr>
            <w:tcW w:w="1080" w:type="dxa"/>
            <w:tcBorders>
              <w:top w:val="single" w:sz="4" w:space="0" w:color="auto"/>
              <w:left w:val="nil"/>
              <w:bottom w:val="single" w:sz="4" w:space="0" w:color="auto"/>
              <w:right w:val="single" w:sz="4" w:space="0" w:color="auto"/>
            </w:tcBorders>
            <w:shd w:val="clear" w:color="auto" w:fill="auto"/>
            <w:vAlign w:val="center"/>
          </w:tcPr>
          <w:p w14:paraId="0A3040B7" w14:textId="77777777" w:rsidR="003367BA" w:rsidRPr="00F53705" w:rsidRDefault="003367BA" w:rsidP="009F21D7">
            <w:pPr>
              <w:pStyle w:val="afff5"/>
            </w:pPr>
            <w:r w:rsidRPr="00F53705">
              <w:t>数量</w:t>
            </w:r>
          </w:p>
        </w:tc>
      </w:tr>
      <w:tr w:rsidR="003367BA" w:rsidRPr="00D7313A" w14:paraId="43DD40B2"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4C13D097" w14:textId="77777777" w:rsidR="003367BA" w:rsidRPr="00F53705" w:rsidRDefault="003367BA" w:rsidP="009F21D7">
            <w:pPr>
              <w:pStyle w:val="afff5"/>
            </w:pPr>
            <w:r w:rsidRPr="00F53705">
              <w:t>一、系统服务器柜</w:t>
            </w:r>
          </w:p>
        </w:tc>
        <w:tc>
          <w:tcPr>
            <w:tcW w:w="3520" w:type="dxa"/>
            <w:tcBorders>
              <w:top w:val="nil"/>
              <w:left w:val="nil"/>
              <w:bottom w:val="single" w:sz="4" w:space="0" w:color="auto"/>
              <w:right w:val="single" w:sz="4" w:space="0" w:color="auto"/>
            </w:tcBorders>
            <w:shd w:val="clear" w:color="auto" w:fill="auto"/>
            <w:vAlign w:val="center"/>
          </w:tcPr>
          <w:p w14:paraId="2F360D65" w14:textId="77777777" w:rsidR="003367BA" w:rsidRPr="00F53705" w:rsidRDefault="003367BA" w:rsidP="009F21D7">
            <w:pPr>
              <w:pStyle w:val="afff5"/>
            </w:pPr>
            <w:r w:rsidRPr="00F53705">
              <w:t>600*800*2000mm</w:t>
            </w:r>
          </w:p>
        </w:tc>
        <w:tc>
          <w:tcPr>
            <w:tcW w:w="1080" w:type="dxa"/>
            <w:tcBorders>
              <w:top w:val="nil"/>
              <w:left w:val="nil"/>
              <w:bottom w:val="single" w:sz="4" w:space="0" w:color="auto"/>
              <w:right w:val="single" w:sz="4" w:space="0" w:color="auto"/>
            </w:tcBorders>
            <w:shd w:val="clear" w:color="auto" w:fill="auto"/>
            <w:vAlign w:val="center"/>
          </w:tcPr>
          <w:p w14:paraId="47AC9BAE" w14:textId="77777777" w:rsidR="003367BA" w:rsidRPr="00F53705" w:rsidRDefault="003367BA" w:rsidP="009F21D7">
            <w:pPr>
              <w:pStyle w:val="afff5"/>
            </w:pPr>
            <w:r w:rsidRPr="00F53705">
              <w:t>1</w:t>
            </w:r>
            <w:r w:rsidRPr="00F53705">
              <w:t>套</w:t>
            </w:r>
          </w:p>
        </w:tc>
      </w:tr>
      <w:tr w:rsidR="003367BA" w:rsidRPr="00D7313A" w14:paraId="662FB930" w14:textId="77777777" w:rsidTr="00541EB6">
        <w:trPr>
          <w:trHeight w:val="42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1A07C861" w14:textId="77777777" w:rsidR="003367BA" w:rsidRPr="00F53705" w:rsidRDefault="003367BA" w:rsidP="009F21D7">
            <w:pPr>
              <w:pStyle w:val="afff5"/>
            </w:pPr>
            <w:r w:rsidRPr="00F53705">
              <w:lastRenderedPageBreak/>
              <w:t>1</w:t>
            </w:r>
            <w:r w:rsidRPr="00F53705">
              <w:t>、通讯管理器</w:t>
            </w:r>
          </w:p>
        </w:tc>
        <w:tc>
          <w:tcPr>
            <w:tcW w:w="3520" w:type="dxa"/>
            <w:tcBorders>
              <w:top w:val="nil"/>
              <w:left w:val="nil"/>
              <w:bottom w:val="single" w:sz="4" w:space="0" w:color="auto"/>
              <w:right w:val="single" w:sz="4" w:space="0" w:color="auto"/>
            </w:tcBorders>
            <w:shd w:val="clear" w:color="auto" w:fill="auto"/>
            <w:vAlign w:val="center"/>
          </w:tcPr>
          <w:p w14:paraId="379EF14E" w14:textId="77777777" w:rsidR="003367BA" w:rsidRPr="00F53705" w:rsidRDefault="003367BA" w:rsidP="009F21D7">
            <w:pPr>
              <w:pStyle w:val="afff5"/>
            </w:pPr>
            <w:r w:rsidRPr="00F53705">
              <w:t>YC-311</w:t>
            </w:r>
          </w:p>
        </w:tc>
        <w:tc>
          <w:tcPr>
            <w:tcW w:w="1080" w:type="dxa"/>
            <w:tcBorders>
              <w:top w:val="nil"/>
              <w:left w:val="nil"/>
              <w:bottom w:val="single" w:sz="4" w:space="0" w:color="auto"/>
              <w:right w:val="single" w:sz="4" w:space="0" w:color="auto"/>
            </w:tcBorders>
            <w:shd w:val="clear" w:color="auto" w:fill="auto"/>
            <w:vAlign w:val="center"/>
          </w:tcPr>
          <w:p w14:paraId="679BFC6C" w14:textId="77777777" w:rsidR="003367BA" w:rsidRPr="00F53705" w:rsidRDefault="003367BA" w:rsidP="009F21D7">
            <w:pPr>
              <w:pStyle w:val="afff5"/>
            </w:pPr>
            <w:r w:rsidRPr="00F53705">
              <w:t>1</w:t>
            </w:r>
            <w:r w:rsidRPr="00F53705">
              <w:t>套</w:t>
            </w:r>
          </w:p>
        </w:tc>
      </w:tr>
      <w:tr w:rsidR="003367BA" w:rsidRPr="00D7313A" w14:paraId="20DD2838"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4FE04D3D" w14:textId="77777777" w:rsidR="003367BA" w:rsidRPr="00F53705" w:rsidRDefault="003367BA" w:rsidP="009F21D7">
            <w:pPr>
              <w:pStyle w:val="afff5"/>
            </w:pPr>
            <w:r w:rsidRPr="00F53705">
              <w:t>2</w:t>
            </w:r>
            <w:r w:rsidRPr="00F53705">
              <w:t>、系统服务器</w:t>
            </w:r>
          </w:p>
        </w:tc>
        <w:tc>
          <w:tcPr>
            <w:tcW w:w="3520" w:type="dxa"/>
            <w:tcBorders>
              <w:top w:val="nil"/>
              <w:left w:val="nil"/>
              <w:bottom w:val="single" w:sz="4" w:space="0" w:color="auto"/>
              <w:right w:val="single" w:sz="4" w:space="0" w:color="auto"/>
            </w:tcBorders>
            <w:shd w:val="clear" w:color="auto" w:fill="auto"/>
            <w:vAlign w:val="center"/>
          </w:tcPr>
          <w:p w14:paraId="6AFFFF17" w14:textId="77777777" w:rsidR="003367BA" w:rsidRPr="00F53705" w:rsidRDefault="003367BA" w:rsidP="009F21D7">
            <w:pPr>
              <w:pStyle w:val="afff5"/>
            </w:pPr>
            <w:r w:rsidRPr="00F53705">
              <w:t>联想机架式</w:t>
            </w:r>
          </w:p>
        </w:tc>
        <w:tc>
          <w:tcPr>
            <w:tcW w:w="1080" w:type="dxa"/>
            <w:tcBorders>
              <w:top w:val="nil"/>
              <w:left w:val="nil"/>
              <w:bottom w:val="single" w:sz="4" w:space="0" w:color="auto"/>
              <w:right w:val="single" w:sz="4" w:space="0" w:color="auto"/>
            </w:tcBorders>
            <w:shd w:val="clear" w:color="auto" w:fill="auto"/>
            <w:vAlign w:val="center"/>
          </w:tcPr>
          <w:p w14:paraId="79E9FEB4" w14:textId="77777777" w:rsidR="003367BA" w:rsidRPr="00F53705" w:rsidRDefault="003367BA" w:rsidP="009F21D7">
            <w:pPr>
              <w:pStyle w:val="afff5"/>
            </w:pPr>
            <w:r w:rsidRPr="00F53705">
              <w:t>1</w:t>
            </w:r>
            <w:r w:rsidRPr="00F53705">
              <w:t>台</w:t>
            </w:r>
          </w:p>
        </w:tc>
      </w:tr>
      <w:tr w:rsidR="003367BA" w:rsidRPr="00D7313A" w14:paraId="67D136DE"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F5CA450" w14:textId="77777777" w:rsidR="003367BA" w:rsidRPr="00F53705" w:rsidRDefault="003367BA" w:rsidP="009F21D7">
            <w:pPr>
              <w:pStyle w:val="afff5"/>
            </w:pPr>
            <w:r w:rsidRPr="00F53705">
              <w:t>3</w:t>
            </w:r>
            <w:r w:rsidRPr="00F53705">
              <w:t>、系统显示器</w:t>
            </w:r>
          </w:p>
        </w:tc>
        <w:tc>
          <w:tcPr>
            <w:tcW w:w="3520" w:type="dxa"/>
            <w:tcBorders>
              <w:top w:val="nil"/>
              <w:left w:val="nil"/>
              <w:bottom w:val="single" w:sz="4" w:space="0" w:color="auto"/>
              <w:right w:val="single" w:sz="4" w:space="0" w:color="auto"/>
            </w:tcBorders>
            <w:shd w:val="clear" w:color="auto" w:fill="auto"/>
            <w:vAlign w:val="center"/>
          </w:tcPr>
          <w:p w14:paraId="00188535" w14:textId="77777777" w:rsidR="003367BA" w:rsidRPr="00F53705" w:rsidRDefault="003367BA" w:rsidP="009F21D7">
            <w:pPr>
              <w:pStyle w:val="afff5"/>
            </w:pPr>
            <w:r w:rsidRPr="00F53705">
              <w:t>19</w:t>
            </w:r>
            <w:r w:rsidRPr="00F53705">
              <w:t>寸</w:t>
            </w:r>
          </w:p>
        </w:tc>
        <w:tc>
          <w:tcPr>
            <w:tcW w:w="1080" w:type="dxa"/>
            <w:tcBorders>
              <w:top w:val="nil"/>
              <w:left w:val="nil"/>
              <w:bottom w:val="single" w:sz="4" w:space="0" w:color="auto"/>
              <w:right w:val="single" w:sz="4" w:space="0" w:color="auto"/>
            </w:tcBorders>
            <w:shd w:val="clear" w:color="auto" w:fill="auto"/>
            <w:vAlign w:val="center"/>
          </w:tcPr>
          <w:p w14:paraId="47BAE432" w14:textId="77777777" w:rsidR="003367BA" w:rsidRPr="00F53705" w:rsidRDefault="003367BA" w:rsidP="009F21D7">
            <w:pPr>
              <w:pStyle w:val="afff5"/>
            </w:pPr>
            <w:r w:rsidRPr="00F53705">
              <w:t>1</w:t>
            </w:r>
            <w:r w:rsidRPr="00F53705">
              <w:t>台</w:t>
            </w:r>
          </w:p>
        </w:tc>
      </w:tr>
      <w:tr w:rsidR="003367BA" w:rsidRPr="00D7313A" w14:paraId="3CC8A3EC" w14:textId="77777777" w:rsidTr="00541EB6">
        <w:trPr>
          <w:trHeight w:val="51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6032CEEB" w14:textId="77777777" w:rsidR="003367BA" w:rsidRPr="00F53705" w:rsidRDefault="003367BA" w:rsidP="009F21D7">
            <w:pPr>
              <w:pStyle w:val="afff5"/>
            </w:pPr>
            <w:r w:rsidRPr="00F53705">
              <w:t>4</w:t>
            </w:r>
            <w:r w:rsidRPr="00F53705">
              <w:t>、网络交换机</w:t>
            </w:r>
          </w:p>
        </w:tc>
        <w:tc>
          <w:tcPr>
            <w:tcW w:w="3520" w:type="dxa"/>
            <w:tcBorders>
              <w:top w:val="nil"/>
              <w:left w:val="nil"/>
              <w:bottom w:val="single" w:sz="4" w:space="0" w:color="auto"/>
              <w:right w:val="single" w:sz="4" w:space="0" w:color="auto"/>
            </w:tcBorders>
            <w:shd w:val="clear" w:color="auto" w:fill="auto"/>
            <w:vAlign w:val="center"/>
          </w:tcPr>
          <w:p w14:paraId="1838F945" w14:textId="77777777" w:rsidR="003367BA" w:rsidRPr="00F53705" w:rsidRDefault="003367BA" w:rsidP="009F21D7">
            <w:pPr>
              <w:pStyle w:val="afff5"/>
            </w:pPr>
            <w:r w:rsidRPr="00F53705">
              <w:t>8</w:t>
            </w:r>
            <w:r w:rsidRPr="00F53705">
              <w:t>口</w:t>
            </w:r>
          </w:p>
        </w:tc>
        <w:tc>
          <w:tcPr>
            <w:tcW w:w="1080" w:type="dxa"/>
            <w:tcBorders>
              <w:top w:val="nil"/>
              <w:left w:val="nil"/>
              <w:bottom w:val="single" w:sz="4" w:space="0" w:color="auto"/>
              <w:right w:val="single" w:sz="4" w:space="0" w:color="auto"/>
            </w:tcBorders>
            <w:shd w:val="clear" w:color="auto" w:fill="auto"/>
            <w:vAlign w:val="center"/>
          </w:tcPr>
          <w:p w14:paraId="5CBF951F" w14:textId="77777777" w:rsidR="003367BA" w:rsidRPr="00F53705" w:rsidRDefault="003367BA" w:rsidP="009F21D7">
            <w:pPr>
              <w:pStyle w:val="afff5"/>
            </w:pPr>
            <w:r w:rsidRPr="00F53705">
              <w:t>1</w:t>
            </w:r>
            <w:r w:rsidRPr="00F53705">
              <w:t>台</w:t>
            </w:r>
          </w:p>
        </w:tc>
      </w:tr>
      <w:tr w:rsidR="003367BA" w:rsidRPr="00D7313A" w14:paraId="4AD461BE" w14:textId="77777777" w:rsidTr="00541EB6">
        <w:trPr>
          <w:trHeight w:val="525"/>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78457085" w14:textId="77777777" w:rsidR="003367BA" w:rsidRPr="00F53705" w:rsidRDefault="003367BA" w:rsidP="009F21D7">
            <w:pPr>
              <w:pStyle w:val="afff5"/>
            </w:pPr>
            <w:r w:rsidRPr="00F53705">
              <w:t>二、工程师站</w:t>
            </w:r>
          </w:p>
        </w:tc>
        <w:tc>
          <w:tcPr>
            <w:tcW w:w="3520" w:type="dxa"/>
            <w:tcBorders>
              <w:top w:val="nil"/>
              <w:left w:val="nil"/>
              <w:bottom w:val="single" w:sz="4" w:space="0" w:color="auto"/>
              <w:right w:val="single" w:sz="4" w:space="0" w:color="auto"/>
            </w:tcBorders>
            <w:shd w:val="clear" w:color="auto" w:fill="auto"/>
            <w:vAlign w:val="center"/>
          </w:tcPr>
          <w:p w14:paraId="1AFA8BB7" w14:textId="77777777" w:rsidR="003367BA" w:rsidRPr="00F53705" w:rsidRDefault="003367BA" w:rsidP="009F21D7">
            <w:pPr>
              <w:pStyle w:val="afff5"/>
            </w:pPr>
          </w:p>
        </w:tc>
        <w:tc>
          <w:tcPr>
            <w:tcW w:w="1080" w:type="dxa"/>
            <w:tcBorders>
              <w:top w:val="nil"/>
              <w:left w:val="nil"/>
              <w:bottom w:val="single" w:sz="4" w:space="0" w:color="auto"/>
              <w:right w:val="single" w:sz="4" w:space="0" w:color="auto"/>
            </w:tcBorders>
            <w:shd w:val="clear" w:color="auto" w:fill="auto"/>
            <w:vAlign w:val="center"/>
          </w:tcPr>
          <w:p w14:paraId="18CEA674" w14:textId="77777777" w:rsidR="003367BA" w:rsidRPr="00F53705" w:rsidRDefault="003367BA" w:rsidP="009F21D7">
            <w:pPr>
              <w:pStyle w:val="afff5"/>
            </w:pPr>
            <w:r w:rsidRPr="00F53705">
              <w:t>1</w:t>
            </w:r>
            <w:r w:rsidRPr="00F53705">
              <w:t>套</w:t>
            </w:r>
          </w:p>
        </w:tc>
      </w:tr>
      <w:tr w:rsidR="003367BA" w:rsidRPr="00D7313A" w14:paraId="18D92C78" w14:textId="77777777" w:rsidTr="00541EB6">
        <w:trPr>
          <w:trHeight w:val="525"/>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0B6994D" w14:textId="77777777" w:rsidR="003367BA" w:rsidRPr="00F53705" w:rsidRDefault="003367BA" w:rsidP="009F21D7">
            <w:pPr>
              <w:pStyle w:val="afff5"/>
            </w:pPr>
            <w:r w:rsidRPr="00F53705">
              <w:t>1</w:t>
            </w:r>
            <w:r w:rsidRPr="00F53705">
              <w:t>、工程师站服务器</w:t>
            </w:r>
          </w:p>
        </w:tc>
        <w:tc>
          <w:tcPr>
            <w:tcW w:w="3520" w:type="dxa"/>
            <w:tcBorders>
              <w:top w:val="nil"/>
              <w:left w:val="nil"/>
              <w:bottom w:val="single" w:sz="4" w:space="0" w:color="auto"/>
              <w:right w:val="single" w:sz="4" w:space="0" w:color="auto"/>
            </w:tcBorders>
            <w:shd w:val="clear" w:color="auto" w:fill="auto"/>
            <w:vAlign w:val="center"/>
          </w:tcPr>
          <w:p w14:paraId="082412AA" w14:textId="77777777" w:rsidR="003367BA" w:rsidRPr="00F53705" w:rsidRDefault="003367BA" w:rsidP="009F21D7">
            <w:pPr>
              <w:pStyle w:val="afff5"/>
            </w:pPr>
            <w:r w:rsidRPr="00F53705">
              <w:t>联想台式服务器</w:t>
            </w:r>
          </w:p>
        </w:tc>
        <w:tc>
          <w:tcPr>
            <w:tcW w:w="1080" w:type="dxa"/>
            <w:tcBorders>
              <w:top w:val="nil"/>
              <w:left w:val="nil"/>
              <w:bottom w:val="single" w:sz="4" w:space="0" w:color="auto"/>
              <w:right w:val="single" w:sz="4" w:space="0" w:color="auto"/>
            </w:tcBorders>
            <w:shd w:val="clear" w:color="auto" w:fill="auto"/>
            <w:vAlign w:val="center"/>
          </w:tcPr>
          <w:p w14:paraId="6AECC89D" w14:textId="77777777" w:rsidR="003367BA" w:rsidRPr="00F53705" w:rsidRDefault="003367BA" w:rsidP="009F21D7">
            <w:pPr>
              <w:pStyle w:val="afff5"/>
            </w:pPr>
            <w:r w:rsidRPr="00F53705">
              <w:t>1</w:t>
            </w:r>
            <w:r w:rsidRPr="00F53705">
              <w:t>台</w:t>
            </w:r>
          </w:p>
        </w:tc>
      </w:tr>
      <w:tr w:rsidR="003367BA" w:rsidRPr="00D7313A" w14:paraId="1B1EEA41" w14:textId="77777777" w:rsidTr="00541EB6">
        <w:trPr>
          <w:trHeight w:val="540"/>
          <w:jc w:val="center"/>
        </w:trPr>
        <w:tc>
          <w:tcPr>
            <w:tcW w:w="2540" w:type="dxa"/>
            <w:tcBorders>
              <w:top w:val="nil"/>
              <w:left w:val="single" w:sz="4" w:space="0" w:color="auto"/>
              <w:bottom w:val="single" w:sz="4" w:space="0" w:color="auto"/>
              <w:right w:val="single" w:sz="4" w:space="0" w:color="auto"/>
            </w:tcBorders>
            <w:shd w:val="clear" w:color="auto" w:fill="auto"/>
            <w:vAlign w:val="center"/>
          </w:tcPr>
          <w:p w14:paraId="5E8BADC4" w14:textId="77777777" w:rsidR="003367BA" w:rsidRPr="00F53705" w:rsidRDefault="003367BA" w:rsidP="009F21D7">
            <w:pPr>
              <w:pStyle w:val="afff5"/>
            </w:pPr>
            <w:r w:rsidRPr="00F53705">
              <w:t>2</w:t>
            </w:r>
            <w:r w:rsidRPr="00F53705">
              <w:t>、显示器</w:t>
            </w:r>
          </w:p>
        </w:tc>
        <w:tc>
          <w:tcPr>
            <w:tcW w:w="3520" w:type="dxa"/>
            <w:tcBorders>
              <w:top w:val="nil"/>
              <w:left w:val="nil"/>
              <w:bottom w:val="single" w:sz="4" w:space="0" w:color="auto"/>
              <w:right w:val="single" w:sz="4" w:space="0" w:color="auto"/>
            </w:tcBorders>
            <w:shd w:val="clear" w:color="auto" w:fill="auto"/>
            <w:vAlign w:val="center"/>
          </w:tcPr>
          <w:p w14:paraId="2F961E8E" w14:textId="77777777" w:rsidR="003367BA" w:rsidRPr="00F53705" w:rsidRDefault="003367BA" w:rsidP="009F21D7">
            <w:pPr>
              <w:pStyle w:val="afff5"/>
            </w:pPr>
            <w:r w:rsidRPr="00F53705">
              <w:t>21</w:t>
            </w:r>
            <w:r w:rsidRPr="00F53705">
              <w:t>寸</w:t>
            </w:r>
          </w:p>
        </w:tc>
        <w:tc>
          <w:tcPr>
            <w:tcW w:w="1080" w:type="dxa"/>
            <w:tcBorders>
              <w:top w:val="nil"/>
              <w:left w:val="nil"/>
              <w:bottom w:val="single" w:sz="4" w:space="0" w:color="auto"/>
              <w:right w:val="single" w:sz="4" w:space="0" w:color="auto"/>
            </w:tcBorders>
            <w:shd w:val="clear" w:color="auto" w:fill="auto"/>
            <w:vAlign w:val="center"/>
          </w:tcPr>
          <w:p w14:paraId="2D1F0C12" w14:textId="77777777" w:rsidR="003367BA" w:rsidRPr="00F53705" w:rsidRDefault="003367BA" w:rsidP="009F21D7">
            <w:pPr>
              <w:pStyle w:val="afff5"/>
            </w:pPr>
            <w:r w:rsidRPr="00F53705">
              <w:t>1</w:t>
            </w:r>
            <w:r w:rsidRPr="00F53705">
              <w:t>台</w:t>
            </w:r>
          </w:p>
        </w:tc>
      </w:tr>
    </w:tbl>
    <w:p w14:paraId="0C0D7FAE" w14:textId="77777777" w:rsidR="003367BA" w:rsidRPr="00D7313A" w:rsidRDefault="003367BA" w:rsidP="003367BA"/>
    <w:p w14:paraId="7CE7F54C" w14:textId="607BF307" w:rsidR="003367BA" w:rsidRPr="00D7313A" w:rsidRDefault="003367BA" w:rsidP="003367BA">
      <w:pPr>
        <w:pStyle w:val="21"/>
        <w:spacing w:before="156" w:after="156"/>
      </w:pPr>
      <w:bookmarkStart w:id="52" w:name="_Toc174312423"/>
      <w:r w:rsidRPr="00D7313A">
        <w:t>建设进度及工期</w:t>
      </w:r>
      <w:bookmarkEnd w:id="52"/>
    </w:p>
    <w:p w14:paraId="69BA6290" w14:textId="2B20E65A" w:rsidR="003367BA" w:rsidRPr="00F53705" w:rsidRDefault="003367BA" w:rsidP="00F53705">
      <w:pPr>
        <w:pStyle w:val="af6"/>
        <w:ind w:firstLine="480"/>
      </w:pPr>
      <w:r w:rsidRPr="00F53705">
        <w:t>202</w:t>
      </w:r>
      <w:r w:rsidR="00F53705" w:rsidRPr="00F53705">
        <w:rPr>
          <w:rFonts w:hint="eastAsia"/>
        </w:rPr>
        <w:t>4</w:t>
      </w:r>
      <w:r w:rsidRPr="00F53705">
        <w:t>年项目的可行性研究报告。（</w:t>
      </w:r>
      <w:r w:rsidRPr="00F53705">
        <w:t>1</w:t>
      </w:r>
      <w:r w:rsidRPr="00F53705">
        <w:t>个月）</w:t>
      </w:r>
    </w:p>
    <w:p w14:paraId="2E641531" w14:textId="197B9716" w:rsidR="003367BA" w:rsidRPr="00F53705" w:rsidRDefault="003367BA" w:rsidP="00F53705">
      <w:pPr>
        <w:pStyle w:val="af6"/>
        <w:ind w:firstLine="480"/>
      </w:pPr>
      <w:r w:rsidRPr="00F53705">
        <w:t>202</w:t>
      </w:r>
      <w:r w:rsidR="00F53705" w:rsidRPr="00F53705">
        <w:rPr>
          <w:rFonts w:hint="eastAsia"/>
        </w:rPr>
        <w:t>4</w:t>
      </w:r>
      <w:r w:rsidRPr="00F53705">
        <w:t>年项目立项。（</w:t>
      </w:r>
      <w:r w:rsidRPr="00F53705">
        <w:t>2</w:t>
      </w:r>
      <w:r w:rsidRPr="00F53705">
        <w:t>个月）</w:t>
      </w:r>
    </w:p>
    <w:p w14:paraId="508DBB56" w14:textId="12EFADFE" w:rsidR="003367BA" w:rsidRPr="00F53705" w:rsidRDefault="003367BA" w:rsidP="00F53705">
      <w:pPr>
        <w:pStyle w:val="af6"/>
        <w:ind w:firstLine="480"/>
      </w:pPr>
      <w:r w:rsidRPr="00F53705">
        <w:t>202</w:t>
      </w:r>
      <w:r w:rsidR="00F53705" w:rsidRPr="00F53705">
        <w:rPr>
          <w:rFonts w:hint="eastAsia"/>
        </w:rPr>
        <w:t>4</w:t>
      </w:r>
      <w:r w:rsidRPr="00F53705">
        <w:t>年设备招投标及合同签订工作。（</w:t>
      </w:r>
      <w:r w:rsidRPr="00F53705">
        <w:t>2</w:t>
      </w:r>
      <w:r w:rsidRPr="00F53705">
        <w:t>个月）</w:t>
      </w:r>
    </w:p>
    <w:p w14:paraId="6858B778" w14:textId="6D84D49A" w:rsidR="003367BA" w:rsidRPr="00F53705" w:rsidRDefault="003367BA" w:rsidP="00F53705">
      <w:pPr>
        <w:pStyle w:val="af6"/>
        <w:ind w:firstLine="480"/>
      </w:pPr>
      <w:r w:rsidRPr="00F53705">
        <w:t>202</w:t>
      </w:r>
      <w:r w:rsidR="00F53705" w:rsidRPr="00F53705">
        <w:rPr>
          <w:rFonts w:hint="eastAsia"/>
        </w:rPr>
        <w:t>5</w:t>
      </w:r>
      <w:r w:rsidRPr="00F53705">
        <w:t>年设备生产。（</w:t>
      </w:r>
      <w:r w:rsidRPr="00F53705">
        <w:t>2</w:t>
      </w:r>
      <w:r w:rsidRPr="00F53705">
        <w:t>个月）</w:t>
      </w:r>
    </w:p>
    <w:p w14:paraId="2E835FA5" w14:textId="5756B267" w:rsidR="003367BA" w:rsidRPr="00F53705" w:rsidRDefault="003367BA" w:rsidP="00F53705">
      <w:pPr>
        <w:pStyle w:val="af6"/>
        <w:ind w:firstLine="480"/>
      </w:pPr>
      <w:r w:rsidRPr="00F53705">
        <w:t>202</w:t>
      </w:r>
      <w:r w:rsidR="00F53705" w:rsidRPr="00F53705">
        <w:rPr>
          <w:rFonts w:hint="eastAsia"/>
        </w:rPr>
        <w:t>5</w:t>
      </w:r>
      <w:r w:rsidRPr="00F53705">
        <w:t>年设备发运、安装。（</w:t>
      </w:r>
      <w:r w:rsidRPr="00F53705">
        <w:t>1</w:t>
      </w:r>
      <w:r w:rsidRPr="00F53705">
        <w:t>个月）</w:t>
      </w:r>
    </w:p>
    <w:p w14:paraId="00F909BF" w14:textId="0D58127E" w:rsidR="003367BA" w:rsidRPr="00D7313A" w:rsidRDefault="003367BA" w:rsidP="00F53705">
      <w:pPr>
        <w:pStyle w:val="af6"/>
        <w:ind w:firstLine="480"/>
      </w:pPr>
      <w:r w:rsidRPr="00F53705">
        <w:t>202</w:t>
      </w:r>
      <w:r w:rsidR="00F53705" w:rsidRPr="00F53705">
        <w:rPr>
          <w:rFonts w:hint="eastAsia"/>
        </w:rPr>
        <w:t>5</w:t>
      </w:r>
      <w:r w:rsidRPr="00F53705">
        <w:t>年设备调试投运。（</w:t>
      </w:r>
      <w:r w:rsidRPr="00F53705">
        <w:t>3</w:t>
      </w:r>
      <w:r w:rsidRPr="00F53705">
        <w:t>个月）</w:t>
      </w:r>
    </w:p>
    <w:p w14:paraId="6CF79ED4" w14:textId="77777777" w:rsidR="003367BA" w:rsidRPr="00F53705" w:rsidRDefault="003367BA" w:rsidP="00F53705">
      <w:pPr>
        <w:pStyle w:val="af6"/>
        <w:ind w:firstLine="482"/>
        <w:rPr>
          <w:b/>
          <w:bCs/>
        </w:rPr>
      </w:pPr>
      <w:r w:rsidRPr="00F53705">
        <w:rPr>
          <w:b/>
          <w:bCs/>
        </w:rPr>
        <w:t>（具体时间由电厂根据自身情况填写）</w:t>
      </w:r>
    </w:p>
    <w:p w14:paraId="72951EEE" w14:textId="69D8A5DF" w:rsidR="003367BA" w:rsidRPr="00D7313A" w:rsidRDefault="003367BA" w:rsidP="00C379E4">
      <w:pPr>
        <w:pStyle w:val="11"/>
      </w:pPr>
      <w:bookmarkStart w:id="53" w:name="_Toc174312424"/>
      <w:r w:rsidRPr="00D7313A">
        <w:t>风险分析</w:t>
      </w:r>
      <w:bookmarkEnd w:id="53"/>
    </w:p>
    <w:p w14:paraId="5DD075D6" w14:textId="77777777" w:rsidR="003367BA" w:rsidRPr="00D7313A" w:rsidRDefault="003367BA" w:rsidP="0094428D">
      <w:pPr>
        <w:pStyle w:val="af6"/>
        <w:ind w:firstLine="480"/>
      </w:pPr>
      <w:r w:rsidRPr="00D7313A">
        <w:t>智慧燃烧控制系统是在机组原有设备条件基础上进行的，在项目实施过程中：不对锅炉设备进行改造；系统不直接控制设备（如阀门、挡板等），设备由原</w:t>
      </w:r>
      <w:r w:rsidRPr="00D7313A">
        <w:t>DCS</w:t>
      </w:r>
      <w:r w:rsidRPr="00D7313A">
        <w:t>控制调整；不改变原</w:t>
      </w:r>
      <w:r w:rsidRPr="00D7313A">
        <w:t>DCS</w:t>
      </w:r>
      <w:r w:rsidRPr="00D7313A">
        <w:t>的控制策略；燃烧参数的寻优在最大、最小安全范围内进行，保证优化结果不超出安全范围。</w:t>
      </w:r>
    </w:p>
    <w:p w14:paraId="03C46F5E" w14:textId="63826C2C" w:rsidR="003367BA" w:rsidRPr="0094428D" w:rsidRDefault="003367BA" w:rsidP="0094428D">
      <w:pPr>
        <w:pStyle w:val="af6"/>
        <w:ind w:firstLine="480"/>
      </w:pPr>
      <w:r w:rsidRPr="00D7313A">
        <w:t>涉及锅炉燃烧调整的安全问题，对受热面壁温超温、燃烧偏斜引起的锅炉结焦有一定的缓解作用，但当煤质中灰熔点过低及含硫量过高而引起锅炉结焦及高温腐蚀问题时，没有针对性的解决方案，系统将会自动切换至监测状态，运算出的优化结果不会自动送至</w:t>
      </w:r>
      <w:r w:rsidRPr="00D7313A">
        <w:t>DCS</w:t>
      </w:r>
      <w:r w:rsidRPr="00D7313A">
        <w:t>系统，该状态下系统会给出相应的运行建议，由运行人员自行判断是否执行系统运算出的优化结果。</w:t>
      </w:r>
    </w:p>
    <w:p w14:paraId="21F12039" w14:textId="4D7B733B" w:rsidR="003367BA" w:rsidRPr="00D7313A" w:rsidRDefault="003367BA" w:rsidP="00C379E4">
      <w:pPr>
        <w:pStyle w:val="11"/>
      </w:pPr>
      <w:bookmarkStart w:id="54" w:name="_Toc174312425"/>
      <w:r w:rsidRPr="00D7313A">
        <w:t>结论与建议</w:t>
      </w:r>
      <w:bookmarkEnd w:id="54"/>
    </w:p>
    <w:p w14:paraId="3A6DF197" w14:textId="77777777" w:rsidR="003367BA" w:rsidRPr="00D7313A" w:rsidRDefault="003367BA" w:rsidP="00AE611A">
      <w:pPr>
        <w:pStyle w:val="af6"/>
        <w:ind w:firstLine="480"/>
      </w:pPr>
      <w:r w:rsidRPr="00D7313A">
        <w:t>根据锅炉燃烧调整的现状，锅炉燃烧的边界条件、负荷、煤质等不断变化，锅炉燃烧调整缺少动态自适应寻优，不能保证各燃烧工况的经济性最佳。锅炉智慧燃烧控制系</w:t>
      </w:r>
      <w:r w:rsidRPr="00D7313A">
        <w:lastRenderedPageBreak/>
        <w:t>统改造后，可以解决这个问题，实现全工况的动态自适应寻优，实现锅炉燃烧调整经济性最优，提高锅炉运行效率，降低煤耗。</w:t>
      </w:r>
    </w:p>
    <w:p w14:paraId="26DA0141" w14:textId="77777777" w:rsidR="003367BA" w:rsidRPr="00D7313A" w:rsidRDefault="003367BA" w:rsidP="00AE611A">
      <w:pPr>
        <w:pStyle w:val="af6"/>
        <w:ind w:firstLine="480"/>
      </w:pPr>
      <w:r w:rsidRPr="00D7313A">
        <w:t>结合锅炉燃烧调整的实际情况，按照上述该方案是可行的，通过智慧燃烧控制系统可以实现自学习锅炉燃烧优化调整</w:t>
      </w:r>
      <w:r w:rsidRPr="00D7313A">
        <w:rPr>
          <w:szCs w:val="22"/>
        </w:rPr>
        <w:t>，对于燃煤机组节能减</w:t>
      </w:r>
      <w:proofErr w:type="gramStart"/>
      <w:r w:rsidRPr="00D7313A">
        <w:rPr>
          <w:szCs w:val="22"/>
        </w:rPr>
        <w:t>排具有</w:t>
      </w:r>
      <w:proofErr w:type="gramEnd"/>
      <w:r w:rsidRPr="00D7313A">
        <w:rPr>
          <w:szCs w:val="22"/>
        </w:rPr>
        <w:t>重要意义。基于大数据和神经网络技术的人工智慧燃烧控制系统是实现锅炉燃烧优化运行的一种高科技技术。</w:t>
      </w:r>
      <w:r w:rsidRPr="00D7313A">
        <w:t>系统改造后，可以提高锅炉燃烧系统的自动投入率，且具有自学习的优化功能，符合未来智能电厂发展的趋势，为智能电厂的建设提供支持。可以在锅炉采用智慧燃烧控制系统系统产品，实现提高炉效的目的。</w:t>
      </w:r>
    </w:p>
    <w:p w14:paraId="5A693AC1" w14:textId="3CB9CA85" w:rsidR="00D32F2C" w:rsidRPr="003367BA" w:rsidRDefault="00D32F2C" w:rsidP="003367BA"/>
    <w:sectPr w:rsidR="00D32F2C" w:rsidRPr="003367BA" w:rsidSect="009E53D3">
      <w:headerReference w:type="even" r:id="rId213"/>
      <w:headerReference w:type="default" r:id="rId214"/>
      <w:footerReference w:type="default" r:id="rId215"/>
      <w:pgSz w:w="11906" w:h="16838" w:code="9"/>
      <w:pgMar w:top="1134" w:right="1418" w:bottom="1134" w:left="1418" w:header="567" w:footer="567" w:gutter="0"/>
      <w:cols w:space="425"/>
      <w:docGrid w:type="lines" w:linePitch="3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13C97" w14:textId="77777777" w:rsidR="002E18C5" w:rsidRDefault="002E18C5" w:rsidP="007F3C88">
      <w:r>
        <w:separator/>
      </w:r>
    </w:p>
  </w:endnote>
  <w:endnote w:type="continuationSeparator" w:id="0">
    <w:p w14:paraId="417A2FA4" w14:textId="77777777" w:rsidR="002E18C5" w:rsidRDefault="002E18C5" w:rsidP="007F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Sans Serif">
    <w:altName w:val="Arial"/>
    <w:panose1 w:val="00000000000000000000"/>
    <w:charset w:val="00"/>
    <w:family w:val="swiss"/>
    <w:notTrueType/>
    <w:pitch w:val="variable"/>
    <w:sig w:usb0="00000003" w:usb1="00000000" w:usb2="00000000" w:usb3="00000000" w:csb0="00000001" w:csb1="00000000"/>
  </w:font>
  <w:font w:name="@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jcd fntst">
    <w:altName w:val="Symbol"/>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imesNewRomanPSM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Arial"/>
    <w:panose1 w:val="020B0604020202020204"/>
    <w:charset w:val="80"/>
    <w:family w:val="swiss"/>
    <w:pitch w:val="variable"/>
    <w:sig w:usb0="F7FFAFFF" w:usb1="E9DFFFFF" w:usb2="0000003F" w:usb3="00000000" w:csb0="003F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8C3A" w14:textId="77777777" w:rsidR="00C47CC6" w:rsidRDefault="00C47CC6" w:rsidP="002177B2">
    <w:pPr>
      <w:pStyle w:val="ab"/>
    </w:pPr>
  </w:p>
  <w:p w14:paraId="19FD8E06" w14:textId="77777777" w:rsidR="00C47CC6" w:rsidRDefault="00C47CC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C6C56" w14:textId="77777777" w:rsidR="002E18C5" w:rsidRDefault="002E18C5" w:rsidP="007F3C88">
      <w:r>
        <w:separator/>
      </w:r>
    </w:p>
  </w:footnote>
  <w:footnote w:type="continuationSeparator" w:id="0">
    <w:p w14:paraId="6AC49C0F" w14:textId="77777777" w:rsidR="002E18C5" w:rsidRDefault="002E18C5" w:rsidP="007F3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D590B" w14:textId="44BDF248" w:rsidR="00CD14AF" w:rsidRPr="00EA39D3" w:rsidRDefault="00CD14AF" w:rsidP="00B956D0">
    <w:pPr>
      <w:pStyle w:val="a9"/>
      <w:spacing w:afterLines="5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730CC" w14:textId="77777777" w:rsidR="003367BA" w:rsidRDefault="003367BA" w:rsidP="003367BA">
    <w:pPr>
      <w:tabs>
        <w:tab w:val="left" w:pos="4290"/>
        <w:tab w:val="center" w:pos="7546"/>
      </w:tabs>
      <w:spacing w:line="360" w:lineRule="exact"/>
      <w:ind w:firstLine="420"/>
      <w:jc w:val="left"/>
      <w:rPr>
        <w:rFonts w:ascii="黑体" w:eastAsia="黑体" w:hAnsi="黑体" w:hint="eastAsia"/>
        <w:b/>
        <w:color w:val="4F81BD"/>
        <w:szCs w:val="21"/>
      </w:rPr>
    </w:pPr>
    <w:r>
      <w:rPr>
        <w:noProof/>
      </w:rPr>
      <w:drawing>
        <wp:anchor distT="0" distB="0" distL="114300" distR="114300" simplePos="0" relativeHeight="251659264" behindDoc="1" locked="0" layoutInCell="1" allowOverlap="1" wp14:anchorId="1DAFABFD" wp14:editId="7765CB4B">
          <wp:simplePos x="0" y="0"/>
          <wp:positionH relativeFrom="column">
            <wp:posOffset>-198120</wp:posOffset>
          </wp:positionH>
          <wp:positionV relativeFrom="paragraph">
            <wp:posOffset>-7620</wp:posOffset>
          </wp:positionV>
          <wp:extent cx="526415" cy="464185"/>
          <wp:effectExtent l="0" t="0" r="6985" b="0"/>
          <wp:wrapNone/>
          <wp:docPr id="1206705495" name="图片 120670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6415" cy="464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hint="eastAsia"/>
        <w:b/>
        <w:sz w:val="30"/>
        <w:szCs w:val="30"/>
      </w:rPr>
      <w:t xml:space="preserve">    </w:t>
    </w:r>
    <w:r>
      <w:rPr>
        <w:rFonts w:ascii="黑体" w:eastAsia="黑体" w:hAnsi="黑体" w:hint="eastAsia"/>
        <w:b/>
        <w:color w:val="4F81BD"/>
        <w:szCs w:val="21"/>
      </w:rPr>
      <w:t>南 京 归 图 科 技 发 展 有 限 公 司</w:t>
    </w:r>
  </w:p>
  <w:p w14:paraId="2964C338" w14:textId="4C12A67E" w:rsidR="00C47CC6" w:rsidRPr="003367BA" w:rsidRDefault="003367BA" w:rsidP="003367BA">
    <w:pPr>
      <w:tabs>
        <w:tab w:val="left" w:pos="4290"/>
        <w:tab w:val="center" w:pos="7546"/>
      </w:tabs>
      <w:spacing w:line="360" w:lineRule="exact"/>
      <w:ind w:firstLine="422"/>
      <w:jc w:val="left"/>
      <w:rPr>
        <w:rFonts w:ascii="黑体" w:eastAsia="黑体" w:hAnsi="黑体" w:hint="eastAsia"/>
        <w:b/>
        <w:color w:val="4F81BD"/>
        <w:szCs w:val="21"/>
        <w:u w:val="single"/>
      </w:rPr>
    </w:pPr>
    <w:r>
      <w:rPr>
        <w:rFonts w:ascii="黑体" w:eastAsia="黑体" w:hAnsi="黑体" w:hint="eastAsia"/>
        <w:b/>
        <w:color w:val="4F81BD"/>
        <w:szCs w:val="21"/>
      </w:rPr>
      <w:t xml:space="preserve">      </w:t>
    </w:r>
    <w:r>
      <w:rPr>
        <w:rFonts w:ascii="黑体" w:eastAsia="黑体" w:hAnsi="黑体" w:hint="eastAsia"/>
        <w:b/>
        <w:color w:val="4F81BD"/>
        <w:szCs w:val="21"/>
        <w:u w:val="single"/>
      </w:rPr>
      <w:t xml:space="preserve">Nanjing Great Technology Developing </w:t>
    </w:r>
    <w:proofErr w:type="spellStart"/>
    <w:proofErr w:type="gramStart"/>
    <w:r>
      <w:rPr>
        <w:rFonts w:ascii="黑体" w:eastAsia="黑体" w:hAnsi="黑体" w:hint="eastAsia"/>
        <w:b/>
        <w:color w:val="4F81BD"/>
        <w:szCs w:val="21"/>
        <w:u w:val="single"/>
      </w:rPr>
      <w:t>CO.,Ltd</w:t>
    </w:r>
    <w:proofErr w:type="spellEnd"/>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225E"/>
    <w:multiLevelType w:val="multilevel"/>
    <w:tmpl w:val="4D3A1AFE"/>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30B6504"/>
    <w:multiLevelType w:val="hybridMultilevel"/>
    <w:tmpl w:val="A410A13A"/>
    <w:lvl w:ilvl="0" w:tplc="05585C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D1772B"/>
    <w:multiLevelType w:val="hybridMultilevel"/>
    <w:tmpl w:val="867253F4"/>
    <w:lvl w:ilvl="0" w:tplc="C90664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35717B"/>
    <w:multiLevelType w:val="hybridMultilevel"/>
    <w:tmpl w:val="DB222FBA"/>
    <w:lvl w:ilvl="0" w:tplc="CEF2D6D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0AD66977"/>
    <w:multiLevelType w:val="multilevel"/>
    <w:tmpl w:val="F8A4622A"/>
    <w:numStyleLink w:val="10"/>
  </w:abstractNum>
  <w:abstractNum w:abstractNumId="5" w15:restartNumberingAfterBreak="0">
    <w:nsid w:val="0B8358B7"/>
    <w:multiLevelType w:val="multilevel"/>
    <w:tmpl w:val="DDA8390A"/>
    <w:lvl w:ilvl="0">
      <w:start w:val="1"/>
      <w:numFmt w:val="chineseCountingThousand"/>
      <w:suff w:val="space"/>
      <w:lvlText w:val="%1"/>
      <w:lvlJc w:val="left"/>
      <w:pPr>
        <w:ind w:left="0" w:firstLine="0"/>
      </w:pPr>
      <w:rPr>
        <w:rFonts w:hint="eastAsia"/>
        <w:b w:val="0"/>
      </w:rPr>
    </w:lvl>
    <w:lvl w:ilvl="1">
      <w:start w:val="1"/>
      <w:numFmt w:val="none"/>
      <w:isLgl/>
      <w:suff w:val="space"/>
      <w:lvlText w:val="1.1"/>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6" w15:restartNumberingAfterBreak="0">
    <w:nsid w:val="0C0F509F"/>
    <w:multiLevelType w:val="multilevel"/>
    <w:tmpl w:val="4D5AF9CC"/>
    <w:numStyleLink w:val="2"/>
  </w:abstractNum>
  <w:abstractNum w:abstractNumId="7" w15:restartNumberingAfterBreak="0">
    <w:nsid w:val="11DF4A69"/>
    <w:multiLevelType w:val="hybridMultilevel"/>
    <w:tmpl w:val="E2C400B0"/>
    <w:lvl w:ilvl="0" w:tplc="FFFFFFFF">
      <w:start w:val="1"/>
      <w:numFmt w:val="decimal"/>
      <w:pStyle w:val="20"/>
      <w:lvlText w:val="表%1"/>
      <w:lvlJc w:val="left"/>
      <w:pPr>
        <w:tabs>
          <w:tab w:val="num" w:pos="0"/>
        </w:tabs>
        <w:ind w:left="0" w:firstLine="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8" w15:restartNumberingAfterBreak="0">
    <w:nsid w:val="13607636"/>
    <w:multiLevelType w:val="hybridMultilevel"/>
    <w:tmpl w:val="A742FD02"/>
    <w:lvl w:ilvl="0" w:tplc="F916701E">
      <w:start w:val="1"/>
      <w:numFmt w:val="lowerLetter"/>
      <w:lvlText w:val="(%1)"/>
      <w:lvlJc w:val="left"/>
      <w:pPr>
        <w:ind w:left="384" w:hanging="38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5091C70"/>
    <w:multiLevelType w:val="hybridMultilevel"/>
    <w:tmpl w:val="B6463D86"/>
    <w:lvl w:ilvl="0" w:tplc="D62C051E">
      <w:start w:val="1"/>
      <w:numFmt w:val="decimal"/>
      <w:lvlText w:val="(%1)"/>
      <w:lvlJc w:val="left"/>
      <w:pPr>
        <w:ind w:left="852" w:hanging="372"/>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5B90A3B"/>
    <w:multiLevelType w:val="hybridMultilevel"/>
    <w:tmpl w:val="44D2882A"/>
    <w:lvl w:ilvl="0" w:tplc="D128AD0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8BB695C"/>
    <w:multiLevelType w:val="multilevel"/>
    <w:tmpl w:val="74BE0A80"/>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12" w15:restartNumberingAfterBreak="0">
    <w:nsid w:val="1C2F77C9"/>
    <w:multiLevelType w:val="hybridMultilevel"/>
    <w:tmpl w:val="323EC63C"/>
    <w:lvl w:ilvl="0" w:tplc="2264CDF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214500"/>
    <w:multiLevelType w:val="hybridMultilevel"/>
    <w:tmpl w:val="29528BBA"/>
    <w:lvl w:ilvl="0" w:tplc="1DB0538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4" w15:restartNumberingAfterBreak="0">
    <w:nsid w:val="22974433"/>
    <w:multiLevelType w:val="hybridMultilevel"/>
    <w:tmpl w:val="C5F4B3B8"/>
    <w:lvl w:ilvl="0" w:tplc="4290F8A8">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15" w15:restartNumberingAfterBreak="0">
    <w:nsid w:val="283F3802"/>
    <w:multiLevelType w:val="hybridMultilevel"/>
    <w:tmpl w:val="05305730"/>
    <w:lvl w:ilvl="0" w:tplc="680C00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87E2D3F"/>
    <w:multiLevelType w:val="hybridMultilevel"/>
    <w:tmpl w:val="69649650"/>
    <w:lvl w:ilvl="0" w:tplc="6F20A65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A703495"/>
    <w:multiLevelType w:val="hybridMultilevel"/>
    <w:tmpl w:val="9CBA26A4"/>
    <w:lvl w:ilvl="0" w:tplc="8312CC56">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2DBF32AA"/>
    <w:multiLevelType w:val="multilevel"/>
    <w:tmpl w:val="BCC2F8C4"/>
    <w:lvl w:ilvl="0">
      <w:start w:val="1"/>
      <w:numFmt w:val="chineseCountingThousand"/>
      <w:suff w:val="space"/>
      <w:lvlText w:val="第%1章"/>
      <w:lvlJc w:val="left"/>
      <w:pPr>
        <w:ind w:left="992" w:hanging="425"/>
      </w:pPr>
      <w:rPr>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19" w15:restartNumberingAfterBreak="0">
    <w:nsid w:val="312B0B5D"/>
    <w:multiLevelType w:val="multilevel"/>
    <w:tmpl w:val="F8A4622A"/>
    <w:styleLink w:val="10"/>
    <w:lvl w:ilvl="0">
      <w:start w:val="1"/>
      <w:numFmt w:val="chineseCountingThousand"/>
      <w:suff w:val="space"/>
      <w:lvlText w:val="%1、"/>
      <w:lvlJc w:val="left"/>
      <w:pPr>
        <w:ind w:left="992" w:hanging="425"/>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20" w15:restartNumberingAfterBreak="0">
    <w:nsid w:val="31BB163A"/>
    <w:multiLevelType w:val="hybridMultilevel"/>
    <w:tmpl w:val="D7CAEE4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3AC7A45"/>
    <w:multiLevelType w:val="multilevel"/>
    <w:tmpl w:val="A8264986"/>
    <w:lvl w:ilvl="0">
      <w:start w:val="1"/>
      <w:numFmt w:val="chineseCountingThousand"/>
      <w:pStyle w:val="11"/>
      <w:suff w:val="space"/>
      <w:lvlText w:val="%1"/>
      <w:lvlJc w:val="left"/>
      <w:pPr>
        <w:ind w:left="0" w:firstLine="0"/>
      </w:pPr>
      <w:rPr>
        <w:rFonts w:hint="eastAsia"/>
        <w:b w:val="0"/>
      </w:rPr>
    </w:lvl>
    <w:lvl w:ilvl="1">
      <w:start w:val="1"/>
      <w:numFmt w:val="decimal"/>
      <w:pStyle w:val="21"/>
      <w:isLgl/>
      <w:suff w:val="space"/>
      <w:lvlText w:val="%1.%2"/>
      <w:lvlJc w:val="left"/>
      <w:pPr>
        <w:ind w:left="1559" w:hanging="992"/>
      </w:pPr>
      <w:rPr>
        <w:rFonts w:hint="eastAsia"/>
      </w:rPr>
    </w:lvl>
    <w:lvl w:ilvl="2">
      <w:start w:val="1"/>
      <w:numFmt w:val="decimal"/>
      <w:pStyle w:val="3"/>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22" w15:restartNumberingAfterBreak="0">
    <w:nsid w:val="34AF5CA3"/>
    <w:multiLevelType w:val="hybridMultilevel"/>
    <w:tmpl w:val="38381500"/>
    <w:lvl w:ilvl="0" w:tplc="F1607806">
      <w:start w:val="1"/>
      <w:numFmt w:val="decimal"/>
      <w:lvlText w:val="(%1)"/>
      <w:lvlJc w:val="left"/>
      <w:pPr>
        <w:ind w:left="1140" w:hanging="720"/>
      </w:pPr>
      <w:rPr>
        <w:rFonts w:ascii="Times New Roman" w:eastAsia="宋体" w:hAnsi="Times New Roman" w:cstheme="minorBidi"/>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540199A"/>
    <w:multiLevelType w:val="multilevel"/>
    <w:tmpl w:val="3540199A"/>
    <w:lvl w:ilvl="0">
      <w:start w:val="1"/>
      <w:numFmt w:val="decimal"/>
      <w:lvlText w:val="（%1）"/>
      <w:lvlJc w:val="left"/>
      <w:pPr>
        <w:tabs>
          <w:tab w:val="left" w:pos="1198"/>
        </w:tabs>
        <w:ind w:left="1198" w:hanging="720"/>
      </w:pPr>
      <w:rPr>
        <w:rFonts w:hint="default"/>
      </w:rPr>
    </w:lvl>
    <w:lvl w:ilvl="1">
      <w:start w:val="1"/>
      <w:numFmt w:val="lowerLetter"/>
      <w:lvlText w:val="%2)"/>
      <w:lvlJc w:val="left"/>
      <w:pPr>
        <w:tabs>
          <w:tab w:val="left" w:pos="1318"/>
        </w:tabs>
        <w:ind w:left="1318" w:hanging="420"/>
      </w:pPr>
    </w:lvl>
    <w:lvl w:ilvl="2">
      <w:start w:val="1"/>
      <w:numFmt w:val="lowerRoman"/>
      <w:lvlText w:val="%3."/>
      <w:lvlJc w:val="right"/>
      <w:pPr>
        <w:tabs>
          <w:tab w:val="left" w:pos="1738"/>
        </w:tabs>
        <w:ind w:left="1738" w:hanging="420"/>
      </w:pPr>
    </w:lvl>
    <w:lvl w:ilvl="3">
      <w:start w:val="1"/>
      <w:numFmt w:val="decimal"/>
      <w:lvlText w:val="%4."/>
      <w:lvlJc w:val="left"/>
      <w:pPr>
        <w:tabs>
          <w:tab w:val="left" w:pos="2158"/>
        </w:tabs>
        <w:ind w:left="2158" w:hanging="420"/>
      </w:pPr>
    </w:lvl>
    <w:lvl w:ilvl="4">
      <w:start w:val="1"/>
      <w:numFmt w:val="lowerLetter"/>
      <w:lvlText w:val="%5)"/>
      <w:lvlJc w:val="left"/>
      <w:pPr>
        <w:tabs>
          <w:tab w:val="left" w:pos="2578"/>
        </w:tabs>
        <w:ind w:left="2578" w:hanging="420"/>
      </w:pPr>
    </w:lvl>
    <w:lvl w:ilvl="5">
      <w:start w:val="1"/>
      <w:numFmt w:val="lowerRoman"/>
      <w:lvlText w:val="%6."/>
      <w:lvlJc w:val="right"/>
      <w:pPr>
        <w:tabs>
          <w:tab w:val="left" w:pos="2998"/>
        </w:tabs>
        <w:ind w:left="2998" w:hanging="420"/>
      </w:pPr>
    </w:lvl>
    <w:lvl w:ilvl="6">
      <w:start w:val="1"/>
      <w:numFmt w:val="decimal"/>
      <w:lvlText w:val="%7."/>
      <w:lvlJc w:val="left"/>
      <w:pPr>
        <w:tabs>
          <w:tab w:val="left" w:pos="3418"/>
        </w:tabs>
        <w:ind w:left="3418" w:hanging="420"/>
      </w:pPr>
    </w:lvl>
    <w:lvl w:ilvl="7">
      <w:start w:val="1"/>
      <w:numFmt w:val="lowerLetter"/>
      <w:lvlText w:val="%8)"/>
      <w:lvlJc w:val="left"/>
      <w:pPr>
        <w:tabs>
          <w:tab w:val="left" w:pos="3838"/>
        </w:tabs>
        <w:ind w:left="3838" w:hanging="420"/>
      </w:pPr>
    </w:lvl>
    <w:lvl w:ilvl="8">
      <w:start w:val="1"/>
      <w:numFmt w:val="lowerRoman"/>
      <w:lvlText w:val="%9."/>
      <w:lvlJc w:val="right"/>
      <w:pPr>
        <w:tabs>
          <w:tab w:val="left" w:pos="4258"/>
        </w:tabs>
        <w:ind w:left="4258" w:hanging="420"/>
      </w:pPr>
    </w:lvl>
  </w:abstractNum>
  <w:abstractNum w:abstractNumId="24" w15:restartNumberingAfterBreak="0">
    <w:nsid w:val="35E41F5C"/>
    <w:multiLevelType w:val="multilevel"/>
    <w:tmpl w:val="35E41F5C"/>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39E37B60"/>
    <w:multiLevelType w:val="hybridMultilevel"/>
    <w:tmpl w:val="3B7A229E"/>
    <w:lvl w:ilvl="0" w:tplc="0C068ABE">
      <w:start w:val="1"/>
      <w:numFmt w:val="decimal"/>
      <w:lvlText w:val="(%1)"/>
      <w:lvlJc w:val="left"/>
      <w:pPr>
        <w:ind w:left="876" w:hanging="396"/>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3A0810CE"/>
    <w:multiLevelType w:val="hybridMultilevel"/>
    <w:tmpl w:val="42261876"/>
    <w:lvl w:ilvl="0" w:tplc="4D92331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3A8E1602"/>
    <w:multiLevelType w:val="hybridMultilevel"/>
    <w:tmpl w:val="96909D3C"/>
    <w:lvl w:ilvl="0" w:tplc="A3E8946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B3E6D9A"/>
    <w:multiLevelType w:val="hybridMultilevel"/>
    <w:tmpl w:val="F460C9C8"/>
    <w:lvl w:ilvl="0" w:tplc="A7FE55D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D970109"/>
    <w:multiLevelType w:val="hybridMultilevel"/>
    <w:tmpl w:val="B5088B68"/>
    <w:lvl w:ilvl="0" w:tplc="F0FA4FF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3DC85A83"/>
    <w:multiLevelType w:val="multilevel"/>
    <w:tmpl w:val="3DC85A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3E050108"/>
    <w:multiLevelType w:val="multilevel"/>
    <w:tmpl w:val="3E05010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3FCE7872"/>
    <w:multiLevelType w:val="multilevel"/>
    <w:tmpl w:val="3FCE7872"/>
    <w:lvl w:ilvl="0">
      <w:start w:val="1"/>
      <w:numFmt w:val="decimal"/>
      <w:pStyle w:val="12"/>
      <w:lvlText w:val="%1"/>
      <w:lvlJc w:val="left"/>
      <w:pPr>
        <w:ind w:left="432" w:hanging="432"/>
      </w:pPr>
    </w:lvl>
    <w:lvl w:ilvl="1">
      <w:start w:val="1"/>
      <w:numFmt w:val="decimal"/>
      <w:lvlText w:val="%1.%2"/>
      <w:lvlJc w:val="left"/>
      <w:pPr>
        <w:ind w:left="292" w:hanging="576"/>
      </w:pPr>
    </w:lvl>
    <w:lvl w:ilvl="2">
      <w:start w:val="1"/>
      <w:numFmt w:val="decimal"/>
      <w:lvlText w:val="%1.%2.%3"/>
      <w:lvlJc w:val="left"/>
      <w:pPr>
        <w:ind w:left="436" w:hanging="720"/>
      </w:pPr>
    </w:lvl>
    <w:lvl w:ilvl="3">
      <w:start w:val="1"/>
      <w:numFmt w:val="decimal"/>
      <w:lvlText w:val="%1.%2.%3.%4"/>
      <w:lvlJc w:val="left"/>
      <w:pPr>
        <w:ind w:left="580" w:hanging="864"/>
      </w:pPr>
    </w:lvl>
    <w:lvl w:ilvl="4">
      <w:start w:val="1"/>
      <w:numFmt w:val="decimal"/>
      <w:lvlText w:val="%1.%2.%3.%4.%5"/>
      <w:lvlJc w:val="left"/>
      <w:pPr>
        <w:ind w:left="724" w:hanging="1008"/>
      </w:pPr>
    </w:lvl>
    <w:lvl w:ilvl="5">
      <w:start w:val="1"/>
      <w:numFmt w:val="decimal"/>
      <w:lvlText w:val="%1.%2.%3.%4.%5.%6"/>
      <w:lvlJc w:val="left"/>
      <w:pPr>
        <w:ind w:left="868" w:hanging="1152"/>
      </w:pPr>
    </w:lvl>
    <w:lvl w:ilvl="6">
      <w:start w:val="1"/>
      <w:numFmt w:val="decimal"/>
      <w:lvlText w:val="%1.%2.%3.%4.%5.%6.%7"/>
      <w:lvlJc w:val="left"/>
      <w:pPr>
        <w:ind w:left="1012" w:hanging="1296"/>
      </w:pPr>
    </w:lvl>
    <w:lvl w:ilvl="7">
      <w:start w:val="1"/>
      <w:numFmt w:val="decimal"/>
      <w:lvlText w:val="%1.%2.%3.%4.%5.%6.%7.%8"/>
      <w:lvlJc w:val="left"/>
      <w:pPr>
        <w:ind w:left="1156" w:hanging="1440"/>
      </w:pPr>
    </w:lvl>
    <w:lvl w:ilvl="8">
      <w:start w:val="1"/>
      <w:numFmt w:val="decimal"/>
      <w:lvlText w:val="%1.%2.%3.%4.%5.%6.%7.%8.%9"/>
      <w:lvlJc w:val="left"/>
      <w:pPr>
        <w:ind w:left="1300" w:hanging="1584"/>
      </w:pPr>
    </w:lvl>
  </w:abstractNum>
  <w:abstractNum w:abstractNumId="33" w15:restartNumberingAfterBreak="0">
    <w:nsid w:val="411A32B5"/>
    <w:multiLevelType w:val="hybridMultilevel"/>
    <w:tmpl w:val="D68C3816"/>
    <w:lvl w:ilvl="0" w:tplc="A262FF96">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414C34B2"/>
    <w:multiLevelType w:val="hybridMultilevel"/>
    <w:tmpl w:val="C952E294"/>
    <w:lvl w:ilvl="0" w:tplc="607004CE">
      <w:start w:val="1"/>
      <w:numFmt w:val="decimal"/>
      <w:lvlText w:val="(%1)"/>
      <w:lvlJc w:val="left"/>
      <w:pPr>
        <w:ind w:left="780" w:hanging="360"/>
      </w:pPr>
      <w:rPr>
        <w:rFonts w:hint="default"/>
        <w:color w:val="auto"/>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41B16409"/>
    <w:multiLevelType w:val="hybridMultilevel"/>
    <w:tmpl w:val="93EAFB80"/>
    <w:lvl w:ilvl="0" w:tplc="4290F8A8">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4374786B"/>
    <w:multiLevelType w:val="hybridMultilevel"/>
    <w:tmpl w:val="432C4782"/>
    <w:lvl w:ilvl="0" w:tplc="B5145DFE">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823D58"/>
    <w:multiLevelType w:val="hybridMultilevel"/>
    <w:tmpl w:val="8D6E29A0"/>
    <w:lvl w:ilvl="0" w:tplc="A552CF8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45837D7D"/>
    <w:multiLevelType w:val="hybridMultilevel"/>
    <w:tmpl w:val="7386784A"/>
    <w:lvl w:ilvl="0" w:tplc="A6F0E700">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9" w15:restartNumberingAfterBreak="0">
    <w:nsid w:val="4BBD55F3"/>
    <w:multiLevelType w:val="hybridMultilevel"/>
    <w:tmpl w:val="1D106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4D253B3B"/>
    <w:multiLevelType w:val="multilevel"/>
    <w:tmpl w:val="DC7C11D0"/>
    <w:lvl w:ilvl="0">
      <w:start w:val="1"/>
      <w:numFmt w:val="japaneseCounting"/>
      <w:lvlText w:val="第%1，"/>
      <w:lvlJc w:val="left"/>
      <w:pPr>
        <w:ind w:left="840" w:hanging="420"/>
      </w:pPr>
      <w:rPr>
        <w:rFonts w:ascii="Times New Roman" w:eastAsia="宋体" w:hAnsi="Times New Roman" w:cs="Times New Roman"/>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4EAF4FCC"/>
    <w:multiLevelType w:val="hybridMultilevel"/>
    <w:tmpl w:val="D626FEEE"/>
    <w:lvl w:ilvl="0" w:tplc="71D8C6C4">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41E4AC3"/>
    <w:multiLevelType w:val="hybridMultilevel"/>
    <w:tmpl w:val="91BA2772"/>
    <w:lvl w:ilvl="0" w:tplc="4E22D18C">
      <w:start w:val="1"/>
      <w:numFmt w:val="japaneseCounting"/>
      <w:lvlText w:val="第%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57400BDC"/>
    <w:multiLevelType w:val="hybridMultilevel"/>
    <w:tmpl w:val="664E416E"/>
    <w:lvl w:ilvl="0" w:tplc="A71C718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4" w15:restartNumberingAfterBreak="0">
    <w:nsid w:val="5AFA5F96"/>
    <w:multiLevelType w:val="hybridMultilevel"/>
    <w:tmpl w:val="9A261E74"/>
    <w:lvl w:ilvl="0" w:tplc="2378F64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5FB56A05"/>
    <w:multiLevelType w:val="hybridMultilevel"/>
    <w:tmpl w:val="FE8A958E"/>
    <w:lvl w:ilvl="0" w:tplc="D128AD0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1350053"/>
    <w:multiLevelType w:val="hybridMultilevel"/>
    <w:tmpl w:val="B4FA59E2"/>
    <w:lvl w:ilvl="0" w:tplc="A37C37A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5C03CE6"/>
    <w:multiLevelType w:val="hybridMultilevel"/>
    <w:tmpl w:val="3D00BC0C"/>
    <w:lvl w:ilvl="0" w:tplc="62DE530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88748F4"/>
    <w:multiLevelType w:val="hybridMultilevel"/>
    <w:tmpl w:val="21BA20B2"/>
    <w:lvl w:ilvl="0" w:tplc="11AA20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9" w15:restartNumberingAfterBreak="0">
    <w:nsid w:val="6988650D"/>
    <w:multiLevelType w:val="multilevel"/>
    <w:tmpl w:val="4D5AF9CC"/>
    <w:numStyleLink w:val="2"/>
  </w:abstractNum>
  <w:abstractNum w:abstractNumId="50" w15:restartNumberingAfterBreak="0">
    <w:nsid w:val="6A71407A"/>
    <w:multiLevelType w:val="multilevel"/>
    <w:tmpl w:val="4D5AF9CC"/>
    <w:styleLink w:val="2"/>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51" w15:restartNumberingAfterBreak="0">
    <w:nsid w:val="6AD67512"/>
    <w:multiLevelType w:val="multilevel"/>
    <w:tmpl w:val="6AD67512"/>
    <w:lvl w:ilvl="0">
      <w:start w:val="1"/>
      <w:numFmt w:val="decimal"/>
      <w:pStyle w:val="a0"/>
      <w:lvlText w:val="%1"/>
      <w:lvlJc w:val="left"/>
      <w:pPr>
        <w:ind w:left="420" w:hanging="420"/>
      </w:pPr>
      <w:rPr>
        <w:rFonts w:hint="eastAsia"/>
      </w:rPr>
    </w:lvl>
    <w:lvl w:ilvl="1">
      <w:start w:val="1"/>
      <w:numFmt w:val="lowerLetter"/>
      <w:pStyle w:val="a1"/>
      <w:lvlText w:val="%2)"/>
      <w:lvlJc w:val="left"/>
      <w:pPr>
        <w:ind w:left="840" w:hanging="420"/>
      </w:pPr>
    </w:lvl>
    <w:lvl w:ilvl="2">
      <w:start w:val="1"/>
      <w:numFmt w:val="lowerRoman"/>
      <w:lvlText w:val="%3."/>
      <w:lvlJc w:val="right"/>
      <w:pPr>
        <w:ind w:left="1260" w:hanging="420"/>
      </w:pPr>
    </w:lvl>
    <w:lvl w:ilvl="3">
      <w:start w:val="1"/>
      <w:numFmt w:val="decimal"/>
      <w:pStyle w:val="a2"/>
      <w:lvlText w:val="%4."/>
      <w:lvlJc w:val="left"/>
      <w:pPr>
        <w:ind w:left="1680" w:hanging="420"/>
      </w:pPr>
    </w:lvl>
    <w:lvl w:ilvl="4">
      <w:start w:val="1"/>
      <w:numFmt w:val="lowerLetter"/>
      <w:pStyle w:val="a3"/>
      <w:lvlText w:val="%5)"/>
      <w:lvlJc w:val="left"/>
      <w:pPr>
        <w:ind w:left="2100" w:hanging="420"/>
      </w:pPr>
    </w:lvl>
    <w:lvl w:ilvl="5">
      <w:start w:val="1"/>
      <w:numFmt w:val="lowerRoman"/>
      <w:pStyle w:val="a4"/>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6CA12EE8"/>
    <w:multiLevelType w:val="hybridMultilevel"/>
    <w:tmpl w:val="25E4217E"/>
    <w:lvl w:ilvl="0" w:tplc="9BB0209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3" w15:restartNumberingAfterBreak="0">
    <w:nsid w:val="730257CA"/>
    <w:multiLevelType w:val="hybridMultilevel"/>
    <w:tmpl w:val="4948D412"/>
    <w:lvl w:ilvl="0" w:tplc="D536053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4" w15:restartNumberingAfterBreak="0">
    <w:nsid w:val="75E35DEC"/>
    <w:multiLevelType w:val="hybridMultilevel"/>
    <w:tmpl w:val="EE9EBDE4"/>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909244A"/>
    <w:multiLevelType w:val="multilevel"/>
    <w:tmpl w:val="A41AE642"/>
    <w:lvl w:ilvl="0">
      <w:start w:val="1"/>
      <w:numFmt w:val="chineseCountingThousand"/>
      <w:suff w:val="space"/>
      <w:lvlText w:val="%1"/>
      <w:lvlJc w:val="left"/>
      <w:pPr>
        <w:ind w:left="0" w:firstLine="0"/>
      </w:pPr>
      <w:rPr>
        <w:rFonts w:hint="eastAsia"/>
        <w:b w:val="0"/>
      </w:rPr>
    </w:lvl>
    <w:lvl w:ilvl="1">
      <w:start w:val="1"/>
      <w:numFmt w:val="decimal"/>
      <w:isLgl/>
      <w:suff w:val="space"/>
      <w:lvlText w:val="%1.%2"/>
      <w:lvlJc w:val="left"/>
      <w:pPr>
        <w:ind w:left="1559" w:hanging="992"/>
      </w:pPr>
      <w:rPr>
        <w:rFonts w:hint="eastAsia"/>
      </w:rPr>
    </w:lvl>
    <w:lvl w:ilvl="2">
      <w:start w:val="1"/>
      <w:numFmt w:val="decimal"/>
      <w:isLgl/>
      <w:suff w:val="space"/>
      <w:lvlText w:val="%1.%2.%3"/>
      <w:lvlJc w:val="left"/>
      <w:pPr>
        <w:ind w:left="567"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551" w:hanging="708"/>
      </w:pPr>
      <w:rPr>
        <w:rFonts w:hint="eastAsia"/>
      </w:rPr>
    </w:lvl>
    <w:lvl w:ilvl="4">
      <w:start w:val="1"/>
      <w:numFmt w:val="decimal"/>
      <w:lvlText w:val="%1.%2.%3.%4.%5"/>
      <w:lvlJc w:val="left"/>
      <w:pPr>
        <w:ind w:left="3118" w:hanging="850"/>
      </w:pPr>
      <w:rPr>
        <w:rFonts w:hint="eastAsia"/>
      </w:rPr>
    </w:lvl>
    <w:lvl w:ilvl="5">
      <w:start w:val="1"/>
      <w:numFmt w:val="decimal"/>
      <w:lvlText w:val="%1.%2.%3.%4.%5.%6"/>
      <w:lvlJc w:val="left"/>
      <w:pPr>
        <w:ind w:left="3827" w:hanging="1134"/>
      </w:pPr>
      <w:rPr>
        <w:rFonts w:hint="eastAsia"/>
      </w:rPr>
    </w:lvl>
    <w:lvl w:ilvl="6">
      <w:start w:val="1"/>
      <w:numFmt w:val="decimal"/>
      <w:lvlText w:val="%1.%2.%3.%4.%5.%6.%7"/>
      <w:lvlJc w:val="left"/>
      <w:pPr>
        <w:ind w:left="4394" w:hanging="1276"/>
      </w:pPr>
      <w:rPr>
        <w:rFonts w:hint="eastAsia"/>
      </w:rPr>
    </w:lvl>
    <w:lvl w:ilvl="7">
      <w:start w:val="1"/>
      <w:numFmt w:val="decimal"/>
      <w:lvlText w:val="%1.%2.%3.%4.%5.%6.%7.%8"/>
      <w:lvlJc w:val="left"/>
      <w:pPr>
        <w:ind w:left="4961" w:hanging="1418"/>
      </w:pPr>
      <w:rPr>
        <w:rFonts w:hint="eastAsia"/>
      </w:rPr>
    </w:lvl>
    <w:lvl w:ilvl="8">
      <w:start w:val="1"/>
      <w:numFmt w:val="decimal"/>
      <w:lvlText w:val="%1.%2.%3.%4.%5.%6.%7.%8.%9"/>
      <w:lvlJc w:val="left"/>
      <w:pPr>
        <w:ind w:left="5669" w:hanging="1700"/>
      </w:pPr>
      <w:rPr>
        <w:rFonts w:hint="eastAsia"/>
      </w:rPr>
    </w:lvl>
  </w:abstractNum>
  <w:abstractNum w:abstractNumId="56" w15:restartNumberingAfterBreak="0">
    <w:nsid w:val="793717B0"/>
    <w:multiLevelType w:val="hybridMultilevel"/>
    <w:tmpl w:val="05DE7E76"/>
    <w:lvl w:ilvl="0" w:tplc="142C3382">
      <w:start w:val="1"/>
      <w:numFmt w:val="decimal"/>
      <w:lvlText w:val="(%1)"/>
      <w:lvlJc w:val="left"/>
      <w:pPr>
        <w:ind w:left="840" w:hanging="360"/>
      </w:pPr>
      <w:rPr>
        <w:rFonts w:hint="default"/>
        <w:color w:val="auto"/>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7" w15:restartNumberingAfterBreak="0">
    <w:nsid w:val="7C517768"/>
    <w:multiLevelType w:val="hybridMultilevel"/>
    <w:tmpl w:val="3E747466"/>
    <w:lvl w:ilvl="0" w:tplc="462698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27797975">
    <w:abstractNumId w:val="21"/>
  </w:num>
  <w:num w:numId="2" w16cid:durableId="379869239">
    <w:abstractNumId w:val="0"/>
  </w:num>
  <w:num w:numId="3" w16cid:durableId="2046368152">
    <w:abstractNumId w:val="14"/>
  </w:num>
  <w:num w:numId="4" w16cid:durableId="964888601">
    <w:abstractNumId w:val="38"/>
  </w:num>
  <w:num w:numId="5" w16cid:durableId="485098450">
    <w:abstractNumId w:val="8"/>
  </w:num>
  <w:num w:numId="6" w16cid:durableId="667631102">
    <w:abstractNumId w:val="29"/>
  </w:num>
  <w:num w:numId="7" w16cid:durableId="667363662">
    <w:abstractNumId w:val="47"/>
  </w:num>
  <w:num w:numId="8" w16cid:durableId="703750784">
    <w:abstractNumId w:val="2"/>
  </w:num>
  <w:num w:numId="9" w16cid:durableId="1219705693">
    <w:abstractNumId w:val="12"/>
  </w:num>
  <w:num w:numId="10" w16cid:durableId="1353414429">
    <w:abstractNumId w:val="15"/>
  </w:num>
  <w:num w:numId="11" w16cid:durableId="558638190">
    <w:abstractNumId w:val="22"/>
  </w:num>
  <w:num w:numId="12" w16cid:durableId="1520697792">
    <w:abstractNumId w:val="9"/>
  </w:num>
  <w:num w:numId="13" w16cid:durableId="751589518">
    <w:abstractNumId w:val="43"/>
  </w:num>
  <w:num w:numId="14" w16cid:durableId="1247379129">
    <w:abstractNumId w:val="20"/>
  </w:num>
  <w:num w:numId="15" w16cid:durableId="1670447704">
    <w:abstractNumId w:val="13"/>
  </w:num>
  <w:num w:numId="16" w16cid:durableId="93207456">
    <w:abstractNumId w:val="27"/>
  </w:num>
  <w:num w:numId="17" w16cid:durableId="1900707261">
    <w:abstractNumId w:val="33"/>
  </w:num>
  <w:num w:numId="18" w16cid:durableId="116946574">
    <w:abstractNumId w:val="52"/>
  </w:num>
  <w:num w:numId="19" w16cid:durableId="176892952">
    <w:abstractNumId w:val="39"/>
  </w:num>
  <w:num w:numId="20" w16cid:durableId="441192730">
    <w:abstractNumId w:val="21"/>
  </w:num>
  <w:num w:numId="21" w16cid:durableId="778837636">
    <w:abstractNumId w:val="53"/>
  </w:num>
  <w:num w:numId="22" w16cid:durableId="1407148425">
    <w:abstractNumId w:val="25"/>
  </w:num>
  <w:num w:numId="23" w16cid:durableId="1614357174">
    <w:abstractNumId w:val="37"/>
  </w:num>
  <w:num w:numId="24" w16cid:durableId="346297877">
    <w:abstractNumId w:val="44"/>
  </w:num>
  <w:num w:numId="25" w16cid:durableId="2139644838">
    <w:abstractNumId w:val="16"/>
  </w:num>
  <w:num w:numId="26" w16cid:durableId="1573541232">
    <w:abstractNumId w:val="10"/>
  </w:num>
  <w:num w:numId="27" w16cid:durableId="1012029854">
    <w:abstractNumId w:val="45"/>
  </w:num>
  <w:num w:numId="28" w16cid:durableId="140268671">
    <w:abstractNumId w:val="36"/>
  </w:num>
  <w:num w:numId="29" w16cid:durableId="1079250376">
    <w:abstractNumId w:val="35"/>
  </w:num>
  <w:num w:numId="30" w16cid:durableId="1272006105">
    <w:abstractNumId w:val="48"/>
  </w:num>
  <w:num w:numId="31" w16cid:durableId="1679848935">
    <w:abstractNumId w:val="28"/>
  </w:num>
  <w:num w:numId="32" w16cid:durableId="804545294">
    <w:abstractNumId w:val="46"/>
  </w:num>
  <w:num w:numId="33" w16cid:durableId="1039546617">
    <w:abstractNumId w:val="51"/>
  </w:num>
  <w:num w:numId="34" w16cid:durableId="745036287">
    <w:abstractNumId w:val="32"/>
  </w:num>
  <w:num w:numId="35" w16cid:durableId="1792236739">
    <w:abstractNumId w:val="23"/>
  </w:num>
  <w:num w:numId="36" w16cid:durableId="125898185">
    <w:abstractNumId w:val="40"/>
  </w:num>
  <w:num w:numId="37" w16cid:durableId="2115175217">
    <w:abstractNumId w:val="30"/>
  </w:num>
  <w:num w:numId="38" w16cid:durableId="1264846209">
    <w:abstractNumId w:val="24"/>
  </w:num>
  <w:num w:numId="39" w16cid:durableId="1304115650">
    <w:abstractNumId w:val="31"/>
  </w:num>
  <w:num w:numId="40" w16cid:durableId="1526014096">
    <w:abstractNumId w:val="7"/>
  </w:num>
  <w:num w:numId="41" w16cid:durableId="672605995">
    <w:abstractNumId w:val="54"/>
  </w:num>
  <w:num w:numId="42" w16cid:durableId="1335769452">
    <w:abstractNumId w:val="34"/>
  </w:num>
  <w:num w:numId="43" w16cid:durableId="1554123413">
    <w:abstractNumId w:val="18"/>
  </w:num>
  <w:num w:numId="44" w16cid:durableId="529101877">
    <w:abstractNumId w:val="19"/>
  </w:num>
  <w:num w:numId="45" w16cid:durableId="373697141">
    <w:abstractNumId w:val="4"/>
  </w:num>
  <w:num w:numId="46" w16cid:durableId="1413431449">
    <w:abstractNumId w:val="50"/>
  </w:num>
  <w:num w:numId="47" w16cid:durableId="162016167">
    <w:abstractNumId w:val="49"/>
  </w:num>
  <w:num w:numId="48" w16cid:durableId="2037924618">
    <w:abstractNumId w:val="21"/>
  </w:num>
  <w:num w:numId="49" w16cid:durableId="39592077">
    <w:abstractNumId w:val="5"/>
  </w:num>
  <w:num w:numId="50" w16cid:durableId="1531992607">
    <w:abstractNumId w:val="26"/>
  </w:num>
  <w:num w:numId="51" w16cid:durableId="1317105555">
    <w:abstractNumId w:val="5"/>
  </w:num>
  <w:num w:numId="52" w16cid:durableId="1919754748">
    <w:abstractNumId w:val="6"/>
  </w:num>
  <w:num w:numId="53" w16cid:durableId="1647278521">
    <w:abstractNumId w:val="55"/>
  </w:num>
  <w:num w:numId="54" w16cid:durableId="1484276894">
    <w:abstractNumId w:val="11"/>
  </w:num>
  <w:num w:numId="55" w16cid:durableId="1331251440">
    <w:abstractNumId w:val="56"/>
  </w:num>
  <w:num w:numId="56" w16cid:durableId="401877549">
    <w:abstractNumId w:val="1"/>
  </w:num>
  <w:num w:numId="57" w16cid:durableId="1604921639">
    <w:abstractNumId w:val="3"/>
  </w:num>
  <w:num w:numId="58" w16cid:durableId="777607512">
    <w:abstractNumId w:val="17"/>
  </w:num>
  <w:num w:numId="59" w16cid:durableId="1067149833">
    <w:abstractNumId w:val="57"/>
  </w:num>
  <w:num w:numId="60" w16cid:durableId="291135375">
    <w:abstractNumId w:val="41"/>
  </w:num>
  <w:num w:numId="61" w16cid:durableId="1203515161">
    <w:abstractNumId w:val="21"/>
  </w:num>
  <w:num w:numId="62" w16cid:durableId="608125169">
    <w:abstractNumId w:val="42"/>
  </w:num>
  <w:num w:numId="63" w16cid:durableId="1237593662">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defaultTabStop w:val="42"/>
  <w:drawingGridHorizontalSpacing w:val="105"/>
  <w:drawingGridVerticalSpacing w:val="337"/>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author-year) &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wsetrasqzdp0revvalx2aasa9f9sep9tpsz&quot;&gt;燃烧优化EndNote库&lt;record-ids&gt;&lt;item&gt;20&lt;/item&gt;&lt;item&gt;26&lt;/item&gt;&lt;item&gt;64&lt;/item&gt;&lt;item&gt;70&lt;/item&gt;&lt;item&gt;72&lt;/item&gt;&lt;item&gt;79&lt;/item&gt;&lt;item&gt;80&lt;/item&gt;&lt;item&gt;83&lt;/item&gt;&lt;item&gt;85&lt;/item&gt;&lt;item&gt;86&lt;/item&gt;&lt;item&gt;87&lt;/item&gt;&lt;item&gt;91&lt;/item&gt;&lt;item&gt;94&lt;/item&gt;&lt;item&gt;95&lt;/item&gt;&lt;item&gt;96&lt;/item&gt;&lt;item&gt;97&lt;/item&gt;&lt;item&gt;98&lt;/item&gt;&lt;item&gt;99&lt;/item&gt;&lt;item&gt;102&lt;/item&gt;&lt;item&gt;103&lt;/item&gt;&lt;item&gt;104&lt;/item&gt;&lt;item&gt;105&lt;/item&gt;&lt;item&gt;106&lt;/item&gt;&lt;item&gt;107&lt;/item&gt;&lt;item&gt;108&lt;/item&gt;&lt;item&gt;110&lt;/item&gt;&lt;item&gt;111&lt;/item&gt;&lt;item&gt;113&lt;/item&gt;&lt;item&gt;114&lt;/item&gt;&lt;item&gt;115&lt;/item&gt;&lt;item&gt;116&lt;/item&gt;&lt;item&gt;117&lt;/item&gt;&lt;item&gt;119&lt;/item&gt;&lt;item&gt;120&lt;/item&gt;&lt;item&gt;121&lt;/item&gt;&lt;item&gt;122&lt;/item&gt;&lt;item&gt;123&lt;/item&gt;&lt;item&gt;124&lt;/item&gt;&lt;item&gt;125&lt;/item&gt;&lt;item&gt;126&lt;/item&gt;&lt;item&gt;128&lt;/item&gt;&lt;item&gt;129&lt;/item&gt;&lt;item&gt;130&lt;/item&gt;&lt;item&gt;131&lt;/item&gt;&lt;item&gt;132&lt;/item&gt;&lt;item&gt;133&lt;/item&gt;&lt;item&gt;134&lt;/item&gt;&lt;item&gt;137&lt;/item&gt;&lt;item&gt;138&lt;/item&gt;&lt;item&gt;139&lt;/item&gt;&lt;item&gt;141&lt;/item&gt;&lt;item&gt;142&lt;/item&gt;&lt;item&gt;143&lt;/item&gt;&lt;item&gt;144&lt;/item&gt;&lt;item&gt;146&lt;/item&gt;&lt;item&gt;148&lt;/item&gt;&lt;item&gt;149&lt;/item&gt;&lt;item&gt;150&lt;/item&gt;&lt;item&gt;151&lt;/item&gt;&lt;item&gt;155&lt;/item&gt;&lt;item&gt;156&lt;/item&gt;&lt;item&gt;157&lt;/item&gt;&lt;item&gt;158&lt;/item&gt;&lt;item&gt;159&lt;/item&gt;&lt;item&gt;160&lt;/item&gt;&lt;item&gt;161&lt;/item&gt;&lt;item&gt;162&lt;/item&gt;&lt;item&gt;163&lt;/item&gt;&lt;item&gt;164&lt;/item&gt;&lt;item&gt;165&lt;/item&gt;&lt;item&gt;166&lt;/item&gt;&lt;item&gt;167&lt;/item&gt;&lt;item&gt;169&lt;/item&gt;&lt;item&gt;170&lt;/item&gt;&lt;item&gt;173&lt;/item&gt;&lt;item&gt;174&lt;/item&gt;&lt;item&gt;175&lt;/item&gt;&lt;item&gt;176&lt;/item&gt;&lt;item&gt;177&lt;/item&gt;&lt;item&gt;185&lt;/item&gt;&lt;item&gt;186&lt;/item&gt;&lt;item&gt;187&lt;/item&gt;&lt;item&gt;188&lt;/item&gt;&lt;item&gt;189&lt;/item&gt;&lt;item&gt;190&lt;/item&gt;&lt;item&gt;191&lt;/item&gt;&lt;/record-ids&gt;&lt;/item&gt;&lt;/Libraries&gt;"/>
  </w:docVars>
  <w:rsids>
    <w:rsidRoot w:val="00EF3E97"/>
    <w:rsid w:val="0000076A"/>
    <w:rsid w:val="00000AD4"/>
    <w:rsid w:val="00000F15"/>
    <w:rsid w:val="00002361"/>
    <w:rsid w:val="00003112"/>
    <w:rsid w:val="00003211"/>
    <w:rsid w:val="00003776"/>
    <w:rsid w:val="00004083"/>
    <w:rsid w:val="0000539F"/>
    <w:rsid w:val="00005654"/>
    <w:rsid w:val="00005BC3"/>
    <w:rsid w:val="0000654F"/>
    <w:rsid w:val="00006724"/>
    <w:rsid w:val="000068A1"/>
    <w:rsid w:val="000070FE"/>
    <w:rsid w:val="000071C5"/>
    <w:rsid w:val="00007681"/>
    <w:rsid w:val="0000786C"/>
    <w:rsid w:val="00010AA2"/>
    <w:rsid w:val="00010E11"/>
    <w:rsid w:val="0001108C"/>
    <w:rsid w:val="000110A1"/>
    <w:rsid w:val="00012AAD"/>
    <w:rsid w:val="00012D5F"/>
    <w:rsid w:val="0001344E"/>
    <w:rsid w:val="00014029"/>
    <w:rsid w:val="00014256"/>
    <w:rsid w:val="00014F1F"/>
    <w:rsid w:val="0001577E"/>
    <w:rsid w:val="00016359"/>
    <w:rsid w:val="00016672"/>
    <w:rsid w:val="0001709A"/>
    <w:rsid w:val="00017287"/>
    <w:rsid w:val="000175E2"/>
    <w:rsid w:val="00020064"/>
    <w:rsid w:val="000202FD"/>
    <w:rsid w:val="00020647"/>
    <w:rsid w:val="0002070F"/>
    <w:rsid w:val="00020862"/>
    <w:rsid w:val="00020ABB"/>
    <w:rsid w:val="00021D3B"/>
    <w:rsid w:val="00022124"/>
    <w:rsid w:val="00022283"/>
    <w:rsid w:val="00023E44"/>
    <w:rsid w:val="00024034"/>
    <w:rsid w:val="000241E9"/>
    <w:rsid w:val="0002435D"/>
    <w:rsid w:val="00024C01"/>
    <w:rsid w:val="00024D32"/>
    <w:rsid w:val="00024E26"/>
    <w:rsid w:val="00024E80"/>
    <w:rsid w:val="00025239"/>
    <w:rsid w:val="00025B7F"/>
    <w:rsid w:val="0002603B"/>
    <w:rsid w:val="00026284"/>
    <w:rsid w:val="000265A1"/>
    <w:rsid w:val="00026D31"/>
    <w:rsid w:val="00026EB8"/>
    <w:rsid w:val="0002756F"/>
    <w:rsid w:val="00027598"/>
    <w:rsid w:val="00027ADE"/>
    <w:rsid w:val="00027B73"/>
    <w:rsid w:val="0003029D"/>
    <w:rsid w:val="000308BF"/>
    <w:rsid w:val="00030D64"/>
    <w:rsid w:val="00030E4E"/>
    <w:rsid w:val="00030FAD"/>
    <w:rsid w:val="0003129B"/>
    <w:rsid w:val="000312C6"/>
    <w:rsid w:val="00031933"/>
    <w:rsid w:val="00032617"/>
    <w:rsid w:val="00032CC7"/>
    <w:rsid w:val="00032E31"/>
    <w:rsid w:val="00032F1B"/>
    <w:rsid w:val="00034075"/>
    <w:rsid w:val="000342B8"/>
    <w:rsid w:val="00034DE0"/>
    <w:rsid w:val="0003584E"/>
    <w:rsid w:val="00035A77"/>
    <w:rsid w:val="00035AC2"/>
    <w:rsid w:val="00035D1D"/>
    <w:rsid w:val="0003618D"/>
    <w:rsid w:val="0003677D"/>
    <w:rsid w:val="00036ABB"/>
    <w:rsid w:val="00037A45"/>
    <w:rsid w:val="000400E2"/>
    <w:rsid w:val="0004076A"/>
    <w:rsid w:val="00041889"/>
    <w:rsid w:val="00042189"/>
    <w:rsid w:val="000429C0"/>
    <w:rsid w:val="000431F9"/>
    <w:rsid w:val="00043429"/>
    <w:rsid w:val="00043577"/>
    <w:rsid w:val="000439FF"/>
    <w:rsid w:val="00044478"/>
    <w:rsid w:val="00044486"/>
    <w:rsid w:val="0004473C"/>
    <w:rsid w:val="00044BBA"/>
    <w:rsid w:val="00045206"/>
    <w:rsid w:val="000455C5"/>
    <w:rsid w:val="0004581C"/>
    <w:rsid w:val="00045907"/>
    <w:rsid w:val="00045E7E"/>
    <w:rsid w:val="00046C5D"/>
    <w:rsid w:val="00046C81"/>
    <w:rsid w:val="00046C90"/>
    <w:rsid w:val="0004787B"/>
    <w:rsid w:val="00047A9E"/>
    <w:rsid w:val="00047BD5"/>
    <w:rsid w:val="00047CB0"/>
    <w:rsid w:val="00051346"/>
    <w:rsid w:val="00051C98"/>
    <w:rsid w:val="00052AE1"/>
    <w:rsid w:val="0005356B"/>
    <w:rsid w:val="000535CB"/>
    <w:rsid w:val="000538DA"/>
    <w:rsid w:val="00053E45"/>
    <w:rsid w:val="00054B4A"/>
    <w:rsid w:val="00054BAD"/>
    <w:rsid w:val="00054F16"/>
    <w:rsid w:val="000557A3"/>
    <w:rsid w:val="000559D7"/>
    <w:rsid w:val="0005627D"/>
    <w:rsid w:val="00056671"/>
    <w:rsid w:val="000568D8"/>
    <w:rsid w:val="000569A9"/>
    <w:rsid w:val="00057250"/>
    <w:rsid w:val="0005747C"/>
    <w:rsid w:val="00057F58"/>
    <w:rsid w:val="00060056"/>
    <w:rsid w:val="0006043C"/>
    <w:rsid w:val="000609EE"/>
    <w:rsid w:val="00061099"/>
    <w:rsid w:val="0006149A"/>
    <w:rsid w:val="00061C3F"/>
    <w:rsid w:val="00061F2A"/>
    <w:rsid w:val="000631EC"/>
    <w:rsid w:val="00063FE3"/>
    <w:rsid w:val="000642EE"/>
    <w:rsid w:val="00064A8F"/>
    <w:rsid w:val="00065AB3"/>
    <w:rsid w:val="00066264"/>
    <w:rsid w:val="00067B76"/>
    <w:rsid w:val="00067D91"/>
    <w:rsid w:val="00067E34"/>
    <w:rsid w:val="000704F5"/>
    <w:rsid w:val="00070CE3"/>
    <w:rsid w:val="00070E3F"/>
    <w:rsid w:val="00070F2B"/>
    <w:rsid w:val="00071082"/>
    <w:rsid w:val="000716D9"/>
    <w:rsid w:val="000716EE"/>
    <w:rsid w:val="00071A83"/>
    <w:rsid w:val="00071DD1"/>
    <w:rsid w:val="00071DF1"/>
    <w:rsid w:val="00071EBF"/>
    <w:rsid w:val="0007248E"/>
    <w:rsid w:val="00072CE0"/>
    <w:rsid w:val="000732E5"/>
    <w:rsid w:val="00073AD2"/>
    <w:rsid w:val="00073C97"/>
    <w:rsid w:val="00074C51"/>
    <w:rsid w:val="0007542C"/>
    <w:rsid w:val="00075430"/>
    <w:rsid w:val="000760F5"/>
    <w:rsid w:val="0007665C"/>
    <w:rsid w:val="0007680F"/>
    <w:rsid w:val="00077A6F"/>
    <w:rsid w:val="00077ED0"/>
    <w:rsid w:val="00080B54"/>
    <w:rsid w:val="0008108A"/>
    <w:rsid w:val="00081328"/>
    <w:rsid w:val="000816DC"/>
    <w:rsid w:val="00081756"/>
    <w:rsid w:val="000818B2"/>
    <w:rsid w:val="00081E50"/>
    <w:rsid w:val="00081FA7"/>
    <w:rsid w:val="000824DD"/>
    <w:rsid w:val="00082E79"/>
    <w:rsid w:val="00082EEB"/>
    <w:rsid w:val="000831A2"/>
    <w:rsid w:val="00083937"/>
    <w:rsid w:val="000839DA"/>
    <w:rsid w:val="00086334"/>
    <w:rsid w:val="000865C0"/>
    <w:rsid w:val="00086B5E"/>
    <w:rsid w:val="00086BB0"/>
    <w:rsid w:val="00086E1A"/>
    <w:rsid w:val="00086F70"/>
    <w:rsid w:val="000903FB"/>
    <w:rsid w:val="000907B6"/>
    <w:rsid w:val="00090A49"/>
    <w:rsid w:val="00090CBD"/>
    <w:rsid w:val="000915AB"/>
    <w:rsid w:val="00091679"/>
    <w:rsid w:val="000918F7"/>
    <w:rsid w:val="00091E88"/>
    <w:rsid w:val="00091F03"/>
    <w:rsid w:val="000922F2"/>
    <w:rsid w:val="00092349"/>
    <w:rsid w:val="0009243F"/>
    <w:rsid w:val="0009483D"/>
    <w:rsid w:val="00094BAA"/>
    <w:rsid w:val="00094CF2"/>
    <w:rsid w:val="0009531F"/>
    <w:rsid w:val="0009588A"/>
    <w:rsid w:val="00095DD9"/>
    <w:rsid w:val="00097005"/>
    <w:rsid w:val="0009721C"/>
    <w:rsid w:val="0009791D"/>
    <w:rsid w:val="00097F7D"/>
    <w:rsid w:val="000A0C31"/>
    <w:rsid w:val="000A0DF0"/>
    <w:rsid w:val="000A0EA1"/>
    <w:rsid w:val="000A10AC"/>
    <w:rsid w:val="000A1156"/>
    <w:rsid w:val="000A13ED"/>
    <w:rsid w:val="000A19CD"/>
    <w:rsid w:val="000A1BF0"/>
    <w:rsid w:val="000A206D"/>
    <w:rsid w:val="000A20B9"/>
    <w:rsid w:val="000A2165"/>
    <w:rsid w:val="000A2320"/>
    <w:rsid w:val="000A2B29"/>
    <w:rsid w:val="000A2ED8"/>
    <w:rsid w:val="000A33DC"/>
    <w:rsid w:val="000A409D"/>
    <w:rsid w:val="000A53F4"/>
    <w:rsid w:val="000A5A29"/>
    <w:rsid w:val="000A5DE7"/>
    <w:rsid w:val="000A5EA3"/>
    <w:rsid w:val="000A601D"/>
    <w:rsid w:val="000A7777"/>
    <w:rsid w:val="000A7B8C"/>
    <w:rsid w:val="000A7BB9"/>
    <w:rsid w:val="000B0170"/>
    <w:rsid w:val="000B0373"/>
    <w:rsid w:val="000B12F7"/>
    <w:rsid w:val="000B15AA"/>
    <w:rsid w:val="000B196D"/>
    <w:rsid w:val="000B241E"/>
    <w:rsid w:val="000B2CF8"/>
    <w:rsid w:val="000B429D"/>
    <w:rsid w:val="000B43D8"/>
    <w:rsid w:val="000B49C2"/>
    <w:rsid w:val="000B6159"/>
    <w:rsid w:val="000B6899"/>
    <w:rsid w:val="000B6B13"/>
    <w:rsid w:val="000B74AF"/>
    <w:rsid w:val="000B7678"/>
    <w:rsid w:val="000B7DD6"/>
    <w:rsid w:val="000C05D9"/>
    <w:rsid w:val="000C0AF4"/>
    <w:rsid w:val="000C1107"/>
    <w:rsid w:val="000C1DDC"/>
    <w:rsid w:val="000C269E"/>
    <w:rsid w:val="000C28E8"/>
    <w:rsid w:val="000C2CBB"/>
    <w:rsid w:val="000C2E86"/>
    <w:rsid w:val="000C3632"/>
    <w:rsid w:val="000C5529"/>
    <w:rsid w:val="000C55B0"/>
    <w:rsid w:val="000C5FF6"/>
    <w:rsid w:val="000C6841"/>
    <w:rsid w:val="000C7CE2"/>
    <w:rsid w:val="000D00A8"/>
    <w:rsid w:val="000D026C"/>
    <w:rsid w:val="000D07F1"/>
    <w:rsid w:val="000D0C34"/>
    <w:rsid w:val="000D0D46"/>
    <w:rsid w:val="000D1C97"/>
    <w:rsid w:val="000D1CC0"/>
    <w:rsid w:val="000D284F"/>
    <w:rsid w:val="000D2B35"/>
    <w:rsid w:val="000D3058"/>
    <w:rsid w:val="000D3231"/>
    <w:rsid w:val="000D35EB"/>
    <w:rsid w:val="000D38AB"/>
    <w:rsid w:val="000D38FD"/>
    <w:rsid w:val="000D4096"/>
    <w:rsid w:val="000D5328"/>
    <w:rsid w:val="000D548B"/>
    <w:rsid w:val="000D575D"/>
    <w:rsid w:val="000D5882"/>
    <w:rsid w:val="000D5C2E"/>
    <w:rsid w:val="000D5F4E"/>
    <w:rsid w:val="000D6FA2"/>
    <w:rsid w:val="000D73F7"/>
    <w:rsid w:val="000D79B6"/>
    <w:rsid w:val="000E0490"/>
    <w:rsid w:val="000E09BB"/>
    <w:rsid w:val="000E0CB9"/>
    <w:rsid w:val="000E12EF"/>
    <w:rsid w:val="000E211A"/>
    <w:rsid w:val="000E23E4"/>
    <w:rsid w:val="000E271C"/>
    <w:rsid w:val="000E3489"/>
    <w:rsid w:val="000E3542"/>
    <w:rsid w:val="000E4B09"/>
    <w:rsid w:val="000E4E64"/>
    <w:rsid w:val="000E4EFD"/>
    <w:rsid w:val="000E5AAA"/>
    <w:rsid w:val="000E5B4E"/>
    <w:rsid w:val="000E5E11"/>
    <w:rsid w:val="000E5F01"/>
    <w:rsid w:val="000E6911"/>
    <w:rsid w:val="000E6DFA"/>
    <w:rsid w:val="000E73BE"/>
    <w:rsid w:val="000E7937"/>
    <w:rsid w:val="000F044F"/>
    <w:rsid w:val="000F06CB"/>
    <w:rsid w:val="000F0C3E"/>
    <w:rsid w:val="000F0CBC"/>
    <w:rsid w:val="000F15BA"/>
    <w:rsid w:val="000F160D"/>
    <w:rsid w:val="000F1752"/>
    <w:rsid w:val="000F1B07"/>
    <w:rsid w:val="000F2505"/>
    <w:rsid w:val="000F29B4"/>
    <w:rsid w:val="000F2F7C"/>
    <w:rsid w:val="000F3333"/>
    <w:rsid w:val="000F3607"/>
    <w:rsid w:val="000F3D51"/>
    <w:rsid w:val="000F3DAC"/>
    <w:rsid w:val="000F4474"/>
    <w:rsid w:val="000F5527"/>
    <w:rsid w:val="000F5B83"/>
    <w:rsid w:val="000F5DA1"/>
    <w:rsid w:val="000F6150"/>
    <w:rsid w:val="000F6977"/>
    <w:rsid w:val="000F69FE"/>
    <w:rsid w:val="000F6D0D"/>
    <w:rsid w:val="000F79BD"/>
    <w:rsid w:val="00100F43"/>
    <w:rsid w:val="00101290"/>
    <w:rsid w:val="0010135B"/>
    <w:rsid w:val="001015B1"/>
    <w:rsid w:val="00101732"/>
    <w:rsid w:val="001025B6"/>
    <w:rsid w:val="00102747"/>
    <w:rsid w:val="00104121"/>
    <w:rsid w:val="00104227"/>
    <w:rsid w:val="00104B9F"/>
    <w:rsid w:val="00106874"/>
    <w:rsid w:val="0011087D"/>
    <w:rsid w:val="00110F9D"/>
    <w:rsid w:val="001110B1"/>
    <w:rsid w:val="001117D1"/>
    <w:rsid w:val="00112252"/>
    <w:rsid w:val="001138A1"/>
    <w:rsid w:val="00113998"/>
    <w:rsid w:val="00113A74"/>
    <w:rsid w:val="00113D50"/>
    <w:rsid w:val="0011453E"/>
    <w:rsid w:val="00114A83"/>
    <w:rsid w:val="00114E7D"/>
    <w:rsid w:val="00115CC2"/>
    <w:rsid w:val="00116EF1"/>
    <w:rsid w:val="001174D8"/>
    <w:rsid w:val="00117B14"/>
    <w:rsid w:val="00117C35"/>
    <w:rsid w:val="00117D62"/>
    <w:rsid w:val="00117F0A"/>
    <w:rsid w:val="00117FAA"/>
    <w:rsid w:val="00120A89"/>
    <w:rsid w:val="00120D44"/>
    <w:rsid w:val="00121849"/>
    <w:rsid w:val="00121869"/>
    <w:rsid w:val="00121975"/>
    <w:rsid w:val="00122771"/>
    <w:rsid w:val="001234B7"/>
    <w:rsid w:val="001239CC"/>
    <w:rsid w:val="00123F4F"/>
    <w:rsid w:val="0012522B"/>
    <w:rsid w:val="00125CC1"/>
    <w:rsid w:val="00125E7E"/>
    <w:rsid w:val="00125FE1"/>
    <w:rsid w:val="0012605A"/>
    <w:rsid w:val="00126533"/>
    <w:rsid w:val="001268EE"/>
    <w:rsid w:val="0013064B"/>
    <w:rsid w:val="00131133"/>
    <w:rsid w:val="00131AAF"/>
    <w:rsid w:val="00132B93"/>
    <w:rsid w:val="00132BF0"/>
    <w:rsid w:val="00133365"/>
    <w:rsid w:val="001338A6"/>
    <w:rsid w:val="00134058"/>
    <w:rsid w:val="001347A6"/>
    <w:rsid w:val="00134836"/>
    <w:rsid w:val="00134838"/>
    <w:rsid w:val="00134DA7"/>
    <w:rsid w:val="0013571A"/>
    <w:rsid w:val="00136717"/>
    <w:rsid w:val="00136EF2"/>
    <w:rsid w:val="00136F45"/>
    <w:rsid w:val="001376B9"/>
    <w:rsid w:val="00140254"/>
    <w:rsid w:val="001405E1"/>
    <w:rsid w:val="00140C54"/>
    <w:rsid w:val="00140CB6"/>
    <w:rsid w:val="001411B1"/>
    <w:rsid w:val="00141511"/>
    <w:rsid w:val="0014265B"/>
    <w:rsid w:val="00142F1A"/>
    <w:rsid w:val="001430B9"/>
    <w:rsid w:val="00143891"/>
    <w:rsid w:val="00143E2E"/>
    <w:rsid w:val="001442DC"/>
    <w:rsid w:val="00144B48"/>
    <w:rsid w:val="00145462"/>
    <w:rsid w:val="00145E67"/>
    <w:rsid w:val="00145FAC"/>
    <w:rsid w:val="001464BE"/>
    <w:rsid w:val="00147999"/>
    <w:rsid w:val="00147B33"/>
    <w:rsid w:val="00147E4F"/>
    <w:rsid w:val="00150F18"/>
    <w:rsid w:val="00151239"/>
    <w:rsid w:val="00151583"/>
    <w:rsid w:val="00151AF1"/>
    <w:rsid w:val="0015211B"/>
    <w:rsid w:val="00152BCD"/>
    <w:rsid w:val="001534DF"/>
    <w:rsid w:val="00153AE1"/>
    <w:rsid w:val="00154900"/>
    <w:rsid w:val="00154CD6"/>
    <w:rsid w:val="00154D64"/>
    <w:rsid w:val="0015613B"/>
    <w:rsid w:val="0015634A"/>
    <w:rsid w:val="00156363"/>
    <w:rsid w:val="00156AA5"/>
    <w:rsid w:val="00156C24"/>
    <w:rsid w:val="00156F4D"/>
    <w:rsid w:val="00160BD4"/>
    <w:rsid w:val="00161725"/>
    <w:rsid w:val="00161773"/>
    <w:rsid w:val="00161A14"/>
    <w:rsid w:val="001622F7"/>
    <w:rsid w:val="00162621"/>
    <w:rsid w:val="0016323E"/>
    <w:rsid w:val="001633F7"/>
    <w:rsid w:val="00163864"/>
    <w:rsid w:val="00163890"/>
    <w:rsid w:val="00164022"/>
    <w:rsid w:val="00164BDF"/>
    <w:rsid w:val="00165BD6"/>
    <w:rsid w:val="001664BE"/>
    <w:rsid w:val="00167168"/>
    <w:rsid w:val="0016720F"/>
    <w:rsid w:val="0016758E"/>
    <w:rsid w:val="001675EA"/>
    <w:rsid w:val="00167796"/>
    <w:rsid w:val="00167F46"/>
    <w:rsid w:val="0017048A"/>
    <w:rsid w:val="001704A8"/>
    <w:rsid w:val="00170505"/>
    <w:rsid w:val="001705EE"/>
    <w:rsid w:val="00170675"/>
    <w:rsid w:val="001706F2"/>
    <w:rsid w:val="0017074D"/>
    <w:rsid w:val="00170EED"/>
    <w:rsid w:val="00171BCD"/>
    <w:rsid w:val="00171CCB"/>
    <w:rsid w:val="001728A0"/>
    <w:rsid w:val="00172BC7"/>
    <w:rsid w:val="00173377"/>
    <w:rsid w:val="00173AC2"/>
    <w:rsid w:val="001749ED"/>
    <w:rsid w:val="00174B37"/>
    <w:rsid w:val="00175BE9"/>
    <w:rsid w:val="00176B25"/>
    <w:rsid w:val="001774A9"/>
    <w:rsid w:val="00177706"/>
    <w:rsid w:val="00180273"/>
    <w:rsid w:val="00180932"/>
    <w:rsid w:val="0018116C"/>
    <w:rsid w:val="0018153E"/>
    <w:rsid w:val="001815B1"/>
    <w:rsid w:val="001817DA"/>
    <w:rsid w:val="001821AE"/>
    <w:rsid w:val="001821BB"/>
    <w:rsid w:val="001826EA"/>
    <w:rsid w:val="00184376"/>
    <w:rsid w:val="00184D11"/>
    <w:rsid w:val="001850AC"/>
    <w:rsid w:val="00185563"/>
    <w:rsid w:val="00185667"/>
    <w:rsid w:val="00185917"/>
    <w:rsid w:val="00185BB8"/>
    <w:rsid w:val="00185F39"/>
    <w:rsid w:val="0018748F"/>
    <w:rsid w:val="00187C16"/>
    <w:rsid w:val="00190B77"/>
    <w:rsid w:val="00191025"/>
    <w:rsid w:val="00191261"/>
    <w:rsid w:val="001913F8"/>
    <w:rsid w:val="00191BFB"/>
    <w:rsid w:val="00191D03"/>
    <w:rsid w:val="00191FE4"/>
    <w:rsid w:val="0019271B"/>
    <w:rsid w:val="001930DC"/>
    <w:rsid w:val="001932A5"/>
    <w:rsid w:val="001933B6"/>
    <w:rsid w:val="0019366F"/>
    <w:rsid w:val="00194153"/>
    <w:rsid w:val="00194AA3"/>
    <w:rsid w:val="00195901"/>
    <w:rsid w:val="00195EE0"/>
    <w:rsid w:val="00196278"/>
    <w:rsid w:val="001963DD"/>
    <w:rsid w:val="00196A94"/>
    <w:rsid w:val="00196B97"/>
    <w:rsid w:val="00196EB5"/>
    <w:rsid w:val="00197257"/>
    <w:rsid w:val="001977A2"/>
    <w:rsid w:val="00197D19"/>
    <w:rsid w:val="001A0259"/>
    <w:rsid w:val="001A07A5"/>
    <w:rsid w:val="001A0FA1"/>
    <w:rsid w:val="001A1B0A"/>
    <w:rsid w:val="001A1CCC"/>
    <w:rsid w:val="001A3677"/>
    <w:rsid w:val="001A4C4A"/>
    <w:rsid w:val="001A5543"/>
    <w:rsid w:val="001A60A9"/>
    <w:rsid w:val="001A60EE"/>
    <w:rsid w:val="001A66A7"/>
    <w:rsid w:val="001A6C63"/>
    <w:rsid w:val="001A6DE2"/>
    <w:rsid w:val="001A7911"/>
    <w:rsid w:val="001A7D1A"/>
    <w:rsid w:val="001B056C"/>
    <w:rsid w:val="001B06E7"/>
    <w:rsid w:val="001B097B"/>
    <w:rsid w:val="001B22F3"/>
    <w:rsid w:val="001B29DC"/>
    <w:rsid w:val="001B2B84"/>
    <w:rsid w:val="001B2B8A"/>
    <w:rsid w:val="001B2EEB"/>
    <w:rsid w:val="001B332C"/>
    <w:rsid w:val="001B4167"/>
    <w:rsid w:val="001B4A18"/>
    <w:rsid w:val="001B4B50"/>
    <w:rsid w:val="001B4DBE"/>
    <w:rsid w:val="001B51A1"/>
    <w:rsid w:val="001B579F"/>
    <w:rsid w:val="001B5B7D"/>
    <w:rsid w:val="001B5BEA"/>
    <w:rsid w:val="001B6597"/>
    <w:rsid w:val="001B6C7B"/>
    <w:rsid w:val="001B773C"/>
    <w:rsid w:val="001C016C"/>
    <w:rsid w:val="001C08B2"/>
    <w:rsid w:val="001C0935"/>
    <w:rsid w:val="001C0C00"/>
    <w:rsid w:val="001C22DC"/>
    <w:rsid w:val="001C31F6"/>
    <w:rsid w:val="001C32D1"/>
    <w:rsid w:val="001C3504"/>
    <w:rsid w:val="001C3CDA"/>
    <w:rsid w:val="001C3E91"/>
    <w:rsid w:val="001C3F2D"/>
    <w:rsid w:val="001C43C2"/>
    <w:rsid w:val="001C48A5"/>
    <w:rsid w:val="001C4A27"/>
    <w:rsid w:val="001C4E6C"/>
    <w:rsid w:val="001C4FB2"/>
    <w:rsid w:val="001C6DE2"/>
    <w:rsid w:val="001C7005"/>
    <w:rsid w:val="001C713D"/>
    <w:rsid w:val="001C770B"/>
    <w:rsid w:val="001C79CB"/>
    <w:rsid w:val="001D005D"/>
    <w:rsid w:val="001D01A1"/>
    <w:rsid w:val="001D01E3"/>
    <w:rsid w:val="001D03AA"/>
    <w:rsid w:val="001D09E5"/>
    <w:rsid w:val="001D1392"/>
    <w:rsid w:val="001D1659"/>
    <w:rsid w:val="001D1853"/>
    <w:rsid w:val="001D1A21"/>
    <w:rsid w:val="001D258A"/>
    <w:rsid w:val="001D287E"/>
    <w:rsid w:val="001D295F"/>
    <w:rsid w:val="001D2A65"/>
    <w:rsid w:val="001D2C96"/>
    <w:rsid w:val="001D31C9"/>
    <w:rsid w:val="001D336D"/>
    <w:rsid w:val="001D35BE"/>
    <w:rsid w:val="001D3673"/>
    <w:rsid w:val="001D36F7"/>
    <w:rsid w:val="001D3BA0"/>
    <w:rsid w:val="001D4366"/>
    <w:rsid w:val="001D44DF"/>
    <w:rsid w:val="001D459E"/>
    <w:rsid w:val="001D46D7"/>
    <w:rsid w:val="001D494B"/>
    <w:rsid w:val="001D4CCC"/>
    <w:rsid w:val="001D4D01"/>
    <w:rsid w:val="001D5481"/>
    <w:rsid w:val="001D55BC"/>
    <w:rsid w:val="001D5F02"/>
    <w:rsid w:val="001D6361"/>
    <w:rsid w:val="001D640E"/>
    <w:rsid w:val="001D709A"/>
    <w:rsid w:val="001D7261"/>
    <w:rsid w:val="001D7606"/>
    <w:rsid w:val="001D76BD"/>
    <w:rsid w:val="001D784D"/>
    <w:rsid w:val="001E0822"/>
    <w:rsid w:val="001E102B"/>
    <w:rsid w:val="001E1105"/>
    <w:rsid w:val="001E12B7"/>
    <w:rsid w:val="001E161C"/>
    <w:rsid w:val="001E18DE"/>
    <w:rsid w:val="001E1C78"/>
    <w:rsid w:val="001E2100"/>
    <w:rsid w:val="001E251B"/>
    <w:rsid w:val="001E253E"/>
    <w:rsid w:val="001E26DA"/>
    <w:rsid w:val="001E30CB"/>
    <w:rsid w:val="001E35FA"/>
    <w:rsid w:val="001E3958"/>
    <w:rsid w:val="001E3E59"/>
    <w:rsid w:val="001E447B"/>
    <w:rsid w:val="001E4A61"/>
    <w:rsid w:val="001E538D"/>
    <w:rsid w:val="001E5ACF"/>
    <w:rsid w:val="001E6296"/>
    <w:rsid w:val="001E6350"/>
    <w:rsid w:val="001E71FC"/>
    <w:rsid w:val="001E7621"/>
    <w:rsid w:val="001F135E"/>
    <w:rsid w:val="001F21D5"/>
    <w:rsid w:val="001F2286"/>
    <w:rsid w:val="001F2734"/>
    <w:rsid w:val="001F2E84"/>
    <w:rsid w:val="001F3A10"/>
    <w:rsid w:val="001F3BC8"/>
    <w:rsid w:val="001F3CF0"/>
    <w:rsid w:val="001F4292"/>
    <w:rsid w:val="001F519A"/>
    <w:rsid w:val="001F53BF"/>
    <w:rsid w:val="001F5AEA"/>
    <w:rsid w:val="001F6C45"/>
    <w:rsid w:val="001F776D"/>
    <w:rsid w:val="001F7DE6"/>
    <w:rsid w:val="0020146E"/>
    <w:rsid w:val="00201ED0"/>
    <w:rsid w:val="002023A9"/>
    <w:rsid w:val="00203907"/>
    <w:rsid w:val="0020398C"/>
    <w:rsid w:val="0020405D"/>
    <w:rsid w:val="00205662"/>
    <w:rsid w:val="00205755"/>
    <w:rsid w:val="00205E30"/>
    <w:rsid w:val="00205EE3"/>
    <w:rsid w:val="00207E3A"/>
    <w:rsid w:val="00207F3A"/>
    <w:rsid w:val="0021039A"/>
    <w:rsid w:val="00210542"/>
    <w:rsid w:val="00211518"/>
    <w:rsid w:val="00211B0C"/>
    <w:rsid w:val="00212350"/>
    <w:rsid w:val="002133F8"/>
    <w:rsid w:val="002134D6"/>
    <w:rsid w:val="00213A3F"/>
    <w:rsid w:val="00214455"/>
    <w:rsid w:val="002145B2"/>
    <w:rsid w:val="00214E37"/>
    <w:rsid w:val="00214FD3"/>
    <w:rsid w:val="0021570B"/>
    <w:rsid w:val="00215761"/>
    <w:rsid w:val="00215AEA"/>
    <w:rsid w:val="00216438"/>
    <w:rsid w:val="0021663F"/>
    <w:rsid w:val="002169F0"/>
    <w:rsid w:val="00216A4A"/>
    <w:rsid w:val="00216CAB"/>
    <w:rsid w:val="00217196"/>
    <w:rsid w:val="0021720D"/>
    <w:rsid w:val="002177B2"/>
    <w:rsid w:val="002179D3"/>
    <w:rsid w:val="00217A00"/>
    <w:rsid w:val="00217E08"/>
    <w:rsid w:val="00217E95"/>
    <w:rsid w:val="00217F48"/>
    <w:rsid w:val="002207B3"/>
    <w:rsid w:val="00220A42"/>
    <w:rsid w:val="00220B43"/>
    <w:rsid w:val="00220DD3"/>
    <w:rsid w:val="00220F11"/>
    <w:rsid w:val="00220F7F"/>
    <w:rsid w:val="0022101C"/>
    <w:rsid w:val="0022105C"/>
    <w:rsid w:val="0022153B"/>
    <w:rsid w:val="00221646"/>
    <w:rsid w:val="00221A25"/>
    <w:rsid w:val="002225A1"/>
    <w:rsid w:val="002226D2"/>
    <w:rsid w:val="002226FF"/>
    <w:rsid w:val="00222C04"/>
    <w:rsid w:val="00222DFE"/>
    <w:rsid w:val="00223314"/>
    <w:rsid w:val="00223A72"/>
    <w:rsid w:val="00225023"/>
    <w:rsid w:val="002260E4"/>
    <w:rsid w:val="0022659D"/>
    <w:rsid w:val="0022678F"/>
    <w:rsid w:val="002269AA"/>
    <w:rsid w:val="002269BA"/>
    <w:rsid w:val="00226E43"/>
    <w:rsid w:val="0023008B"/>
    <w:rsid w:val="002303D9"/>
    <w:rsid w:val="00230AEF"/>
    <w:rsid w:val="00230D73"/>
    <w:rsid w:val="002311BF"/>
    <w:rsid w:val="00231B4B"/>
    <w:rsid w:val="00231F1C"/>
    <w:rsid w:val="00233107"/>
    <w:rsid w:val="002339D3"/>
    <w:rsid w:val="00233AAC"/>
    <w:rsid w:val="002342E4"/>
    <w:rsid w:val="00234710"/>
    <w:rsid w:val="00234C19"/>
    <w:rsid w:val="00234DA8"/>
    <w:rsid w:val="00234DCE"/>
    <w:rsid w:val="002369A5"/>
    <w:rsid w:val="00237B43"/>
    <w:rsid w:val="002400CA"/>
    <w:rsid w:val="00241250"/>
    <w:rsid w:val="002418A9"/>
    <w:rsid w:val="00241ABD"/>
    <w:rsid w:val="00242CFA"/>
    <w:rsid w:val="00243ED9"/>
    <w:rsid w:val="002445D1"/>
    <w:rsid w:val="00244952"/>
    <w:rsid w:val="00244A64"/>
    <w:rsid w:val="00244E73"/>
    <w:rsid w:val="0024568B"/>
    <w:rsid w:val="00245F2F"/>
    <w:rsid w:val="002464F6"/>
    <w:rsid w:val="002465E9"/>
    <w:rsid w:val="002468C3"/>
    <w:rsid w:val="00246BAB"/>
    <w:rsid w:val="00246CB3"/>
    <w:rsid w:val="00247743"/>
    <w:rsid w:val="00250031"/>
    <w:rsid w:val="002503DF"/>
    <w:rsid w:val="00250C9A"/>
    <w:rsid w:val="00250EAF"/>
    <w:rsid w:val="00250F8A"/>
    <w:rsid w:val="00251226"/>
    <w:rsid w:val="00251892"/>
    <w:rsid w:val="0025191B"/>
    <w:rsid w:val="00251C0F"/>
    <w:rsid w:val="00252159"/>
    <w:rsid w:val="002528C7"/>
    <w:rsid w:val="00252BF0"/>
    <w:rsid w:val="00252C37"/>
    <w:rsid w:val="00253097"/>
    <w:rsid w:val="0025346A"/>
    <w:rsid w:val="00253A24"/>
    <w:rsid w:val="00254041"/>
    <w:rsid w:val="002541D6"/>
    <w:rsid w:val="002541E5"/>
    <w:rsid w:val="0025426A"/>
    <w:rsid w:val="002549E3"/>
    <w:rsid w:val="0025540F"/>
    <w:rsid w:val="00255B3C"/>
    <w:rsid w:val="00255DA4"/>
    <w:rsid w:val="00255F57"/>
    <w:rsid w:val="00256C59"/>
    <w:rsid w:val="0025744B"/>
    <w:rsid w:val="00257715"/>
    <w:rsid w:val="00257BF9"/>
    <w:rsid w:val="00260267"/>
    <w:rsid w:val="00260857"/>
    <w:rsid w:val="00260A63"/>
    <w:rsid w:val="00261060"/>
    <w:rsid w:val="00261E21"/>
    <w:rsid w:val="00262104"/>
    <w:rsid w:val="0026215A"/>
    <w:rsid w:val="002632A8"/>
    <w:rsid w:val="002639AE"/>
    <w:rsid w:val="00264032"/>
    <w:rsid w:val="002648CB"/>
    <w:rsid w:val="0026545E"/>
    <w:rsid w:val="00265C2E"/>
    <w:rsid w:val="00266158"/>
    <w:rsid w:val="0026618E"/>
    <w:rsid w:val="0026622B"/>
    <w:rsid w:val="002663CE"/>
    <w:rsid w:val="0026663E"/>
    <w:rsid w:val="00266EBD"/>
    <w:rsid w:val="0026704C"/>
    <w:rsid w:val="00267092"/>
    <w:rsid w:val="00267C1B"/>
    <w:rsid w:val="0027002D"/>
    <w:rsid w:val="00270702"/>
    <w:rsid w:val="002707D7"/>
    <w:rsid w:val="00270A7E"/>
    <w:rsid w:val="00270C53"/>
    <w:rsid w:val="00271DFA"/>
    <w:rsid w:val="00272621"/>
    <w:rsid w:val="00272850"/>
    <w:rsid w:val="00273356"/>
    <w:rsid w:val="00273E5C"/>
    <w:rsid w:val="00273E70"/>
    <w:rsid w:val="00274806"/>
    <w:rsid w:val="002750A9"/>
    <w:rsid w:val="002760DD"/>
    <w:rsid w:val="002762EA"/>
    <w:rsid w:val="002763C3"/>
    <w:rsid w:val="00276C45"/>
    <w:rsid w:val="00276FBC"/>
    <w:rsid w:val="00277A9E"/>
    <w:rsid w:val="00280907"/>
    <w:rsid w:val="0028118C"/>
    <w:rsid w:val="002815D4"/>
    <w:rsid w:val="002817B0"/>
    <w:rsid w:val="0028190C"/>
    <w:rsid w:val="0028197B"/>
    <w:rsid w:val="00281C47"/>
    <w:rsid w:val="00282581"/>
    <w:rsid w:val="00282CB9"/>
    <w:rsid w:val="00283232"/>
    <w:rsid w:val="00283518"/>
    <w:rsid w:val="00283651"/>
    <w:rsid w:val="00284D56"/>
    <w:rsid w:val="00286B0A"/>
    <w:rsid w:val="00287182"/>
    <w:rsid w:val="002876E2"/>
    <w:rsid w:val="002879A3"/>
    <w:rsid w:val="00287AE9"/>
    <w:rsid w:val="00287B02"/>
    <w:rsid w:val="0029000E"/>
    <w:rsid w:val="002900DF"/>
    <w:rsid w:val="00290FD4"/>
    <w:rsid w:val="00291479"/>
    <w:rsid w:val="00292818"/>
    <w:rsid w:val="00292968"/>
    <w:rsid w:val="0029424C"/>
    <w:rsid w:val="002949DE"/>
    <w:rsid w:val="00294C84"/>
    <w:rsid w:val="00294D5E"/>
    <w:rsid w:val="002965A6"/>
    <w:rsid w:val="00296D75"/>
    <w:rsid w:val="002A03D1"/>
    <w:rsid w:val="002A03E8"/>
    <w:rsid w:val="002A182F"/>
    <w:rsid w:val="002A1916"/>
    <w:rsid w:val="002A1C1B"/>
    <w:rsid w:val="002A215E"/>
    <w:rsid w:val="002A259E"/>
    <w:rsid w:val="002A27E5"/>
    <w:rsid w:val="002A2DEF"/>
    <w:rsid w:val="002A300E"/>
    <w:rsid w:val="002A3024"/>
    <w:rsid w:val="002A3826"/>
    <w:rsid w:val="002A3C98"/>
    <w:rsid w:val="002A4086"/>
    <w:rsid w:val="002A4246"/>
    <w:rsid w:val="002A424E"/>
    <w:rsid w:val="002A48AE"/>
    <w:rsid w:val="002A513A"/>
    <w:rsid w:val="002A548D"/>
    <w:rsid w:val="002A5608"/>
    <w:rsid w:val="002A5941"/>
    <w:rsid w:val="002A5B48"/>
    <w:rsid w:val="002A5D17"/>
    <w:rsid w:val="002A5F78"/>
    <w:rsid w:val="002A6C85"/>
    <w:rsid w:val="002A6F42"/>
    <w:rsid w:val="002A7D1A"/>
    <w:rsid w:val="002A7E82"/>
    <w:rsid w:val="002B0138"/>
    <w:rsid w:val="002B044F"/>
    <w:rsid w:val="002B1121"/>
    <w:rsid w:val="002B1124"/>
    <w:rsid w:val="002B115D"/>
    <w:rsid w:val="002B1205"/>
    <w:rsid w:val="002B1819"/>
    <w:rsid w:val="002B24C9"/>
    <w:rsid w:val="002B251A"/>
    <w:rsid w:val="002B28FA"/>
    <w:rsid w:val="002B2C23"/>
    <w:rsid w:val="002B3764"/>
    <w:rsid w:val="002B3B18"/>
    <w:rsid w:val="002B3DDE"/>
    <w:rsid w:val="002B46A6"/>
    <w:rsid w:val="002B4C16"/>
    <w:rsid w:val="002B51A7"/>
    <w:rsid w:val="002B566E"/>
    <w:rsid w:val="002B5AF7"/>
    <w:rsid w:val="002B5E8D"/>
    <w:rsid w:val="002B7015"/>
    <w:rsid w:val="002B7B15"/>
    <w:rsid w:val="002B7BA4"/>
    <w:rsid w:val="002B7E67"/>
    <w:rsid w:val="002C0249"/>
    <w:rsid w:val="002C0C54"/>
    <w:rsid w:val="002C186B"/>
    <w:rsid w:val="002C1A16"/>
    <w:rsid w:val="002C1ADA"/>
    <w:rsid w:val="002C269A"/>
    <w:rsid w:val="002C313F"/>
    <w:rsid w:val="002C4D8A"/>
    <w:rsid w:val="002C4EA9"/>
    <w:rsid w:val="002C5318"/>
    <w:rsid w:val="002C5710"/>
    <w:rsid w:val="002C5F29"/>
    <w:rsid w:val="002C5FC3"/>
    <w:rsid w:val="002C6572"/>
    <w:rsid w:val="002C68F3"/>
    <w:rsid w:val="002C6ABA"/>
    <w:rsid w:val="002C7FE0"/>
    <w:rsid w:val="002D031C"/>
    <w:rsid w:val="002D080E"/>
    <w:rsid w:val="002D11B0"/>
    <w:rsid w:val="002D131B"/>
    <w:rsid w:val="002D1A33"/>
    <w:rsid w:val="002D2286"/>
    <w:rsid w:val="002D2579"/>
    <w:rsid w:val="002D2732"/>
    <w:rsid w:val="002D2AB4"/>
    <w:rsid w:val="002D2B95"/>
    <w:rsid w:val="002D2D08"/>
    <w:rsid w:val="002D33B4"/>
    <w:rsid w:val="002D3592"/>
    <w:rsid w:val="002D387A"/>
    <w:rsid w:val="002D3ADA"/>
    <w:rsid w:val="002D4129"/>
    <w:rsid w:val="002D42B8"/>
    <w:rsid w:val="002D4F82"/>
    <w:rsid w:val="002D5C9D"/>
    <w:rsid w:val="002D5D9A"/>
    <w:rsid w:val="002D6194"/>
    <w:rsid w:val="002D6590"/>
    <w:rsid w:val="002D6A05"/>
    <w:rsid w:val="002D742E"/>
    <w:rsid w:val="002E097D"/>
    <w:rsid w:val="002E0A6B"/>
    <w:rsid w:val="002E0CC5"/>
    <w:rsid w:val="002E107E"/>
    <w:rsid w:val="002E125D"/>
    <w:rsid w:val="002E18C5"/>
    <w:rsid w:val="002E1D99"/>
    <w:rsid w:val="002E294D"/>
    <w:rsid w:val="002E2B20"/>
    <w:rsid w:val="002E3A07"/>
    <w:rsid w:val="002E4219"/>
    <w:rsid w:val="002E4C3B"/>
    <w:rsid w:val="002E4D19"/>
    <w:rsid w:val="002E557B"/>
    <w:rsid w:val="002E58CC"/>
    <w:rsid w:val="002E5D26"/>
    <w:rsid w:val="002E68B3"/>
    <w:rsid w:val="002E6E17"/>
    <w:rsid w:val="002E6F83"/>
    <w:rsid w:val="002E6FE6"/>
    <w:rsid w:val="002E72AA"/>
    <w:rsid w:val="002E758B"/>
    <w:rsid w:val="002E77F7"/>
    <w:rsid w:val="002E789B"/>
    <w:rsid w:val="002E7B27"/>
    <w:rsid w:val="002F0061"/>
    <w:rsid w:val="002F00E5"/>
    <w:rsid w:val="002F0798"/>
    <w:rsid w:val="002F0834"/>
    <w:rsid w:val="002F0FA6"/>
    <w:rsid w:val="002F1568"/>
    <w:rsid w:val="002F1632"/>
    <w:rsid w:val="002F1991"/>
    <w:rsid w:val="002F2159"/>
    <w:rsid w:val="002F21AD"/>
    <w:rsid w:val="002F254C"/>
    <w:rsid w:val="002F25AA"/>
    <w:rsid w:val="002F2BB9"/>
    <w:rsid w:val="002F2F4C"/>
    <w:rsid w:val="002F4092"/>
    <w:rsid w:val="002F4324"/>
    <w:rsid w:val="002F47EC"/>
    <w:rsid w:val="002F4F5C"/>
    <w:rsid w:val="002F5FA8"/>
    <w:rsid w:val="002F62CC"/>
    <w:rsid w:val="003010E7"/>
    <w:rsid w:val="003012F3"/>
    <w:rsid w:val="00301D48"/>
    <w:rsid w:val="0030210B"/>
    <w:rsid w:val="0030246A"/>
    <w:rsid w:val="00302CBA"/>
    <w:rsid w:val="00303402"/>
    <w:rsid w:val="00303D1D"/>
    <w:rsid w:val="00303EFE"/>
    <w:rsid w:val="00304F47"/>
    <w:rsid w:val="00305D72"/>
    <w:rsid w:val="00305E4D"/>
    <w:rsid w:val="0030626F"/>
    <w:rsid w:val="00306346"/>
    <w:rsid w:val="00306AB5"/>
    <w:rsid w:val="00306ED1"/>
    <w:rsid w:val="00306F36"/>
    <w:rsid w:val="003075F5"/>
    <w:rsid w:val="00310625"/>
    <w:rsid w:val="00311466"/>
    <w:rsid w:val="00311AA3"/>
    <w:rsid w:val="0031288A"/>
    <w:rsid w:val="003132E4"/>
    <w:rsid w:val="003133B0"/>
    <w:rsid w:val="003133BB"/>
    <w:rsid w:val="00315360"/>
    <w:rsid w:val="00315AAD"/>
    <w:rsid w:val="003166C3"/>
    <w:rsid w:val="00317850"/>
    <w:rsid w:val="00317C72"/>
    <w:rsid w:val="00317CC4"/>
    <w:rsid w:val="00320960"/>
    <w:rsid w:val="00320BA4"/>
    <w:rsid w:val="00320D23"/>
    <w:rsid w:val="0032106C"/>
    <w:rsid w:val="0032119F"/>
    <w:rsid w:val="003213B0"/>
    <w:rsid w:val="0032163B"/>
    <w:rsid w:val="003217EE"/>
    <w:rsid w:val="00321BD8"/>
    <w:rsid w:val="003227CC"/>
    <w:rsid w:val="003228D8"/>
    <w:rsid w:val="00322F27"/>
    <w:rsid w:val="003242B8"/>
    <w:rsid w:val="0032433F"/>
    <w:rsid w:val="0032457B"/>
    <w:rsid w:val="0032476A"/>
    <w:rsid w:val="00324948"/>
    <w:rsid w:val="00324EFA"/>
    <w:rsid w:val="0032556A"/>
    <w:rsid w:val="0032572A"/>
    <w:rsid w:val="00326813"/>
    <w:rsid w:val="00326D17"/>
    <w:rsid w:val="00327084"/>
    <w:rsid w:val="003271CA"/>
    <w:rsid w:val="003279B1"/>
    <w:rsid w:val="00327F6D"/>
    <w:rsid w:val="00330129"/>
    <w:rsid w:val="0033018E"/>
    <w:rsid w:val="00330328"/>
    <w:rsid w:val="00330EA0"/>
    <w:rsid w:val="00331D3B"/>
    <w:rsid w:val="003324FA"/>
    <w:rsid w:val="00332AFF"/>
    <w:rsid w:val="00332B12"/>
    <w:rsid w:val="00332D61"/>
    <w:rsid w:val="00333533"/>
    <w:rsid w:val="00333F54"/>
    <w:rsid w:val="00335545"/>
    <w:rsid w:val="00335F27"/>
    <w:rsid w:val="00335FB7"/>
    <w:rsid w:val="003367BA"/>
    <w:rsid w:val="00336860"/>
    <w:rsid w:val="0033740F"/>
    <w:rsid w:val="0033793A"/>
    <w:rsid w:val="003379F6"/>
    <w:rsid w:val="00337C7C"/>
    <w:rsid w:val="003405BF"/>
    <w:rsid w:val="00340AFB"/>
    <w:rsid w:val="00340ECC"/>
    <w:rsid w:val="00340F4D"/>
    <w:rsid w:val="00341A7E"/>
    <w:rsid w:val="00341B12"/>
    <w:rsid w:val="00342380"/>
    <w:rsid w:val="00343103"/>
    <w:rsid w:val="003434BC"/>
    <w:rsid w:val="0034405F"/>
    <w:rsid w:val="00344F06"/>
    <w:rsid w:val="00345741"/>
    <w:rsid w:val="00345967"/>
    <w:rsid w:val="00346274"/>
    <w:rsid w:val="003469BA"/>
    <w:rsid w:val="003469E4"/>
    <w:rsid w:val="00346C2C"/>
    <w:rsid w:val="00346C8C"/>
    <w:rsid w:val="00347424"/>
    <w:rsid w:val="003501BB"/>
    <w:rsid w:val="003503A3"/>
    <w:rsid w:val="003518F1"/>
    <w:rsid w:val="00351E7B"/>
    <w:rsid w:val="003521B9"/>
    <w:rsid w:val="00352454"/>
    <w:rsid w:val="0035258B"/>
    <w:rsid w:val="003527B2"/>
    <w:rsid w:val="00352D57"/>
    <w:rsid w:val="003533EA"/>
    <w:rsid w:val="00353551"/>
    <w:rsid w:val="003535DE"/>
    <w:rsid w:val="0035482C"/>
    <w:rsid w:val="00354BFB"/>
    <w:rsid w:val="0035665E"/>
    <w:rsid w:val="0035693A"/>
    <w:rsid w:val="003576E8"/>
    <w:rsid w:val="00357744"/>
    <w:rsid w:val="003602F4"/>
    <w:rsid w:val="00360AEF"/>
    <w:rsid w:val="003619F9"/>
    <w:rsid w:val="00361AA8"/>
    <w:rsid w:val="00361FA8"/>
    <w:rsid w:val="00362277"/>
    <w:rsid w:val="00362A30"/>
    <w:rsid w:val="00363076"/>
    <w:rsid w:val="00363099"/>
    <w:rsid w:val="003631D9"/>
    <w:rsid w:val="0036343C"/>
    <w:rsid w:val="0036413C"/>
    <w:rsid w:val="00364781"/>
    <w:rsid w:val="003648BE"/>
    <w:rsid w:val="003648C7"/>
    <w:rsid w:val="003658AC"/>
    <w:rsid w:val="00365950"/>
    <w:rsid w:val="00366305"/>
    <w:rsid w:val="00366B98"/>
    <w:rsid w:val="00367153"/>
    <w:rsid w:val="003673B2"/>
    <w:rsid w:val="003673D8"/>
    <w:rsid w:val="003709B8"/>
    <w:rsid w:val="00370D55"/>
    <w:rsid w:val="00370E7F"/>
    <w:rsid w:val="00371317"/>
    <w:rsid w:val="00371F27"/>
    <w:rsid w:val="0037202E"/>
    <w:rsid w:val="003724FB"/>
    <w:rsid w:val="00372FF8"/>
    <w:rsid w:val="0037320B"/>
    <w:rsid w:val="00373D0E"/>
    <w:rsid w:val="00373E4C"/>
    <w:rsid w:val="00373F16"/>
    <w:rsid w:val="00373FD4"/>
    <w:rsid w:val="00374280"/>
    <w:rsid w:val="0037446B"/>
    <w:rsid w:val="0037505B"/>
    <w:rsid w:val="003750D1"/>
    <w:rsid w:val="003763A0"/>
    <w:rsid w:val="00376520"/>
    <w:rsid w:val="0037655E"/>
    <w:rsid w:val="003769FB"/>
    <w:rsid w:val="00376AB8"/>
    <w:rsid w:val="00376DB2"/>
    <w:rsid w:val="00377C93"/>
    <w:rsid w:val="00380810"/>
    <w:rsid w:val="00380DF7"/>
    <w:rsid w:val="00380EEC"/>
    <w:rsid w:val="003815A4"/>
    <w:rsid w:val="003817B2"/>
    <w:rsid w:val="00381AA6"/>
    <w:rsid w:val="00381E7E"/>
    <w:rsid w:val="003829D9"/>
    <w:rsid w:val="00382A4F"/>
    <w:rsid w:val="00382E41"/>
    <w:rsid w:val="00383786"/>
    <w:rsid w:val="003838C3"/>
    <w:rsid w:val="00383ACB"/>
    <w:rsid w:val="003840B7"/>
    <w:rsid w:val="00385613"/>
    <w:rsid w:val="0038583F"/>
    <w:rsid w:val="003859A0"/>
    <w:rsid w:val="0038612F"/>
    <w:rsid w:val="00386883"/>
    <w:rsid w:val="00387A05"/>
    <w:rsid w:val="003901E8"/>
    <w:rsid w:val="0039063B"/>
    <w:rsid w:val="00390B75"/>
    <w:rsid w:val="00390BC5"/>
    <w:rsid w:val="003918F7"/>
    <w:rsid w:val="00392AC6"/>
    <w:rsid w:val="00392B8B"/>
    <w:rsid w:val="00393158"/>
    <w:rsid w:val="00393A16"/>
    <w:rsid w:val="00393C37"/>
    <w:rsid w:val="003944FD"/>
    <w:rsid w:val="003950D5"/>
    <w:rsid w:val="00395799"/>
    <w:rsid w:val="0039590D"/>
    <w:rsid w:val="00395C98"/>
    <w:rsid w:val="00395F66"/>
    <w:rsid w:val="0039645D"/>
    <w:rsid w:val="003A002B"/>
    <w:rsid w:val="003A062E"/>
    <w:rsid w:val="003A0E4C"/>
    <w:rsid w:val="003A0FA1"/>
    <w:rsid w:val="003A10A3"/>
    <w:rsid w:val="003A12DF"/>
    <w:rsid w:val="003A12E9"/>
    <w:rsid w:val="003A1712"/>
    <w:rsid w:val="003A1927"/>
    <w:rsid w:val="003A2012"/>
    <w:rsid w:val="003A2651"/>
    <w:rsid w:val="003A2918"/>
    <w:rsid w:val="003A2AD4"/>
    <w:rsid w:val="003A3707"/>
    <w:rsid w:val="003A4035"/>
    <w:rsid w:val="003A40B9"/>
    <w:rsid w:val="003A410D"/>
    <w:rsid w:val="003A4207"/>
    <w:rsid w:val="003A4468"/>
    <w:rsid w:val="003A59B5"/>
    <w:rsid w:val="003A5BF0"/>
    <w:rsid w:val="003A697C"/>
    <w:rsid w:val="003A6C26"/>
    <w:rsid w:val="003A6EB0"/>
    <w:rsid w:val="003A743C"/>
    <w:rsid w:val="003A7787"/>
    <w:rsid w:val="003A791F"/>
    <w:rsid w:val="003B0110"/>
    <w:rsid w:val="003B046C"/>
    <w:rsid w:val="003B07D9"/>
    <w:rsid w:val="003B0A1D"/>
    <w:rsid w:val="003B0C31"/>
    <w:rsid w:val="003B17A7"/>
    <w:rsid w:val="003B19A5"/>
    <w:rsid w:val="003B25DD"/>
    <w:rsid w:val="003B29BD"/>
    <w:rsid w:val="003B2EF1"/>
    <w:rsid w:val="003B3019"/>
    <w:rsid w:val="003B3393"/>
    <w:rsid w:val="003B38D2"/>
    <w:rsid w:val="003B4730"/>
    <w:rsid w:val="003B49B2"/>
    <w:rsid w:val="003B621B"/>
    <w:rsid w:val="003B626F"/>
    <w:rsid w:val="003B6EFB"/>
    <w:rsid w:val="003B761E"/>
    <w:rsid w:val="003B76AC"/>
    <w:rsid w:val="003B788F"/>
    <w:rsid w:val="003C0391"/>
    <w:rsid w:val="003C03DB"/>
    <w:rsid w:val="003C0D92"/>
    <w:rsid w:val="003C1429"/>
    <w:rsid w:val="003C1485"/>
    <w:rsid w:val="003C1A93"/>
    <w:rsid w:val="003C1C2F"/>
    <w:rsid w:val="003C2619"/>
    <w:rsid w:val="003C2A6C"/>
    <w:rsid w:val="003C384A"/>
    <w:rsid w:val="003C3E02"/>
    <w:rsid w:val="003C411E"/>
    <w:rsid w:val="003C4A9B"/>
    <w:rsid w:val="003C4DBE"/>
    <w:rsid w:val="003C4FCD"/>
    <w:rsid w:val="003C57CA"/>
    <w:rsid w:val="003C5D89"/>
    <w:rsid w:val="003C5E1D"/>
    <w:rsid w:val="003C5F31"/>
    <w:rsid w:val="003C67A5"/>
    <w:rsid w:val="003C6876"/>
    <w:rsid w:val="003C6DF9"/>
    <w:rsid w:val="003C7F8A"/>
    <w:rsid w:val="003D01A8"/>
    <w:rsid w:val="003D06CA"/>
    <w:rsid w:val="003D0A60"/>
    <w:rsid w:val="003D0A81"/>
    <w:rsid w:val="003D0B98"/>
    <w:rsid w:val="003D165E"/>
    <w:rsid w:val="003D19BB"/>
    <w:rsid w:val="003D1CF6"/>
    <w:rsid w:val="003D1D0B"/>
    <w:rsid w:val="003D202F"/>
    <w:rsid w:val="003D22C3"/>
    <w:rsid w:val="003D253F"/>
    <w:rsid w:val="003D299E"/>
    <w:rsid w:val="003D2A6A"/>
    <w:rsid w:val="003D3A5C"/>
    <w:rsid w:val="003D44C7"/>
    <w:rsid w:val="003D455A"/>
    <w:rsid w:val="003D4781"/>
    <w:rsid w:val="003D4FA7"/>
    <w:rsid w:val="003D546F"/>
    <w:rsid w:val="003D572E"/>
    <w:rsid w:val="003D60B5"/>
    <w:rsid w:val="003D60D7"/>
    <w:rsid w:val="003D626E"/>
    <w:rsid w:val="003D634E"/>
    <w:rsid w:val="003D689B"/>
    <w:rsid w:val="003D6DF9"/>
    <w:rsid w:val="003D752C"/>
    <w:rsid w:val="003E0138"/>
    <w:rsid w:val="003E022C"/>
    <w:rsid w:val="003E0848"/>
    <w:rsid w:val="003E098B"/>
    <w:rsid w:val="003E1253"/>
    <w:rsid w:val="003E12E1"/>
    <w:rsid w:val="003E133A"/>
    <w:rsid w:val="003E1E2C"/>
    <w:rsid w:val="003E2C93"/>
    <w:rsid w:val="003E2EBF"/>
    <w:rsid w:val="003E30C9"/>
    <w:rsid w:val="003E33D5"/>
    <w:rsid w:val="003E355A"/>
    <w:rsid w:val="003E3E3C"/>
    <w:rsid w:val="003E3E46"/>
    <w:rsid w:val="003E4795"/>
    <w:rsid w:val="003E49C2"/>
    <w:rsid w:val="003E5048"/>
    <w:rsid w:val="003E515C"/>
    <w:rsid w:val="003E5B6F"/>
    <w:rsid w:val="003E65DA"/>
    <w:rsid w:val="003E73F8"/>
    <w:rsid w:val="003F05A6"/>
    <w:rsid w:val="003F13A7"/>
    <w:rsid w:val="003F1795"/>
    <w:rsid w:val="003F1962"/>
    <w:rsid w:val="003F1E7A"/>
    <w:rsid w:val="003F2AE0"/>
    <w:rsid w:val="003F2B30"/>
    <w:rsid w:val="003F2CAB"/>
    <w:rsid w:val="003F2FD2"/>
    <w:rsid w:val="003F3E87"/>
    <w:rsid w:val="003F4C5F"/>
    <w:rsid w:val="003F52DE"/>
    <w:rsid w:val="003F56CA"/>
    <w:rsid w:val="003F584C"/>
    <w:rsid w:val="003F6471"/>
    <w:rsid w:val="003F6547"/>
    <w:rsid w:val="003F665D"/>
    <w:rsid w:val="003F6CB3"/>
    <w:rsid w:val="003F6E72"/>
    <w:rsid w:val="003F7116"/>
    <w:rsid w:val="00400096"/>
    <w:rsid w:val="0040009A"/>
    <w:rsid w:val="004004C2"/>
    <w:rsid w:val="0040093E"/>
    <w:rsid w:val="00400EAE"/>
    <w:rsid w:val="004021A5"/>
    <w:rsid w:val="004021C6"/>
    <w:rsid w:val="00402839"/>
    <w:rsid w:val="00402DCF"/>
    <w:rsid w:val="00402F31"/>
    <w:rsid w:val="004030A4"/>
    <w:rsid w:val="00403183"/>
    <w:rsid w:val="004033A0"/>
    <w:rsid w:val="00403A4D"/>
    <w:rsid w:val="0040416E"/>
    <w:rsid w:val="004044A1"/>
    <w:rsid w:val="00404776"/>
    <w:rsid w:val="00404FCB"/>
    <w:rsid w:val="004057D7"/>
    <w:rsid w:val="00405CC1"/>
    <w:rsid w:val="0040623C"/>
    <w:rsid w:val="00406442"/>
    <w:rsid w:val="00406592"/>
    <w:rsid w:val="00406E36"/>
    <w:rsid w:val="004074A2"/>
    <w:rsid w:val="00407532"/>
    <w:rsid w:val="00407830"/>
    <w:rsid w:val="00407C21"/>
    <w:rsid w:val="00407F09"/>
    <w:rsid w:val="00410C49"/>
    <w:rsid w:val="00410D0A"/>
    <w:rsid w:val="00410F59"/>
    <w:rsid w:val="0041211A"/>
    <w:rsid w:val="00412144"/>
    <w:rsid w:val="00412595"/>
    <w:rsid w:val="00413801"/>
    <w:rsid w:val="00413BB1"/>
    <w:rsid w:val="00413E15"/>
    <w:rsid w:val="00414583"/>
    <w:rsid w:val="00414C5D"/>
    <w:rsid w:val="00415275"/>
    <w:rsid w:val="004155F2"/>
    <w:rsid w:val="00415C00"/>
    <w:rsid w:val="00415CDE"/>
    <w:rsid w:val="004161CA"/>
    <w:rsid w:val="00416283"/>
    <w:rsid w:val="00416441"/>
    <w:rsid w:val="00416477"/>
    <w:rsid w:val="0041654F"/>
    <w:rsid w:val="004178C4"/>
    <w:rsid w:val="00417ED4"/>
    <w:rsid w:val="004204C4"/>
    <w:rsid w:val="0042070E"/>
    <w:rsid w:val="00420764"/>
    <w:rsid w:val="004209BF"/>
    <w:rsid w:val="00421059"/>
    <w:rsid w:val="0042119A"/>
    <w:rsid w:val="004212F7"/>
    <w:rsid w:val="004216B5"/>
    <w:rsid w:val="00421DAB"/>
    <w:rsid w:val="004222EB"/>
    <w:rsid w:val="004227FE"/>
    <w:rsid w:val="0042293E"/>
    <w:rsid w:val="00422C96"/>
    <w:rsid w:val="004234EA"/>
    <w:rsid w:val="00423F2E"/>
    <w:rsid w:val="00424788"/>
    <w:rsid w:val="00425095"/>
    <w:rsid w:val="004253ED"/>
    <w:rsid w:val="00425736"/>
    <w:rsid w:val="0042597F"/>
    <w:rsid w:val="00425F11"/>
    <w:rsid w:val="00426049"/>
    <w:rsid w:val="004262DB"/>
    <w:rsid w:val="0042635B"/>
    <w:rsid w:val="004264E9"/>
    <w:rsid w:val="004266C5"/>
    <w:rsid w:val="00426BA5"/>
    <w:rsid w:val="004271D9"/>
    <w:rsid w:val="004275DC"/>
    <w:rsid w:val="00427BBA"/>
    <w:rsid w:val="00427D09"/>
    <w:rsid w:val="00427E39"/>
    <w:rsid w:val="00427FDF"/>
    <w:rsid w:val="0043018E"/>
    <w:rsid w:val="0043030D"/>
    <w:rsid w:val="004304AB"/>
    <w:rsid w:val="0043058D"/>
    <w:rsid w:val="004309D4"/>
    <w:rsid w:val="00432BD1"/>
    <w:rsid w:val="00433DEC"/>
    <w:rsid w:val="004343BA"/>
    <w:rsid w:val="00434D59"/>
    <w:rsid w:val="00435A2B"/>
    <w:rsid w:val="00436288"/>
    <w:rsid w:val="004375DD"/>
    <w:rsid w:val="004376D3"/>
    <w:rsid w:val="00437CEF"/>
    <w:rsid w:val="00437E3D"/>
    <w:rsid w:val="004400BB"/>
    <w:rsid w:val="004404F5"/>
    <w:rsid w:val="00440A02"/>
    <w:rsid w:val="00440B5E"/>
    <w:rsid w:val="00440D2C"/>
    <w:rsid w:val="004428D3"/>
    <w:rsid w:val="0044291F"/>
    <w:rsid w:val="00443FD4"/>
    <w:rsid w:val="00444B4E"/>
    <w:rsid w:val="00445122"/>
    <w:rsid w:val="004455C5"/>
    <w:rsid w:val="00445922"/>
    <w:rsid w:val="004462D0"/>
    <w:rsid w:val="004464A4"/>
    <w:rsid w:val="00447FC8"/>
    <w:rsid w:val="0045154B"/>
    <w:rsid w:val="00451CCF"/>
    <w:rsid w:val="00451CF1"/>
    <w:rsid w:val="0045232A"/>
    <w:rsid w:val="00452744"/>
    <w:rsid w:val="0045356D"/>
    <w:rsid w:val="0045368D"/>
    <w:rsid w:val="00454074"/>
    <w:rsid w:val="004548B5"/>
    <w:rsid w:val="00455B7C"/>
    <w:rsid w:val="00455BB1"/>
    <w:rsid w:val="00455DDB"/>
    <w:rsid w:val="00455F73"/>
    <w:rsid w:val="00456862"/>
    <w:rsid w:val="00456A39"/>
    <w:rsid w:val="00457E0D"/>
    <w:rsid w:val="00460CF2"/>
    <w:rsid w:val="00460F0E"/>
    <w:rsid w:val="0046128A"/>
    <w:rsid w:val="00461B80"/>
    <w:rsid w:val="00461C27"/>
    <w:rsid w:val="00462562"/>
    <w:rsid w:val="00462A62"/>
    <w:rsid w:val="00462F89"/>
    <w:rsid w:val="00463638"/>
    <w:rsid w:val="00463807"/>
    <w:rsid w:val="004638CD"/>
    <w:rsid w:val="00463D90"/>
    <w:rsid w:val="0046465E"/>
    <w:rsid w:val="00464BE7"/>
    <w:rsid w:val="004657ED"/>
    <w:rsid w:val="00465B4F"/>
    <w:rsid w:val="00465E91"/>
    <w:rsid w:val="00465F84"/>
    <w:rsid w:val="0046662C"/>
    <w:rsid w:val="00467060"/>
    <w:rsid w:val="0046719C"/>
    <w:rsid w:val="004677A1"/>
    <w:rsid w:val="00467875"/>
    <w:rsid w:val="00467B15"/>
    <w:rsid w:val="00467BDE"/>
    <w:rsid w:val="004705DA"/>
    <w:rsid w:val="00470B51"/>
    <w:rsid w:val="00471328"/>
    <w:rsid w:val="00472095"/>
    <w:rsid w:val="00473BE9"/>
    <w:rsid w:val="0047413B"/>
    <w:rsid w:val="004742BE"/>
    <w:rsid w:val="004760EB"/>
    <w:rsid w:val="00476280"/>
    <w:rsid w:val="00476489"/>
    <w:rsid w:val="004765FF"/>
    <w:rsid w:val="0047661C"/>
    <w:rsid w:val="0047777D"/>
    <w:rsid w:val="00477ECF"/>
    <w:rsid w:val="00480826"/>
    <w:rsid w:val="00480F4E"/>
    <w:rsid w:val="00481283"/>
    <w:rsid w:val="004816FA"/>
    <w:rsid w:val="00481BE5"/>
    <w:rsid w:val="00481EE9"/>
    <w:rsid w:val="00482ECF"/>
    <w:rsid w:val="004830B4"/>
    <w:rsid w:val="004832F8"/>
    <w:rsid w:val="00483A4C"/>
    <w:rsid w:val="0048499E"/>
    <w:rsid w:val="00484E4C"/>
    <w:rsid w:val="00484F2E"/>
    <w:rsid w:val="004852AF"/>
    <w:rsid w:val="0048593C"/>
    <w:rsid w:val="00485A75"/>
    <w:rsid w:val="00485C6C"/>
    <w:rsid w:val="004866B1"/>
    <w:rsid w:val="00486A73"/>
    <w:rsid w:val="00486CEC"/>
    <w:rsid w:val="00487B18"/>
    <w:rsid w:val="00487B5F"/>
    <w:rsid w:val="0049037D"/>
    <w:rsid w:val="00490991"/>
    <w:rsid w:val="004911CF"/>
    <w:rsid w:val="00491E74"/>
    <w:rsid w:val="0049364D"/>
    <w:rsid w:val="00493933"/>
    <w:rsid w:val="00493A90"/>
    <w:rsid w:val="00493C1E"/>
    <w:rsid w:val="00493C3F"/>
    <w:rsid w:val="004947F8"/>
    <w:rsid w:val="00494E03"/>
    <w:rsid w:val="00495805"/>
    <w:rsid w:val="00495FF1"/>
    <w:rsid w:val="00496060"/>
    <w:rsid w:val="004963E6"/>
    <w:rsid w:val="00497638"/>
    <w:rsid w:val="00497BE3"/>
    <w:rsid w:val="004A01FD"/>
    <w:rsid w:val="004A038D"/>
    <w:rsid w:val="004A0594"/>
    <w:rsid w:val="004A0ACD"/>
    <w:rsid w:val="004A11CF"/>
    <w:rsid w:val="004A2530"/>
    <w:rsid w:val="004A25F9"/>
    <w:rsid w:val="004A2DA8"/>
    <w:rsid w:val="004A35A0"/>
    <w:rsid w:val="004A3DDD"/>
    <w:rsid w:val="004A419C"/>
    <w:rsid w:val="004A4E1C"/>
    <w:rsid w:val="004A5A6E"/>
    <w:rsid w:val="004A5DBC"/>
    <w:rsid w:val="004A5F95"/>
    <w:rsid w:val="004A682D"/>
    <w:rsid w:val="004A754E"/>
    <w:rsid w:val="004A75C9"/>
    <w:rsid w:val="004A7E3B"/>
    <w:rsid w:val="004A7F0F"/>
    <w:rsid w:val="004B026E"/>
    <w:rsid w:val="004B0378"/>
    <w:rsid w:val="004B052F"/>
    <w:rsid w:val="004B09AD"/>
    <w:rsid w:val="004B0BA3"/>
    <w:rsid w:val="004B135B"/>
    <w:rsid w:val="004B14FF"/>
    <w:rsid w:val="004B1549"/>
    <w:rsid w:val="004B390F"/>
    <w:rsid w:val="004B3E12"/>
    <w:rsid w:val="004B4099"/>
    <w:rsid w:val="004B5B08"/>
    <w:rsid w:val="004B5F4F"/>
    <w:rsid w:val="004B7DD0"/>
    <w:rsid w:val="004C00E6"/>
    <w:rsid w:val="004C0C11"/>
    <w:rsid w:val="004C14BC"/>
    <w:rsid w:val="004C167F"/>
    <w:rsid w:val="004C1B5F"/>
    <w:rsid w:val="004C34E7"/>
    <w:rsid w:val="004C4E1D"/>
    <w:rsid w:val="004C50A0"/>
    <w:rsid w:val="004C6149"/>
    <w:rsid w:val="004C6C20"/>
    <w:rsid w:val="004C72C0"/>
    <w:rsid w:val="004C74C2"/>
    <w:rsid w:val="004C7711"/>
    <w:rsid w:val="004C7B77"/>
    <w:rsid w:val="004C7D2A"/>
    <w:rsid w:val="004D011C"/>
    <w:rsid w:val="004D0276"/>
    <w:rsid w:val="004D033B"/>
    <w:rsid w:val="004D045F"/>
    <w:rsid w:val="004D05E9"/>
    <w:rsid w:val="004D0DB9"/>
    <w:rsid w:val="004D1A39"/>
    <w:rsid w:val="004D2834"/>
    <w:rsid w:val="004D3CAF"/>
    <w:rsid w:val="004D3FE4"/>
    <w:rsid w:val="004D47F6"/>
    <w:rsid w:val="004D6944"/>
    <w:rsid w:val="004D6A1F"/>
    <w:rsid w:val="004D6DAE"/>
    <w:rsid w:val="004D6EA2"/>
    <w:rsid w:val="004D73DA"/>
    <w:rsid w:val="004D7D69"/>
    <w:rsid w:val="004E03BC"/>
    <w:rsid w:val="004E0588"/>
    <w:rsid w:val="004E0E2E"/>
    <w:rsid w:val="004E0F43"/>
    <w:rsid w:val="004E0F9A"/>
    <w:rsid w:val="004E1B79"/>
    <w:rsid w:val="004E1E1B"/>
    <w:rsid w:val="004E1E86"/>
    <w:rsid w:val="004E21BA"/>
    <w:rsid w:val="004E2A8C"/>
    <w:rsid w:val="004E2F99"/>
    <w:rsid w:val="004E32E0"/>
    <w:rsid w:val="004E3833"/>
    <w:rsid w:val="004E4B76"/>
    <w:rsid w:val="004E5409"/>
    <w:rsid w:val="004E5A2D"/>
    <w:rsid w:val="004E5A92"/>
    <w:rsid w:val="004E6EEC"/>
    <w:rsid w:val="004E74D2"/>
    <w:rsid w:val="004F0642"/>
    <w:rsid w:val="004F08D1"/>
    <w:rsid w:val="004F0C88"/>
    <w:rsid w:val="004F0CBB"/>
    <w:rsid w:val="004F14E8"/>
    <w:rsid w:val="004F1773"/>
    <w:rsid w:val="004F1D64"/>
    <w:rsid w:val="004F276B"/>
    <w:rsid w:val="004F317B"/>
    <w:rsid w:val="004F33A8"/>
    <w:rsid w:val="004F368C"/>
    <w:rsid w:val="004F3DD1"/>
    <w:rsid w:val="004F4257"/>
    <w:rsid w:val="004F47B4"/>
    <w:rsid w:val="004F4A08"/>
    <w:rsid w:val="004F4EE5"/>
    <w:rsid w:val="004F51AE"/>
    <w:rsid w:val="004F547E"/>
    <w:rsid w:val="004F5647"/>
    <w:rsid w:val="004F5F2C"/>
    <w:rsid w:val="004F66C1"/>
    <w:rsid w:val="004F69F4"/>
    <w:rsid w:val="004F6A45"/>
    <w:rsid w:val="004F70FE"/>
    <w:rsid w:val="004F774F"/>
    <w:rsid w:val="004F7FE3"/>
    <w:rsid w:val="00500794"/>
    <w:rsid w:val="005010CF"/>
    <w:rsid w:val="005016AF"/>
    <w:rsid w:val="00502321"/>
    <w:rsid w:val="00502B09"/>
    <w:rsid w:val="00503618"/>
    <w:rsid w:val="0050369C"/>
    <w:rsid w:val="005037B6"/>
    <w:rsid w:val="0050391C"/>
    <w:rsid w:val="00503C85"/>
    <w:rsid w:val="005042D0"/>
    <w:rsid w:val="00504A9B"/>
    <w:rsid w:val="00504F30"/>
    <w:rsid w:val="00506318"/>
    <w:rsid w:val="00506909"/>
    <w:rsid w:val="00506A2A"/>
    <w:rsid w:val="00506A54"/>
    <w:rsid w:val="00506CCB"/>
    <w:rsid w:val="00506DB0"/>
    <w:rsid w:val="0050772E"/>
    <w:rsid w:val="00507B2C"/>
    <w:rsid w:val="00507D99"/>
    <w:rsid w:val="00507E07"/>
    <w:rsid w:val="0051017C"/>
    <w:rsid w:val="005102DB"/>
    <w:rsid w:val="005104B3"/>
    <w:rsid w:val="005105C0"/>
    <w:rsid w:val="00510754"/>
    <w:rsid w:val="00510896"/>
    <w:rsid w:val="00510F1B"/>
    <w:rsid w:val="005116E7"/>
    <w:rsid w:val="0051198A"/>
    <w:rsid w:val="00511B7A"/>
    <w:rsid w:val="00512333"/>
    <w:rsid w:val="00512852"/>
    <w:rsid w:val="00512A79"/>
    <w:rsid w:val="00514A90"/>
    <w:rsid w:val="00514AA5"/>
    <w:rsid w:val="0051501D"/>
    <w:rsid w:val="00515673"/>
    <w:rsid w:val="00515B5C"/>
    <w:rsid w:val="00515CA0"/>
    <w:rsid w:val="00516699"/>
    <w:rsid w:val="00516D25"/>
    <w:rsid w:val="0051798D"/>
    <w:rsid w:val="0052005F"/>
    <w:rsid w:val="005203A2"/>
    <w:rsid w:val="00520413"/>
    <w:rsid w:val="00520A1B"/>
    <w:rsid w:val="00520B20"/>
    <w:rsid w:val="00520BF2"/>
    <w:rsid w:val="00520D50"/>
    <w:rsid w:val="00521729"/>
    <w:rsid w:val="00522C11"/>
    <w:rsid w:val="00522FA1"/>
    <w:rsid w:val="00523047"/>
    <w:rsid w:val="00523BB9"/>
    <w:rsid w:val="00523D1D"/>
    <w:rsid w:val="00523FD5"/>
    <w:rsid w:val="00524139"/>
    <w:rsid w:val="00524E45"/>
    <w:rsid w:val="0052501E"/>
    <w:rsid w:val="0052553F"/>
    <w:rsid w:val="005256D0"/>
    <w:rsid w:val="0052580D"/>
    <w:rsid w:val="00525D59"/>
    <w:rsid w:val="00526C3D"/>
    <w:rsid w:val="00526F08"/>
    <w:rsid w:val="00527404"/>
    <w:rsid w:val="0052750B"/>
    <w:rsid w:val="0053080B"/>
    <w:rsid w:val="00531397"/>
    <w:rsid w:val="00531B20"/>
    <w:rsid w:val="00531B41"/>
    <w:rsid w:val="00532780"/>
    <w:rsid w:val="00532AAA"/>
    <w:rsid w:val="00532D54"/>
    <w:rsid w:val="00533468"/>
    <w:rsid w:val="00533514"/>
    <w:rsid w:val="00533FB9"/>
    <w:rsid w:val="005340D3"/>
    <w:rsid w:val="005341BB"/>
    <w:rsid w:val="00534F7A"/>
    <w:rsid w:val="00535FCE"/>
    <w:rsid w:val="005379CD"/>
    <w:rsid w:val="00537D2B"/>
    <w:rsid w:val="00540D9D"/>
    <w:rsid w:val="00540FE6"/>
    <w:rsid w:val="00541101"/>
    <w:rsid w:val="0054192D"/>
    <w:rsid w:val="00541E4A"/>
    <w:rsid w:val="00541EB6"/>
    <w:rsid w:val="00542297"/>
    <w:rsid w:val="00542416"/>
    <w:rsid w:val="00542686"/>
    <w:rsid w:val="0054347D"/>
    <w:rsid w:val="0054364F"/>
    <w:rsid w:val="00543DB6"/>
    <w:rsid w:val="00544109"/>
    <w:rsid w:val="00544978"/>
    <w:rsid w:val="00544E69"/>
    <w:rsid w:val="0054509B"/>
    <w:rsid w:val="0054527E"/>
    <w:rsid w:val="00545B55"/>
    <w:rsid w:val="0054678F"/>
    <w:rsid w:val="005467F3"/>
    <w:rsid w:val="00546B81"/>
    <w:rsid w:val="00547110"/>
    <w:rsid w:val="00547348"/>
    <w:rsid w:val="00547A01"/>
    <w:rsid w:val="00547DC8"/>
    <w:rsid w:val="00547E1F"/>
    <w:rsid w:val="00550141"/>
    <w:rsid w:val="005501E8"/>
    <w:rsid w:val="00550343"/>
    <w:rsid w:val="00550E51"/>
    <w:rsid w:val="00550EFC"/>
    <w:rsid w:val="0055100D"/>
    <w:rsid w:val="005522D7"/>
    <w:rsid w:val="0055240D"/>
    <w:rsid w:val="00552B70"/>
    <w:rsid w:val="0055316D"/>
    <w:rsid w:val="00553637"/>
    <w:rsid w:val="00553BC7"/>
    <w:rsid w:val="00553E20"/>
    <w:rsid w:val="0055452F"/>
    <w:rsid w:val="005546B9"/>
    <w:rsid w:val="005549C2"/>
    <w:rsid w:val="00554C09"/>
    <w:rsid w:val="00554D51"/>
    <w:rsid w:val="0055521B"/>
    <w:rsid w:val="0055528D"/>
    <w:rsid w:val="00555C7B"/>
    <w:rsid w:val="00555F51"/>
    <w:rsid w:val="00556363"/>
    <w:rsid w:val="00556BFB"/>
    <w:rsid w:val="00556F92"/>
    <w:rsid w:val="00557B4D"/>
    <w:rsid w:val="00557C01"/>
    <w:rsid w:val="005601B2"/>
    <w:rsid w:val="005602C8"/>
    <w:rsid w:val="005615CC"/>
    <w:rsid w:val="00562675"/>
    <w:rsid w:val="00562A85"/>
    <w:rsid w:val="00562C66"/>
    <w:rsid w:val="005634D1"/>
    <w:rsid w:val="00563997"/>
    <w:rsid w:val="00563C3E"/>
    <w:rsid w:val="005645A2"/>
    <w:rsid w:val="00564837"/>
    <w:rsid w:val="00564E40"/>
    <w:rsid w:val="00564EBC"/>
    <w:rsid w:val="005650AD"/>
    <w:rsid w:val="005653A6"/>
    <w:rsid w:val="005656E8"/>
    <w:rsid w:val="00565E50"/>
    <w:rsid w:val="00566404"/>
    <w:rsid w:val="00566426"/>
    <w:rsid w:val="005669F1"/>
    <w:rsid w:val="00567BE5"/>
    <w:rsid w:val="00570367"/>
    <w:rsid w:val="0057130F"/>
    <w:rsid w:val="005716F0"/>
    <w:rsid w:val="00571AE6"/>
    <w:rsid w:val="00572A33"/>
    <w:rsid w:val="00572D1A"/>
    <w:rsid w:val="005730D7"/>
    <w:rsid w:val="00573653"/>
    <w:rsid w:val="005737EA"/>
    <w:rsid w:val="00574211"/>
    <w:rsid w:val="00575BBC"/>
    <w:rsid w:val="00576680"/>
    <w:rsid w:val="00576A14"/>
    <w:rsid w:val="00576E11"/>
    <w:rsid w:val="005774B6"/>
    <w:rsid w:val="0058090D"/>
    <w:rsid w:val="00580A07"/>
    <w:rsid w:val="00580E6C"/>
    <w:rsid w:val="00581E53"/>
    <w:rsid w:val="0058230F"/>
    <w:rsid w:val="00584DAD"/>
    <w:rsid w:val="00584FD9"/>
    <w:rsid w:val="005851BA"/>
    <w:rsid w:val="005852A9"/>
    <w:rsid w:val="005856ED"/>
    <w:rsid w:val="0058600E"/>
    <w:rsid w:val="0058619D"/>
    <w:rsid w:val="00586BE1"/>
    <w:rsid w:val="00587239"/>
    <w:rsid w:val="00587598"/>
    <w:rsid w:val="00587729"/>
    <w:rsid w:val="00590C29"/>
    <w:rsid w:val="0059104C"/>
    <w:rsid w:val="00591DBC"/>
    <w:rsid w:val="005931B0"/>
    <w:rsid w:val="005932B1"/>
    <w:rsid w:val="00593881"/>
    <w:rsid w:val="0059403D"/>
    <w:rsid w:val="00594694"/>
    <w:rsid w:val="00594C45"/>
    <w:rsid w:val="00594FAF"/>
    <w:rsid w:val="0059528B"/>
    <w:rsid w:val="00595E0A"/>
    <w:rsid w:val="005967E0"/>
    <w:rsid w:val="00597132"/>
    <w:rsid w:val="00597D08"/>
    <w:rsid w:val="00597DBD"/>
    <w:rsid w:val="005A0149"/>
    <w:rsid w:val="005A114E"/>
    <w:rsid w:val="005A1556"/>
    <w:rsid w:val="005A1564"/>
    <w:rsid w:val="005A1F19"/>
    <w:rsid w:val="005A1FBB"/>
    <w:rsid w:val="005A2209"/>
    <w:rsid w:val="005A2761"/>
    <w:rsid w:val="005A3788"/>
    <w:rsid w:val="005A4078"/>
    <w:rsid w:val="005A41F2"/>
    <w:rsid w:val="005A5802"/>
    <w:rsid w:val="005A5AE2"/>
    <w:rsid w:val="005A6EC4"/>
    <w:rsid w:val="005B0068"/>
    <w:rsid w:val="005B0242"/>
    <w:rsid w:val="005B11D7"/>
    <w:rsid w:val="005B1E19"/>
    <w:rsid w:val="005B33E4"/>
    <w:rsid w:val="005B3E45"/>
    <w:rsid w:val="005B40D3"/>
    <w:rsid w:val="005B4168"/>
    <w:rsid w:val="005B4212"/>
    <w:rsid w:val="005B46E4"/>
    <w:rsid w:val="005B5005"/>
    <w:rsid w:val="005B5385"/>
    <w:rsid w:val="005B5A27"/>
    <w:rsid w:val="005B6DB8"/>
    <w:rsid w:val="005B72B6"/>
    <w:rsid w:val="005B743E"/>
    <w:rsid w:val="005B74E8"/>
    <w:rsid w:val="005B7846"/>
    <w:rsid w:val="005B7A04"/>
    <w:rsid w:val="005B7E9F"/>
    <w:rsid w:val="005C076F"/>
    <w:rsid w:val="005C0A5A"/>
    <w:rsid w:val="005C0E8E"/>
    <w:rsid w:val="005C1924"/>
    <w:rsid w:val="005C1D0A"/>
    <w:rsid w:val="005C2709"/>
    <w:rsid w:val="005C2AC6"/>
    <w:rsid w:val="005C30AB"/>
    <w:rsid w:val="005C3114"/>
    <w:rsid w:val="005C3BAE"/>
    <w:rsid w:val="005C466B"/>
    <w:rsid w:val="005C5269"/>
    <w:rsid w:val="005C52CB"/>
    <w:rsid w:val="005C55EF"/>
    <w:rsid w:val="005C572D"/>
    <w:rsid w:val="005C5DB5"/>
    <w:rsid w:val="005C5FF6"/>
    <w:rsid w:val="005C6B16"/>
    <w:rsid w:val="005C7576"/>
    <w:rsid w:val="005C7674"/>
    <w:rsid w:val="005D0066"/>
    <w:rsid w:val="005D06D0"/>
    <w:rsid w:val="005D0D6E"/>
    <w:rsid w:val="005D1DA0"/>
    <w:rsid w:val="005D2705"/>
    <w:rsid w:val="005D2BA7"/>
    <w:rsid w:val="005D308E"/>
    <w:rsid w:val="005D401C"/>
    <w:rsid w:val="005D614C"/>
    <w:rsid w:val="005D6ED5"/>
    <w:rsid w:val="005D730E"/>
    <w:rsid w:val="005D7BB8"/>
    <w:rsid w:val="005E22BC"/>
    <w:rsid w:val="005E2467"/>
    <w:rsid w:val="005E3056"/>
    <w:rsid w:val="005E4378"/>
    <w:rsid w:val="005E4655"/>
    <w:rsid w:val="005E52F6"/>
    <w:rsid w:val="005E5536"/>
    <w:rsid w:val="005E5957"/>
    <w:rsid w:val="005E5C6A"/>
    <w:rsid w:val="005E6C34"/>
    <w:rsid w:val="005F0D9F"/>
    <w:rsid w:val="005F1733"/>
    <w:rsid w:val="005F219C"/>
    <w:rsid w:val="005F25EC"/>
    <w:rsid w:val="005F299C"/>
    <w:rsid w:val="005F3CC5"/>
    <w:rsid w:val="005F45C2"/>
    <w:rsid w:val="005F45C5"/>
    <w:rsid w:val="005F5C1C"/>
    <w:rsid w:val="005F5EA3"/>
    <w:rsid w:val="005F69D4"/>
    <w:rsid w:val="005F6E00"/>
    <w:rsid w:val="005F6FE8"/>
    <w:rsid w:val="005F7A7D"/>
    <w:rsid w:val="005F7B03"/>
    <w:rsid w:val="005F7CEB"/>
    <w:rsid w:val="00600646"/>
    <w:rsid w:val="00600BF1"/>
    <w:rsid w:val="00600E20"/>
    <w:rsid w:val="00600E9E"/>
    <w:rsid w:val="00600EE3"/>
    <w:rsid w:val="00601CCF"/>
    <w:rsid w:val="006025DC"/>
    <w:rsid w:val="0060280F"/>
    <w:rsid w:val="00602DB5"/>
    <w:rsid w:val="00602E07"/>
    <w:rsid w:val="00602FCC"/>
    <w:rsid w:val="00603B7B"/>
    <w:rsid w:val="00603D79"/>
    <w:rsid w:val="00604629"/>
    <w:rsid w:val="006049E5"/>
    <w:rsid w:val="00604AF6"/>
    <w:rsid w:val="00604E04"/>
    <w:rsid w:val="006058A3"/>
    <w:rsid w:val="00605B36"/>
    <w:rsid w:val="00606A9A"/>
    <w:rsid w:val="0060785D"/>
    <w:rsid w:val="00610530"/>
    <w:rsid w:val="00610605"/>
    <w:rsid w:val="00610D38"/>
    <w:rsid w:val="00611206"/>
    <w:rsid w:val="00611647"/>
    <w:rsid w:val="00611B44"/>
    <w:rsid w:val="00612618"/>
    <w:rsid w:val="00612E97"/>
    <w:rsid w:val="00613896"/>
    <w:rsid w:val="00614923"/>
    <w:rsid w:val="00614C52"/>
    <w:rsid w:val="006150BC"/>
    <w:rsid w:val="006150C2"/>
    <w:rsid w:val="00616847"/>
    <w:rsid w:val="00616F96"/>
    <w:rsid w:val="0061700D"/>
    <w:rsid w:val="00617501"/>
    <w:rsid w:val="00617C4C"/>
    <w:rsid w:val="006203D7"/>
    <w:rsid w:val="006204EF"/>
    <w:rsid w:val="00620D34"/>
    <w:rsid w:val="00622CF5"/>
    <w:rsid w:val="006230F4"/>
    <w:rsid w:val="00623306"/>
    <w:rsid w:val="00623781"/>
    <w:rsid w:val="00623DBC"/>
    <w:rsid w:val="00624C70"/>
    <w:rsid w:val="006252A1"/>
    <w:rsid w:val="006254E0"/>
    <w:rsid w:val="00625724"/>
    <w:rsid w:val="00626880"/>
    <w:rsid w:val="00627BD2"/>
    <w:rsid w:val="00630673"/>
    <w:rsid w:val="006307A6"/>
    <w:rsid w:val="0063087E"/>
    <w:rsid w:val="00630DC6"/>
    <w:rsid w:val="00630E82"/>
    <w:rsid w:val="006316E4"/>
    <w:rsid w:val="00631D5A"/>
    <w:rsid w:val="00632793"/>
    <w:rsid w:val="006332AB"/>
    <w:rsid w:val="006347C1"/>
    <w:rsid w:val="00634BE6"/>
    <w:rsid w:val="00635183"/>
    <w:rsid w:val="0063574E"/>
    <w:rsid w:val="00637F39"/>
    <w:rsid w:val="0064016A"/>
    <w:rsid w:val="006403BE"/>
    <w:rsid w:val="006403D0"/>
    <w:rsid w:val="00641518"/>
    <w:rsid w:val="00641AFB"/>
    <w:rsid w:val="00642622"/>
    <w:rsid w:val="00642AD0"/>
    <w:rsid w:val="00642D29"/>
    <w:rsid w:val="00643070"/>
    <w:rsid w:val="0064359F"/>
    <w:rsid w:val="00645B33"/>
    <w:rsid w:val="00646280"/>
    <w:rsid w:val="006469BF"/>
    <w:rsid w:val="00646B81"/>
    <w:rsid w:val="00647121"/>
    <w:rsid w:val="0064734F"/>
    <w:rsid w:val="0064736D"/>
    <w:rsid w:val="00647932"/>
    <w:rsid w:val="00647978"/>
    <w:rsid w:val="00647DB3"/>
    <w:rsid w:val="00647F19"/>
    <w:rsid w:val="006516A0"/>
    <w:rsid w:val="00651711"/>
    <w:rsid w:val="006520F8"/>
    <w:rsid w:val="006526DA"/>
    <w:rsid w:val="00652F36"/>
    <w:rsid w:val="00653214"/>
    <w:rsid w:val="00653BDA"/>
    <w:rsid w:val="00653C21"/>
    <w:rsid w:val="0065412E"/>
    <w:rsid w:val="0065415B"/>
    <w:rsid w:val="006547ED"/>
    <w:rsid w:val="00654CCA"/>
    <w:rsid w:val="0065585B"/>
    <w:rsid w:val="00655F91"/>
    <w:rsid w:val="00656CB2"/>
    <w:rsid w:val="00656DA3"/>
    <w:rsid w:val="00657D1F"/>
    <w:rsid w:val="006601BF"/>
    <w:rsid w:val="0066068D"/>
    <w:rsid w:val="006609D9"/>
    <w:rsid w:val="006618FE"/>
    <w:rsid w:val="00662654"/>
    <w:rsid w:val="0066265A"/>
    <w:rsid w:val="00663693"/>
    <w:rsid w:val="006637F3"/>
    <w:rsid w:val="00664591"/>
    <w:rsid w:val="00664AA5"/>
    <w:rsid w:val="006650D7"/>
    <w:rsid w:val="006652FD"/>
    <w:rsid w:val="0066595C"/>
    <w:rsid w:val="00665DA9"/>
    <w:rsid w:val="00666762"/>
    <w:rsid w:val="00666997"/>
    <w:rsid w:val="00667380"/>
    <w:rsid w:val="0066742E"/>
    <w:rsid w:val="00667655"/>
    <w:rsid w:val="00667791"/>
    <w:rsid w:val="00667826"/>
    <w:rsid w:val="00667E37"/>
    <w:rsid w:val="00670D5F"/>
    <w:rsid w:val="00671150"/>
    <w:rsid w:val="0067134B"/>
    <w:rsid w:val="0067206E"/>
    <w:rsid w:val="006722AA"/>
    <w:rsid w:val="0067285D"/>
    <w:rsid w:val="00673280"/>
    <w:rsid w:val="0067351A"/>
    <w:rsid w:val="00673537"/>
    <w:rsid w:val="00673546"/>
    <w:rsid w:val="006739B2"/>
    <w:rsid w:val="00673A67"/>
    <w:rsid w:val="00673AD6"/>
    <w:rsid w:val="00673DB3"/>
    <w:rsid w:val="0067446B"/>
    <w:rsid w:val="006758CF"/>
    <w:rsid w:val="00676876"/>
    <w:rsid w:val="00677426"/>
    <w:rsid w:val="0068000B"/>
    <w:rsid w:val="00681929"/>
    <w:rsid w:val="00681E41"/>
    <w:rsid w:val="0068235B"/>
    <w:rsid w:val="00682BFA"/>
    <w:rsid w:val="006837AA"/>
    <w:rsid w:val="00683932"/>
    <w:rsid w:val="0068413A"/>
    <w:rsid w:val="00684271"/>
    <w:rsid w:val="00684344"/>
    <w:rsid w:val="00684C2A"/>
    <w:rsid w:val="00685125"/>
    <w:rsid w:val="006857E6"/>
    <w:rsid w:val="00685A2E"/>
    <w:rsid w:val="00685CD5"/>
    <w:rsid w:val="00686F1F"/>
    <w:rsid w:val="0068755E"/>
    <w:rsid w:val="00687618"/>
    <w:rsid w:val="00687ADD"/>
    <w:rsid w:val="0069011D"/>
    <w:rsid w:val="00690489"/>
    <w:rsid w:val="0069081E"/>
    <w:rsid w:val="00690B3A"/>
    <w:rsid w:val="00690D3D"/>
    <w:rsid w:val="006915E3"/>
    <w:rsid w:val="00691624"/>
    <w:rsid w:val="00691B8B"/>
    <w:rsid w:val="0069277F"/>
    <w:rsid w:val="006928D6"/>
    <w:rsid w:val="00692EFB"/>
    <w:rsid w:val="00693093"/>
    <w:rsid w:val="006931CB"/>
    <w:rsid w:val="006936C8"/>
    <w:rsid w:val="006938C8"/>
    <w:rsid w:val="00693957"/>
    <w:rsid w:val="00693BA1"/>
    <w:rsid w:val="00693EF5"/>
    <w:rsid w:val="00693F91"/>
    <w:rsid w:val="00694409"/>
    <w:rsid w:val="00695685"/>
    <w:rsid w:val="0069571C"/>
    <w:rsid w:val="00695D79"/>
    <w:rsid w:val="00696679"/>
    <w:rsid w:val="00696CEB"/>
    <w:rsid w:val="00696FF6"/>
    <w:rsid w:val="006971FC"/>
    <w:rsid w:val="00697C9A"/>
    <w:rsid w:val="00697E0C"/>
    <w:rsid w:val="006A00F9"/>
    <w:rsid w:val="006A0611"/>
    <w:rsid w:val="006A06E6"/>
    <w:rsid w:val="006A09AF"/>
    <w:rsid w:val="006A0DBD"/>
    <w:rsid w:val="006A15C4"/>
    <w:rsid w:val="006A1627"/>
    <w:rsid w:val="006A166D"/>
    <w:rsid w:val="006A17A4"/>
    <w:rsid w:val="006A265A"/>
    <w:rsid w:val="006A2B4D"/>
    <w:rsid w:val="006A2F23"/>
    <w:rsid w:val="006A33DD"/>
    <w:rsid w:val="006A3EA4"/>
    <w:rsid w:val="006A4154"/>
    <w:rsid w:val="006A4362"/>
    <w:rsid w:val="006A4679"/>
    <w:rsid w:val="006A516A"/>
    <w:rsid w:val="006A574E"/>
    <w:rsid w:val="006A57CC"/>
    <w:rsid w:val="006A584D"/>
    <w:rsid w:val="006A65B8"/>
    <w:rsid w:val="006A6713"/>
    <w:rsid w:val="006A6FDA"/>
    <w:rsid w:val="006A74F9"/>
    <w:rsid w:val="006A7F19"/>
    <w:rsid w:val="006B01C8"/>
    <w:rsid w:val="006B03E1"/>
    <w:rsid w:val="006B12D3"/>
    <w:rsid w:val="006B224C"/>
    <w:rsid w:val="006B2B58"/>
    <w:rsid w:val="006B465D"/>
    <w:rsid w:val="006B46EB"/>
    <w:rsid w:val="006B487F"/>
    <w:rsid w:val="006B5364"/>
    <w:rsid w:val="006B5525"/>
    <w:rsid w:val="006B5866"/>
    <w:rsid w:val="006B5D5C"/>
    <w:rsid w:val="006B65FE"/>
    <w:rsid w:val="006B6790"/>
    <w:rsid w:val="006B69E6"/>
    <w:rsid w:val="006B6E60"/>
    <w:rsid w:val="006C0170"/>
    <w:rsid w:val="006C02B5"/>
    <w:rsid w:val="006C0412"/>
    <w:rsid w:val="006C0581"/>
    <w:rsid w:val="006C09FF"/>
    <w:rsid w:val="006C0BAD"/>
    <w:rsid w:val="006C15E5"/>
    <w:rsid w:val="006C19D6"/>
    <w:rsid w:val="006C1B0E"/>
    <w:rsid w:val="006C1E4C"/>
    <w:rsid w:val="006C2008"/>
    <w:rsid w:val="006C263A"/>
    <w:rsid w:val="006C2E49"/>
    <w:rsid w:val="006C3021"/>
    <w:rsid w:val="006C3E31"/>
    <w:rsid w:val="006C4B5F"/>
    <w:rsid w:val="006C50F2"/>
    <w:rsid w:val="006C5495"/>
    <w:rsid w:val="006C554B"/>
    <w:rsid w:val="006C5BFD"/>
    <w:rsid w:val="006C5E23"/>
    <w:rsid w:val="006C6002"/>
    <w:rsid w:val="006C65CE"/>
    <w:rsid w:val="006C7061"/>
    <w:rsid w:val="006C71E1"/>
    <w:rsid w:val="006C734E"/>
    <w:rsid w:val="006D00A7"/>
    <w:rsid w:val="006D0116"/>
    <w:rsid w:val="006D088F"/>
    <w:rsid w:val="006D0A1B"/>
    <w:rsid w:val="006D10C2"/>
    <w:rsid w:val="006D1961"/>
    <w:rsid w:val="006D1E85"/>
    <w:rsid w:val="006D251F"/>
    <w:rsid w:val="006D2558"/>
    <w:rsid w:val="006D29C2"/>
    <w:rsid w:val="006D4120"/>
    <w:rsid w:val="006D4203"/>
    <w:rsid w:val="006D4DFB"/>
    <w:rsid w:val="006D6647"/>
    <w:rsid w:val="006D6C5A"/>
    <w:rsid w:val="006D7DBD"/>
    <w:rsid w:val="006E02B3"/>
    <w:rsid w:val="006E04E7"/>
    <w:rsid w:val="006E06A3"/>
    <w:rsid w:val="006E094F"/>
    <w:rsid w:val="006E1461"/>
    <w:rsid w:val="006E18C0"/>
    <w:rsid w:val="006E226F"/>
    <w:rsid w:val="006E38E9"/>
    <w:rsid w:val="006E481C"/>
    <w:rsid w:val="006E56BA"/>
    <w:rsid w:val="006E5807"/>
    <w:rsid w:val="006E5985"/>
    <w:rsid w:val="006E6000"/>
    <w:rsid w:val="006E612D"/>
    <w:rsid w:val="006E6232"/>
    <w:rsid w:val="006E6953"/>
    <w:rsid w:val="006E6CD2"/>
    <w:rsid w:val="006E770C"/>
    <w:rsid w:val="006E7BD0"/>
    <w:rsid w:val="006E7C8B"/>
    <w:rsid w:val="006E7FB0"/>
    <w:rsid w:val="006F025E"/>
    <w:rsid w:val="006F08F7"/>
    <w:rsid w:val="006F170E"/>
    <w:rsid w:val="006F189F"/>
    <w:rsid w:val="006F2480"/>
    <w:rsid w:val="006F27AC"/>
    <w:rsid w:val="006F3109"/>
    <w:rsid w:val="006F31EB"/>
    <w:rsid w:val="006F31ED"/>
    <w:rsid w:val="006F3B33"/>
    <w:rsid w:val="006F40AA"/>
    <w:rsid w:val="006F4A7A"/>
    <w:rsid w:val="006F5044"/>
    <w:rsid w:val="006F57FB"/>
    <w:rsid w:val="006F582D"/>
    <w:rsid w:val="006F6234"/>
    <w:rsid w:val="006F6301"/>
    <w:rsid w:val="006F6400"/>
    <w:rsid w:val="006F6945"/>
    <w:rsid w:val="006F6AD5"/>
    <w:rsid w:val="006F78FA"/>
    <w:rsid w:val="006F7BB4"/>
    <w:rsid w:val="0070019F"/>
    <w:rsid w:val="00700D55"/>
    <w:rsid w:val="00701980"/>
    <w:rsid w:val="00702383"/>
    <w:rsid w:val="00702B9D"/>
    <w:rsid w:val="00702E03"/>
    <w:rsid w:val="00703023"/>
    <w:rsid w:val="00703248"/>
    <w:rsid w:val="00703391"/>
    <w:rsid w:val="00703536"/>
    <w:rsid w:val="00703C11"/>
    <w:rsid w:val="00704380"/>
    <w:rsid w:val="007043B4"/>
    <w:rsid w:val="00704425"/>
    <w:rsid w:val="00704634"/>
    <w:rsid w:val="0070578F"/>
    <w:rsid w:val="00706697"/>
    <w:rsid w:val="00706938"/>
    <w:rsid w:val="00706BD8"/>
    <w:rsid w:val="00707307"/>
    <w:rsid w:val="00707709"/>
    <w:rsid w:val="0070793A"/>
    <w:rsid w:val="00707A13"/>
    <w:rsid w:val="0071064D"/>
    <w:rsid w:val="007107D6"/>
    <w:rsid w:val="0071138F"/>
    <w:rsid w:val="007115F3"/>
    <w:rsid w:val="00712628"/>
    <w:rsid w:val="00713928"/>
    <w:rsid w:val="00713CBA"/>
    <w:rsid w:val="00714147"/>
    <w:rsid w:val="00714375"/>
    <w:rsid w:val="00714CB2"/>
    <w:rsid w:val="00714F80"/>
    <w:rsid w:val="0071517F"/>
    <w:rsid w:val="007156CF"/>
    <w:rsid w:val="0071655E"/>
    <w:rsid w:val="007167B1"/>
    <w:rsid w:val="007167F8"/>
    <w:rsid w:val="0071692E"/>
    <w:rsid w:val="00716947"/>
    <w:rsid w:val="00716E78"/>
    <w:rsid w:val="00716FFE"/>
    <w:rsid w:val="0071729F"/>
    <w:rsid w:val="007174AA"/>
    <w:rsid w:val="007176AA"/>
    <w:rsid w:val="007202E6"/>
    <w:rsid w:val="00720A5D"/>
    <w:rsid w:val="00720AD4"/>
    <w:rsid w:val="007213B4"/>
    <w:rsid w:val="00721559"/>
    <w:rsid w:val="007220B0"/>
    <w:rsid w:val="00722646"/>
    <w:rsid w:val="007228FD"/>
    <w:rsid w:val="007234F8"/>
    <w:rsid w:val="007235DF"/>
    <w:rsid w:val="00723D21"/>
    <w:rsid w:val="00724545"/>
    <w:rsid w:val="00724607"/>
    <w:rsid w:val="00724BFA"/>
    <w:rsid w:val="00725E99"/>
    <w:rsid w:val="00726026"/>
    <w:rsid w:val="007262E5"/>
    <w:rsid w:val="00726320"/>
    <w:rsid w:val="007264A1"/>
    <w:rsid w:val="0072652A"/>
    <w:rsid w:val="007265E3"/>
    <w:rsid w:val="00726CEC"/>
    <w:rsid w:val="007271BE"/>
    <w:rsid w:val="00727761"/>
    <w:rsid w:val="00730459"/>
    <w:rsid w:val="0073050A"/>
    <w:rsid w:val="007311DB"/>
    <w:rsid w:val="00731385"/>
    <w:rsid w:val="00731537"/>
    <w:rsid w:val="0073176C"/>
    <w:rsid w:val="00732052"/>
    <w:rsid w:val="00733B7E"/>
    <w:rsid w:val="00734529"/>
    <w:rsid w:val="00734917"/>
    <w:rsid w:val="0073562A"/>
    <w:rsid w:val="007356BD"/>
    <w:rsid w:val="00735A21"/>
    <w:rsid w:val="00735BA5"/>
    <w:rsid w:val="00735D37"/>
    <w:rsid w:val="00735F4B"/>
    <w:rsid w:val="00736D66"/>
    <w:rsid w:val="00737198"/>
    <w:rsid w:val="00737E13"/>
    <w:rsid w:val="00737FF3"/>
    <w:rsid w:val="00740F67"/>
    <w:rsid w:val="007411F6"/>
    <w:rsid w:val="007416B8"/>
    <w:rsid w:val="00741CCE"/>
    <w:rsid w:val="00741CE3"/>
    <w:rsid w:val="00741FBF"/>
    <w:rsid w:val="007432CF"/>
    <w:rsid w:val="00743349"/>
    <w:rsid w:val="007437EE"/>
    <w:rsid w:val="00743B92"/>
    <w:rsid w:val="007448F9"/>
    <w:rsid w:val="00745005"/>
    <w:rsid w:val="00745198"/>
    <w:rsid w:val="00745517"/>
    <w:rsid w:val="00745FB7"/>
    <w:rsid w:val="007461F7"/>
    <w:rsid w:val="007462A6"/>
    <w:rsid w:val="00746A8F"/>
    <w:rsid w:val="00746C84"/>
    <w:rsid w:val="00747F73"/>
    <w:rsid w:val="00750E36"/>
    <w:rsid w:val="00751017"/>
    <w:rsid w:val="007526D5"/>
    <w:rsid w:val="00752E69"/>
    <w:rsid w:val="00753FD2"/>
    <w:rsid w:val="007540F6"/>
    <w:rsid w:val="00754288"/>
    <w:rsid w:val="007556E7"/>
    <w:rsid w:val="00755C00"/>
    <w:rsid w:val="00755CE4"/>
    <w:rsid w:val="007562D8"/>
    <w:rsid w:val="007566FF"/>
    <w:rsid w:val="00756F9A"/>
    <w:rsid w:val="007574C1"/>
    <w:rsid w:val="00757909"/>
    <w:rsid w:val="00757A97"/>
    <w:rsid w:val="00757CBB"/>
    <w:rsid w:val="00757D38"/>
    <w:rsid w:val="007604BD"/>
    <w:rsid w:val="00760968"/>
    <w:rsid w:val="007609D3"/>
    <w:rsid w:val="00760D7E"/>
    <w:rsid w:val="00761A81"/>
    <w:rsid w:val="00761AC6"/>
    <w:rsid w:val="00761CA5"/>
    <w:rsid w:val="007625CD"/>
    <w:rsid w:val="00763367"/>
    <w:rsid w:val="00763B84"/>
    <w:rsid w:val="00764B0D"/>
    <w:rsid w:val="00764BF9"/>
    <w:rsid w:val="00765004"/>
    <w:rsid w:val="00765107"/>
    <w:rsid w:val="00765243"/>
    <w:rsid w:val="007657E3"/>
    <w:rsid w:val="00765812"/>
    <w:rsid w:val="00765982"/>
    <w:rsid w:val="00765CDC"/>
    <w:rsid w:val="007663F4"/>
    <w:rsid w:val="00766610"/>
    <w:rsid w:val="00770B95"/>
    <w:rsid w:val="00770D8C"/>
    <w:rsid w:val="007718EA"/>
    <w:rsid w:val="00771B42"/>
    <w:rsid w:val="00772571"/>
    <w:rsid w:val="0077283C"/>
    <w:rsid w:val="007728DF"/>
    <w:rsid w:val="00772E3A"/>
    <w:rsid w:val="00773368"/>
    <w:rsid w:val="00773C11"/>
    <w:rsid w:val="00773EFC"/>
    <w:rsid w:val="00774614"/>
    <w:rsid w:val="00774B0E"/>
    <w:rsid w:val="00775A9C"/>
    <w:rsid w:val="00776226"/>
    <w:rsid w:val="0077624F"/>
    <w:rsid w:val="00776660"/>
    <w:rsid w:val="007772B2"/>
    <w:rsid w:val="00777636"/>
    <w:rsid w:val="00777939"/>
    <w:rsid w:val="00780958"/>
    <w:rsid w:val="0078240A"/>
    <w:rsid w:val="0078251D"/>
    <w:rsid w:val="00782BE7"/>
    <w:rsid w:val="00782D87"/>
    <w:rsid w:val="00783141"/>
    <w:rsid w:val="00783505"/>
    <w:rsid w:val="00783789"/>
    <w:rsid w:val="0078390C"/>
    <w:rsid w:val="00783A84"/>
    <w:rsid w:val="00783B9C"/>
    <w:rsid w:val="00783F13"/>
    <w:rsid w:val="00784112"/>
    <w:rsid w:val="0078417A"/>
    <w:rsid w:val="007846D3"/>
    <w:rsid w:val="007846E6"/>
    <w:rsid w:val="00784B78"/>
    <w:rsid w:val="00784EED"/>
    <w:rsid w:val="0078596F"/>
    <w:rsid w:val="00786397"/>
    <w:rsid w:val="007863A7"/>
    <w:rsid w:val="007868CB"/>
    <w:rsid w:val="007869AD"/>
    <w:rsid w:val="00787A4E"/>
    <w:rsid w:val="00790E77"/>
    <w:rsid w:val="00791F97"/>
    <w:rsid w:val="007934F1"/>
    <w:rsid w:val="0079373B"/>
    <w:rsid w:val="007938B1"/>
    <w:rsid w:val="00793C68"/>
    <w:rsid w:val="00793DE0"/>
    <w:rsid w:val="00794126"/>
    <w:rsid w:val="00794A89"/>
    <w:rsid w:val="00794DE9"/>
    <w:rsid w:val="00795925"/>
    <w:rsid w:val="007959B5"/>
    <w:rsid w:val="007965AC"/>
    <w:rsid w:val="007969DD"/>
    <w:rsid w:val="00797747"/>
    <w:rsid w:val="00797A12"/>
    <w:rsid w:val="00797BBC"/>
    <w:rsid w:val="007A0D7C"/>
    <w:rsid w:val="007A0E29"/>
    <w:rsid w:val="007A11D9"/>
    <w:rsid w:val="007A138E"/>
    <w:rsid w:val="007A1FC0"/>
    <w:rsid w:val="007A2805"/>
    <w:rsid w:val="007A2D21"/>
    <w:rsid w:val="007A2F6C"/>
    <w:rsid w:val="007A6085"/>
    <w:rsid w:val="007A61FB"/>
    <w:rsid w:val="007A6231"/>
    <w:rsid w:val="007A6560"/>
    <w:rsid w:val="007A6C87"/>
    <w:rsid w:val="007A6EB1"/>
    <w:rsid w:val="007A7A04"/>
    <w:rsid w:val="007B0823"/>
    <w:rsid w:val="007B0E31"/>
    <w:rsid w:val="007B0F44"/>
    <w:rsid w:val="007B0F90"/>
    <w:rsid w:val="007B1256"/>
    <w:rsid w:val="007B15E1"/>
    <w:rsid w:val="007B2CFE"/>
    <w:rsid w:val="007B35B4"/>
    <w:rsid w:val="007B3A59"/>
    <w:rsid w:val="007B3B86"/>
    <w:rsid w:val="007B3DEA"/>
    <w:rsid w:val="007B3FF7"/>
    <w:rsid w:val="007B43C3"/>
    <w:rsid w:val="007C048B"/>
    <w:rsid w:val="007C0A48"/>
    <w:rsid w:val="007C1606"/>
    <w:rsid w:val="007C2139"/>
    <w:rsid w:val="007C21B6"/>
    <w:rsid w:val="007C27F0"/>
    <w:rsid w:val="007C2BC2"/>
    <w:rsid w:val="007C3CA6"/>
    <w:rsid w:val="007C3E5B"/>
    <w:rsid w:val="007C3F13"/>
    <w:rsid w:val="007C4741"/>
    <w:rsid w:val="007C4EF8"/>
    <w:rsid w:val="007C5133"/>
    <w:rsid w:val="007C5FEB"/>
    <w:rsid w:val="007C67D7"/>
    <w:rsid w:val="007C7760"/>
    <w:rsid w:val="007D0386"/>
    <w:rsid w:val="007D0B10"/>
    <w:rsid w:val="007D0B19"/>
    <w:rsid w:val="007D1B73"/>
    <w:rsid w:val="007D1FCA"/>
    <w:rsid w:val="007D22D1"/>
    <w:rsid w:val="007D2E90"/>
    <w:rsid w:val="007D3090"/>
    <w:rsid w:val="007D36BB"/>
    <w:rsid w:val="007D3E2D"/>
    <w:rsid w:val="007D4325"/>
    <w:rsid w:val="007D4B90"/>
    <w:rsid w:val="007D4BBC"/>
    <w:rsid w:val="007D5208"/>
    <w:rsid w:val="007D572A"/>
    <w:rsid w:val="007D60CA"/>
    <w:rsid w:val="007E0553"/>
    <w:rsid w:val="007E0569"/>
    <w:rsid w:val="007E067F"/>
    <w:rsid w:val="007E0727"/>
    <w:rsid w:val="007E117C"/>
    <w:rsid w:val="007E1250"/>
    <w:rsid w:val="007E23A7"/>
    <w:rsid w:val="007E2448"/>
    <w:rsid w:val="007E2488"/>
    <w:rsid w:val="007E3162"/>
    <w:rsid w:val="007E324A"/>
    <w:rsid w:val="007E345D"/>
    <w:rsid w:val="007E464A"/>
    <w:rsid w:val="007E5FB4"/>
    <w:rsid w:val="007E603E"/>
    <w:rsid w:val="007E679C"/>
    <w:rsid w:val="007E6EFF"/>
    <w:rsid w:val="007E7279"/>
    <w:rsid w:val="007E7385"/>
    <w:rsid w:val="007E7D58"/>
    <w:rsid w:val="007F0350"/>
    <w:rsid w:val="007F0552"/>
    <w:rsid w:val="007F1028"/>
    <w:rsid w:val="007F214D"/>
    <w:rsid w:val="007F3067"/>
    <w:rsid w:val="007F31F6"/>
    <w:rsid w:val="007F3C88"/>
    <w:rsid w:val="007F3E1C"/>
    <w:rsid w:val="007F44BD"/>
    <w:rsid w:val="007F45C1"/>
    <w:rsid w:val="007F4C95"/>
    <w:rsid w:val="007F5438"/>
    <w:rsid w:val="007F5E42"/>
    <w:rsid w:val="007F6719"/>
    <w:rsid w:val="00800045"/>
    <w:rsid w:val="00800972"/>
    <w:rsid w:val="00800F9C"/>
    <w:rsid w:val="008013B1"/>
    <w:rsid w:val="0080196E"/>
    <w:rsid w:val="00801D9E"/>
    <w:rsid w:val="0080261C"/>
    <w:rsid w:val="0080375C"/>
    <w:rsid w:val="00803990"/>
    <w:rsid w:val="00803E3B"/>
    <w:rsid w:val="00803FE2"/>
    <w:rsid w:val="00804033"/>
    <w:rsid w:val="008044B2"/>
    <w:rsid w:val="00805C77"/>
    <w:rsid w:val="008066C1"/>
    <w:rsid w:val="00806F8F"/>
    <w:rsid w:val="0080743B"/>
    <w:rsid w:val="00810AD6"/>
    <w:rsid w:val="00811377"/>
    <w:rsid w:val="00811538"/>
    <w:rsid w:val="00811C1E"/>
    <w:rsid w:val="008128CF"/>
    <w:rsid w:val="00812971"/>
    <w:rsid w:val="00812A33"/>
    <w:rsid w:val="00813144"/>
    <w:rsid w:val="00813B2C"/>
    <w:rsid w:val="0081438F"/>
    <w:rsid w:val="00814848"/>
    <w:rsid w:val="00814D8E"/>
    <w:rsid w:val="00815871"/>
    <w:rsid w:val="00815AF5"/>
    <w:rsid w:val="00815BFB"/>
    <w:rsid w:val="00815D05"/>
    <w:rsid w:val="00815E57"/>
    <w:rsid w:val="00816703"/>
    <w:rsid w:val="008173E7"/>
    <w:rsid w:val="00817524"/>
    <w:rsid w:val="00817A36"/>
    <w:rsid w:val="00817B45"/>
    <w:rsid w:val="008202B3"/>
    <w:rsid w:val="00820616"/>
    <w:rsid w:val="00820D88"/>
    <w:rsid w:val="00820E9C"/>
    <w:rsid w:val="00821380"/>
    <w:rsid w:val="008218DE"/>
    <w:rsid w:val="00821CE4"/>
    <w:rsid w:val="008221AA"/>
    <w:rsid w:val="00823245"/>
    <w:rsid w:val="00823630"/>
    <w:rsid w:val="0082487D"/>
    <w:rsid w:val="008249A8"/>
    <w:rsid w:val="00824BCF"/>
    <w:rsid w:val="008250DA"/>
    <w:rsid w:val="00825265"/>
    <w:rsid w:val="00825FE0"/>
    <w:rsid w:val="00825FFF"/>
    <w:rsid w:val="008260CA"/>
    <w:rsid w:val="00826349"/>
    <w:rsid w:val="00826B2B"/>
    <w:rsid w:val="00826D28"/>
    <w:rsid w:val="008279E4"/>
    <w:rsid w:val="0083038F"/>
    <w:rsid w:val="008304DC"/>
    <w:rsid w:val="0083069E"/>
    <w:rsid w:val="00830E45"/>
    <w:rsid w:val="008310FA"/>
    <w:rsid w:val="00831289"/>
    <w:rsid w:val="00831533"/>
    <w:rsid w:val="008315D6"/>
    <w:rsid w:val="00831901"/>
    <w:rsid w:val="00831C2F"/>
    <w:rsid w:val="00831F09"/>
    <w:rsid w:val="00831FCC"/>
    <w:rsid w:val="008321A6"/>
    <w:rsid w:val="008322DA"/>
    <w:rsid w:val="00832990"/>
    <w:rsid w:val="008334D2"/>
    <w:rsid w:val="00833BB7"/>
    <w:rsid w:val="00833CEB"/>
    <w:rsid w:val="00833ECE"/>
    <w:rsid w:val="008343FC"/>
    <w:rsid w:val="0083452A"/>
    <w:rsid w:val="008346D2"/>
    <w:rsid w:val="00834DD6"/>
    <w:rsid w:val="00835A13"/>
    <w:rsid w:val="00835EE7"/>
    <w:rsid w:val="008369A3"/>
    <w:rsid w:val="00840775"/>
    <w:rsid w:val="00840EC5"/>
    <w:rsid w:val="00841055"/>
    <w:rsid w:val="0084105D"/>
    <w:rsid w:val="0084340A"/>
    <w:rsid w:val="00843455"/>
    <w:rsid w:val="00843747"/>
    <w:rsid w:val="00845B4F"/>
    <w:rsid w:val="008462BA"/>
    <w:rsid w:val="0084771A"/>
    <w:rsid w:val="008478EF"/>
    <w:rsid w:val="008479C5"/>
    <w:rsid w:val="008502CE"/>
    <w:rsid w:val="00850466"/>
    <w:rsid w:val="00850B29"/>
    <w:rsid w:val="008511DB"/>
    <w:rsid w:val="00851B31"/>
    <w:rsid w:val="008530EA"/>
    <w:rsid w:val="00853404"/>
    <w:rsid w:val="00853AD8"/>
    <w:rsid w:val="00853EEC"/>
    <w:rsid w:val="00854633"/>
    <w:rsid w:val="00854FEF"/>
    <w:rsid w:val="0085638D"/>
    <w:rsid w:val="008567F0"/>
    <w:rsid w:val="00856A15"/>
    <w:rsid w:val="00856A6D"/>
    <w:rsid w:val="00856C7C"/>
    <w:rsid w:val="00856D05"/>
    <w:rsid w:val="00856E88"/>
    <w:rsid w:val="00857D8D"/>
    <w:rsid w:val="00857E51"/>
    <w:rsid w:val="00860421"/>
    <w:rsid w:val="008609FF"/>
    <w:rsid w:val="00860A55"/>
    <w:rsid w:val="00860E04"/>
    <w:rsid w:val="00860E0E"/>
    <w:rsid w:val="00861292"/>
    <w:rsid w:val="00861549"/>
    <w:rsid w:val="008616CF"/>
    <w:rsid w:val="008618F0"/>
    <w:rsid w:val="0086262F"/>
    <w:rsid w:val="00862BA9"/>
    <w:rsid w:val="00863A66"/>
    <w:rsid w:val="00864235"/>
    <w:rsid w:val="0086438A"/>
    <w:rsid w:val="00864D2A"/>
    <w:rsid w:val="00865616"/>
    <w:rsid w:val="00865822"/>
    <w:rsid w:val="00865E0B"/>
    <w:rsid w:val="00866704"/>
    <w:rsid w:val="008667A7"/>
    <w:rsid w:val="00866BA9"/>
    <w:rsid w:val="00866D46"/>
    <w:rsid w:val="00867611"/>
    <w:rsid w:val="008679F8"/>
    <w:rsid w:val="00867A28"/>
    <w:rsid w:val="00867A44"/>
    <w:rsid w:val="00867FAF"/>
    <w:rsid w:val="00870FCF"/>
    <w:rsid w:val="00871A0D"/>
    <w:rsid w:val="0087241D"/>
    <w:rsid w:val="00873622"/>
    <w:rsid w:val="008737B3"/>
    <w:rsid w:val="008738FC"/>
    <w:rsid w:val="008749A8"/>
    <w:rsid w:val="00875266"/>
    <w:rsid w:val="00875B7B"/>
    <w:rsid w:val="00876F4A"/>
    <w:rsid w:val="00877499"/>
    <w:rsid w:val="008776DC"/>
    <w:rsid w:val="008778DC"/>
    <w:rsid w:val="00877DDD"/>
    <w:rsid w:val="00877F27"/>
    <w:rsid w:val="00880318"/>
    <w:rsid w:val="008807AF"/>
    <w:rsid w:val="0088168A"/>
    <w:rsid w:val="00881AF1"/>
    <w:rsid w:val="008820B0"/>
    <w:rsid w:val="0088293F"/>
    <w:rsid w:val="00882A3F"/>
    <w:rsid w:val="00882A91"/>
    <w:rsid w:val="00882CF4"/>
    <w:rsid w:val="008836FC"/>
    <w:rsid w:val="008838B5"/>
    <w:rsid w:val="00883ECB"/>
    <w:rsid w:val="0088530F"/>
    <w:rsid w:val="008854F2"/>
    <w:rsid w:val="00885AF5"/>
    <w:rsid w:val="00886BC8"/>
    <w:rsid w:val="00886C32"/>
    <w:rsid w:val="00887101"/>
    <w:rsid w:val="0089038B"/>
    <w:rsid w:val="00890569"/>
    <w:rsid w:val="00890632"/>
    <w:rsid w:val="00890B15"/>
    <w:rsid w:val="0089120D"/>
    <w:rsid w:val="00891E47"/>
    <w:rsid w:val="0089219E"/>
    <w:rsid w:val="008922A6"/>
    <w:rsid w:val="008932D3"/>
    <w:rsid w:val="00893693"/>
    <w:rsid w:val="0089379D"/>
    <w:rsid w:val="00893ADA"/>
    <w:rsid w:val="00893C7E"/>
    <w:rsid w:val="0089455A"/>
    <w:rsid w:val="00894BAC"/>
    <w:rsid w:val="00895453"/>
    <w:rsid w:val="0089568B"/>
    <w:rsid w:val="00895990"/>
    <w:rsid w:val="00895D3A"/>
    <w:rsid w:val="00896895"/>
    <w:rsid w:val="00896EA6"/>
    <w:rsid w:val="008970D2"/>
    <w:rsid w:val="008976E0"/>
    <w:rsid w:val="008977C6"/>
    <w:rsid w:val="008A02D8"/>
    <w:rsid w:val="008A0D31"/>
    <w:rsid w:val="008A13B7"/>
    <w:rsid w:val="008A1414"/>
    <w:rsid w:val="008A198B"/>
    <w:rsid w:val="008A19A4"/>
    <w:rsid w:val="008A1AB4"/>
    <w:rsid w:val="008A2065"/>
    <w:rsid w:val="008A20B9"/>
    <w:rsid w:val="008A23AA"/>
    <w:rsid w:val="008A2B28"/>
    <w:rsid w:val="008A2F8F"/>
    <w:rsid w:val="008A321B"/>
    <w:rsid w:val="008A3588"/>
    <w:rsid w:val="008A35EE"/>
    <w:rsid w:val="008A3ACD"/>
    <w:rsid w:val="008A3BB8"/>
    <w:rsid w:val="008A45CF"/>
    <w:rsid w:val="008A47AB"/>
    <w:rsid w:val="008A4BB6"/>
    <w:rsid w:val="008A4EAB"/>
    <w:rsid w:val="008A509D"/>
    <w:rsid w:val="008A5375"/>
    <w:rsid w:val="008A5690"/>
    <w:rsid w:val="008A5D00"/>
    <w:rsid w:val="008A6C79"/>
    <w:rsid w:val="008A79D2"/>
    <w:rsid w:val="008A7C0D"/>
    <w:rsid w:val="008B08F5"/>
    <w:rsid w:val="008B1092"/>
    <w:rsid w:val="008B2109"/>
    <w:rsid w:val="008B21D1"/>
    <w:rsid w:val="008B23B9"/>
    <w:rsid w:val="008B284B"/>
    <w:rsid w:val="008B2C1D"/>
    <w:rsid w:val="008B375F"/>
    <w:rsid w:val="008B3B92"/>
    <w:rsid w:val="008B4205"/>
    <w:rsid w:val="008B4696"/>
    <w:rsid w:val="008B5344"/>
    <w:rsid w:val="008B59F8"/>
    <w:rsid w:val="008B62C6"/>
    <w:rsid w:val="008B633D"/>
    <w:rsid w:val="008B662C"/>
    <w:rsid w:val="008B6A55"/>
    <w:rsid w:val="008B6EAC"/>
    <w:rsid w:val="008B70DD"/>
    <w:rsid w:val="008B7BF3"/>
    <w:rsid w:val="008C01E0"/>
    <w:rsid w:val="008C0BAE"/>
    <w:rsid w:val="008C1181"/>
    <w:rsid w:val="008C1ECC"/>
    <w:rsid w:val="008C2CC8"/>
    <w:rsid w:val="008C2D27"/>
    <w:rsid w:val="008C30EE"/>
    <w:rsid w:val="008C341E"/>
    <w:rsid w:val="008C3693"/>
    <w:rsid w:val="008C3863"/>
    <w:rsid w:val="008C3B8D"/>
    <w:rsid w:val="008C3FEC"/>
    <w:rsid w:val="008C4D4A"/>
    <w:rsid w:val="008C4EE5"/>
    <w:rsid w:val="008C5111"/>
    <w:rsid w:val="008C5651"/>
    <w:rsid w:val="008C5732"/>
    <w:rsid w:val="008C5B9D"/>
    <w:rsid w:val="008C5C35"/>
    <w:rsid w:val="008C6761"/>
    <w:rsid w:val="008C6A1D"/>
    <w:rsid w:val="008C6A7B"/>
    <w:rsid w:val="008C7027"/>
    <w:rsid w:val="008C7090"/>
    <w:rsid w:val="008C771C"/>
    <w:rsid w:val="008C7B9F"/>
    <w:rsid w:val="008C7C85"/>
    <w:rsid w:val="008D0325"/>
    <w:rsid w:val="008D035A"/>
    <w:rsid w:val="008D06B7"/>
    <w:rsid w:val="008D0D3C"/>
    <w:rsid w:val="008D1114"/>
    <w:rsid w:val="008D203B"/>
    <w:rsid w:val="008D2B24"/>
    <w:rsid w:val="008D2EB6"/>
    <w:rsid w:val="008D2EE8"/>
    <w:rsid w:val="008D3AA7"/>
    <w:rsid w:val="008D3D12"/>
    <w:rsid w:val="008D3E5B"/>
    <w:rsid w:val="008D4048"/>
    <w:rsid w:val="008D48C6"/>
    <w:rsid w:val="008D4986"/>
    <w:rsid w:val="008D57EE"/>
    <w:rsid w:val="008D5D3A"/>
    <w:rsid w:val="008D6654"/>
    <w:rsid w:val="008D6A80"/>
    <w:rsid w:val="008D7727"/>
    <w:rsid w:val="008D7B73"/>
    <w:rsid w:val="008D7DEB"/>
    <w:rsid w:val="008D7E42"/>
    <w:rsid w:val="008E0725"/>
    <w:rsid w:val="008E0C4B"/>
    <w:rsid w:val="008E11C8"/>
    <w:rsid w:val="008E1673"/>
    <w:rsid w:val="008E212B"/>
    <w:rsid w:val="008E2623"/>
    <w:rsid w:val="008E2862"/>
    <w:rsid w:val="008E2C4B"/>
    <w:rsid w:val="008E2FFD"/>
    <w:rsid w:val="008E3496"/>
    <w:rsid w:val="008E37C2"/>
    <w:rsid w:val="008E49C2"/>
    <w:rsid w:val="008E4B83"/>
    <w:rsid w:val="008E4D88"/>
    <w:rsid w:val="008E5700"/>
    <w:rsid w:val="008E5E0C"/>
    <w:rsid w:val="008E78B4"/>
    <w:rsid w:val="008F073D"/>
    <w:rsid w:val="008F0A44"/>
    <w:rsid w:val="008F0E68"/>
    <w:rsid w:val="008F0EBF"/>
    <w:rsid w:val="008F0EEC"/>
    <w:rsid w:val="008F2521"/>
    <w:rsid w:val="008F34AA"/>
    <w:rsid w:val="008F3672"/>
    <w:rsid w:val="008F36FF"/>
    <w:rsid w:val="008F373B"/>
    <w:rsid w:val="008F391B"/>
    <w:rsid w:val="008F4C42"/>
    <w:rsid w:val="008F504D"/>
    <w:rsid w:val="008F5251"/>
    <w:rsid w:val="008F5289"/>
    <w:rsid w:val="008F52F5"/>
    <w:rsid w:val="008F70F5"/>
    <w:rsid w:val="008F740F"/>
    <w:rsid w:val="008F761F"/>
    <w:rsid w:val="00900732"/>
    <w:rsid w:val="00900994"/>
    <w:rsid w:val="00901535"/>
    <w:rsid w:val="00901786"/>
    <w:rsid w:val="0090370E"/>
    <w:rsid w:val="009049EA"/>
    <w:rsid w:val="00904E98"/>
    <w:rsid w:val="00905422"/>
    <w:rsid w:val="0090567F"/>
    <w:rsid w:val="00905D7B"/>
    <w:rsid w:val="009062D0"/>
    <w:rsid w:val="00906C86"/>
    <w:rsid w:val="00907524"/>
    <w:rsid w:val="00907CED"/>
    <w:rsid w:val="009101D8"/>
    <w:rsid w:val="009106D7"/>
    <w:rsid w:val="00910FD6"/>
    <w:rsid w:val="0091172C"/>
    <w:rsid w:val="0091231A"/>
    <w:rsid w:val="00913AF9"/>
    <w:rsid w:val="00913F8B"/>
    <w:rsid w:val="009142C7"/>
    <w:rsid w:val="009142DC"/>
    <w:rsid w:val="00914F11"/>
    <w:rsid w:val="0091521E"/>
    <w:rsid w:val="00915764"/>
    <w:rsid w:val="0091581C"/>
    <w:rsid w:val="00915D3F"/>
    <w:rsid w:val="00915DF1"/>
    <w:rsid w:val="00915FA5"/>
    <w:rsid w:val="0091636A"/>
    <w:rsid w:val="009165A7"/>
    <w:rsid w:val="00916A41"/>
    <w:rsid w:val="00917876"/>
    <w:rsid w:val="00917A8C"/>
    <w:rsid w:val="009204CF"/>
    <w:rsid w:val="00920523"/>
    <w:rsid w:val="009209A3"/>
    <w:rsid w:val="00921288"/>
    <w:rsid w:val="00921922"/>
    <w:rsid w:val="00921DCC"/>
    <w:rsid w:val="00921F0F"/>
    <w:rsid w:val="00922437"/>
    <w:rsid w:val="00922527"/>
    <w:rsid w:val="00922A25"/>
    <w:rsid w:val="00922A45"/>
    <w:rsid w:val="0092316B"/>
    <w:rsid w:val="009233F3"/>
    <w:rsid w:val="009234B5"/>
    <w:rsid w:val="0092369A"/>
    <w:rsid w:val="009237B5"/>
    <w:rsid w:val="00923EDA"/>
    <w:rsid w:val="00923FC3"/>
    <w:rsid w:val="0092478D"/>
    <w:rsid w:val="00924C93"/>
    <w:rsid w:val="009272F9"/>
    <w:rsid w:val="0092755A"/>
    <w:rsid w:val="009278AE"/>
    <w:rsid w:val="00927BB1"/>
    <w:rsid w:val="00930296"/>
    <w:rsid w:val="00930969"/>
    <w:rsid w:val="00931EC3"/>
    <w:rsid w:val="00932567"/>
    <w:rsid w:val="00932F0C"/>
    <w:rsid w:val="009336CE"/>
    <w:rsid w:val="00934055"/>
    <w:rsid w:val="0093459F"/>
    <w:rsid w:val="0093486A"/>
    <w:rsid w:val="00935815"/>
    <w:rsid w:val="009366F4"/>
    <w:rsid w:val="00936845"/>
    <w:rsid w:val="00936D60"/>
    <w:rsid w:val="009371E2"/>
    <w:rsid w:val="00937B8F"/>
    <w:rsid w:val="00940446"/>
    <w:rsid w:val="009404DC"/>
    <w:rsid w:val="00940734"/>
    <w:rsid w:val="00940A80"/>
    <w:rsid w:val="00941240"/>
    <w:rsid w:val="009413CA"/>
    <w:rsid w:val="00941660"/>
    <w:rsid w:val="00942BD1"/>
    <w:rsid w:val="00943AEE"/>
    <w:rsid w:val="0094428D"/>
    <w:rsid w:val="0094465B"/>
    <w:rsid w:val="009448CF"/>
    <w:rsid w:val="00944DDE"/>
    <w:rsid w:val="0094517C"/>
    <w:rsid w:val="00945BB7"/>
    <w:rsid w:val="00945EE8"/>
    <w:rsid w:val="00946073"/>
    <w:rsid w:val="00946301"/>
    <w:rsid w:val="0094631E"/>
    <w:rsid w:val="00947A1A"/>
    <w:rsid w:val="009505A3"/>
    <w:rsid w:val="00951ED3"/>
    <w:rsid w:val="0095264F"/>
    <w:rsid w:val="0095276E"/>
    <w:rsid w:val="0095333D"/>
    <w:rsid w:val="0095444C"/>
    <w:rsid w:val="009545DD"/>
    <w:rsid w:val="00954A04"/>
    <w:rsid w:val="00954EC4"/>
    <w:rsid w:val="00954F79"/>
    <w:rsid w:val="00955FD1"/>
    <w:rsid w:val="009562D1"/>
    <w:rsid w:val="00956ADF"/>
    <w:rsid w:val="009572E1"/>
    <w:rsid w:val="0096012C"/>
    <w:rsid w:val="00960665"/>
    <w:rsid w:val="00961164"/>
    <w:rsid w:val="009612B2"/>
    <w:rsid w:val="00961581"/>
    <w:rsid w:val="00961D8B"/>
    <w:rsid w:val="00964288"/>
    <w:rsid w:val="00964326"/>
    <w:rsid w:val="0096457D"/>
    <w:rsid w:val="00964A88"/>
    <w:rsid w:val="00964FDA"/>
    <w:rsid w:val="0096649C"/>
    <w:rsid w:val="00966769"/>
    <w:rsid w:val="00966D25"/>
    <w:rsid w:val="00967051"/>
    <w:rsid w:val="009672E4"/>
    <w:rsid w:val="0096746C"/>
    <w:rsid w:val="009676E8"/>
    <w:rsid w:val="00967833"/>
    <w:rsid w:val="00967E77"/>
    <w:rsid w:val="009705DF"/>
    <w:rsid w:val="009708AE"/>
    <w:rsid w:val="00972593"/>
    <w:rsid w:val="009728D9"/>
    <w:rsid w:val="00974E9C"/>
    <w:rsid w:val="00974ECF"/>
    <w:rsid w:val="009754FB"/>
    <w:rsid w:val="00977CA8"/>
    <w:rsid w:val="00980EBE"/>
    <w:rsid w:val="00981F9C"/>
    <w:rsid w:val="00981FB8"/>
    <w:rsid w:val="009820B9"/>
    <w:rsid w:val="0098268C"/>
    <w:rsid w:val="009828EB"/>
    <w:rsid w:val="00982961"/>
    <w:rsid w:val="00982A3B"/>
    <w:rsid w:val="00982B26"/>
    <w:rsid w:val="0098396F"/>
    <w:rsid w:val="00983AB9"/>
    <w:rsid w:val="00983B84"/>
    <w:rsid w:val="00983D2A"/>
    <w:rsid w:val="00983E2F"/>
    <w:rsid w:val="00983F4D"/>
    <w:rsid w:val="0098475A"/>
    <w:rsid w:val="00984A77"/>
    <w:rsid w:val="0098586A"/>
    <w:rsid w:val="00985F2A"/>
    <w:rsid w:val="00986A8A"/>
    <w:rsid w:val="00986E3E"/>
    <w:rsid w:val="00987389"/>
    <w:rsid w:val="0099051F"/>
    <w:rsid w:val="00990A50"/>
    <w:rsid w:val="0099122D"/>
    <w:rsid w:val="00991FC0"/>
    <w:rsid w:val="0099275F"/>
    <w:rsid w:val="0099313C"/>
    <w:rsid w:val="009932FB"/>
    <w:rsid w:val="00993300"/>
    <w:rsid w:val="00993569"/>
    <w:rsid w:val="00993EEA"/>
    <w:rsid w:val="00994233"/>
    <w:rsid w:val="009944C1"/>
    <w:rsid w:val="009945AE"/>
    <w:rsid w:val="0099496F"/>
    <w:rsid w:val="00994AD3"/>
    <w:rsid w:val="00994FCD"/>
    <w:rsid w:val="00995D8F"/>
    <w:rsid w:val="00995E48"/>
    <w:rsid w:val="0099633F"/>
    <w:rsid w:val="00996633"/>
    <w:rsid w:val="0099667E"/>
    <w:rsid w:val="009978AE"/>
    <w:rsid w:val="00997900"/>
    <w:rsid w:val="009A0033"/>
    <w:rsid w:val="009A072E"/>
    <w:rsid w:val="009A0737"/>
    <w:rsid w:val="009A0A03"/>
    <w:rsid w:val="009A0F4A"/>
    <w:rsid w:val="009A10E1"/>
    <w:rsid w:val="009A1688"/>
    <w:rsid w:val="009A2382"/>
    <w:rsid w:val="009A24B3"/>
    <w:rsid w:val="009A29B8"/>
    <w:rsid w:val="009A375B"/>
    <w:rsid w:val="009A3889"/>
    <w:rsid w:val="009A437F"/>
    <w:rsid w:val="009A4588"/>
    <w:rsid w:val="009A48D1"/>
    <w:rsid w:val="009A4FCB"/>
    <w:rsid w:val="009A5021"/>
    <w:rsid w:val="009A5115"/>
    <w:rsid w:val="009A55F8"/>
    <w:rsid w:val="009A5BE2"/>
    <w:rsid w:val="009A5BEE"/>
    <w:rsid w:val="009A6682"/>
    <w:rsid w:val="009A67BA"/>
    <w:rsid w:val="009A695B"/>
    <w:rsid w:val="009A7322"/>
    <w:rsid w:val="009A7493"/>
    <w:rsid w:val="009B034A"/>
    <w:rsid w:val="009B04E5"/>
    <w:rsid w:val="009B0702"/>
    <w:rsid w:val="009B0968"/>
    <w:rsid w:val="009B0BA8"/>
    <w:rsid w:val="009B21C1"/>
    <w:rsid w:val="009B2A4F"/>
    <w:rsid w:val="009B3257"/>
    <w:rsid w:val="009B3B0E"/>
    <w:rsid w:val="009B3DD3"/>
    <w:rsid w:val="009B3F55"/>
    <w:rsid w:val="009B3F84"/>
    <w:rsid w:val="009B42B4"/>
    <w:rsid w:val="009B4750"/>
    <w:rsid w:val="009B4C30"/>
    <w:rsid w:val="009B4DA1"/>
    <w:rsid w:val="009B620F"/>
    <w:rsid w:val="009B634C"/>
    <w:rsid w:val="009B664F"/>
    <w:rsid w:val="009B6FB3"/>
    <w:rsid w:val="009B76EC"/>
    <w:rsid w:val="009B7E3B"/>
    <w:rsid w:val="009B7F35"/>
    <w:rsid w:val="009C0365"/>
    <w:rsid w:val="009C068A"/>
    <w:rsid w:val="009C17C2"/>
    <w:rsid w:val="009C2244"/>
    <w:rsid w:val="009C2A1D"/>
    <w:rsid w:val="009C2C7B"/>
    <w:rsid w:val="009C3828"/>
    <w:rsid w:val="009C3B59"/>
    <w:rsid w:val="009C3D88"/>
    <w:rsid w:val="009C45C4"/>
    <w:rsid w:val="009C4952"/>
    <w:rsid w:val="009C4C5D"/>
    <w:rsid w:val="009C58FC"/>
    <w:rsid w:val="009C5979"/>
    <w:rsid w:val="009C6137"/>
    <w:rsid w:val="009C6139"/>
    <w:rsid w:val="009C68C0"/>
    <w:rsid w:val="009C6B71"/>
    <w:rsid w:val="009C6EF3"/>
    <w:rsid w:val="009C7380"/>
    <w:rsid w:val="009C7515"/>
    <w:rsid w:val="009C76D3"/>
    <w:rsid w:val="009C7AB1"/>
    <w:rsid w:val="009D076F"/>
    <w:rsid w:val="009D0BD9"/>
    <w:rsid w:val="009D0F6E"/>
    <w:rsid w:val="009D1AE2"/>
    <w:rsid w:val="009D21FA"/>
    <w:rsid w:val="009D29C2"/>
    <w:rsid w:val="009D3C72"/>
    <w:rsid w:val="009D3D72"/>
    <w:rsid w:val="009D4181"/>
    <w:rsid w:val="009D41CF"/>
    <w:rsid w:val="009D4F3A"/>
    <w:rsid w:val="009D51F6"/>
    <w:rsid w:val="009D550F"/>
    <w:rsid w:val="009D555F"/>
    <w:rsid w:val="009D55B0"/>
    <w:rsid w:val="009D5D06"/>
    <w:rsid w:val="009D5FB3"/>
    <w:rsid w:val="009D6FF9"/>
    <w:rsid w:val="009D76E6"/>
    <w:rsid w:val="009D7838"/>
    <w:rsid w:val="009D79A7"/>
    <w:rsid w:val="009D7B3C"/>
    <w:rsid w:val="009D7EC7"/>
    <w:rsid w:val="009E0197"/>
    <w:rsid w:val="009E0681"/>
    <w:rsid w:val="009E11AB"/>
    <w:rsid w:val="009E1283"/>
    <w:rsid w:val="009E1648"/>
    <w:rsid w:val="009E1768"/>
    <w:rsid w:val="009E1BC5"/>
    <w:rsid w:val="009E344F"/>
    <w:rsid w:val="009E36D5"/>
    <w:rsid w:val="009E4446"/>
    <w:rsid w:val="009E4681"/>
    <w:rsid w:val="009E4E7F"/>
    <w:rsid w:val="009E4F09"/>
    <w:rsid w:val="009E52F7"/>
    <w:rsid w:val="009E53D3"/>
    <w:rsid w:val="009E5B9F"/>
    <w:rsid w:val="009E6860"/>
    <w:rsid w:val="009F0575"/>
    <w:rsid w:val="009F089A"/>
    <w:rsid w:val="009F09E7"/>
    <w:rsid w:val="009F1D54"/>
    <w:rsid w:val="009F1E52"/>
    <w:rsid w:val="009F21D7"/>
    <w:rsid w:val="009F30A6"/>
    <w:rsid w:val="009F3BB4"/>
    <w:rsid w:val="009F3FC2"/>
    <w:rsid w:val="009F498E"/>
    <w:rsid w:val="009F4BD5"/>
    <w:rsid w:val="009F501B"/>
    <w:rsid w:val="009F577C"/>
    <w:rsid w:val="009F67E3"/>
    <w:rsid w:val="009F74EB"/>
    <w:rsid w:val="009F7B2A"/>
    <w:rsid w:val="00A00430"/>
    <w:rsid w:val="00A00470"/>
    <w:rsid w:val="00A00BA9"/>
    <w:rsid w:val="00A01574"/>
    <w:rsid w:val="00A01886"/>
    <w:rsid w:val="00A01C9A"/>
    <w:rsid w:val="00A01F7B"/>
    <w:rsid w:val="00A02258"/>
    <w:rsid w:val="00A022DA"/>
    <w:rsid w:val="00A02571"/>
    <w:rsid w:val="00A02FE5"/>
    <w:rsid w:val="00A035A1"/>
    <w:rsid w:val="00A03A39"/>
    <w:rsid w:val="00A03BB3"/>
    <w:rsid w:val="00A03DC4"/>
    <w:rsid w:val="00A03F83"/>
    <w:rsid w:val="00A041CF"/>
    <w:rsid w:val="00A04829"/>
    <w:rsid w:val="00A0497E"/>
    <w:rsid w:val="00A06337"/>
    <w:rsid w:val="00A068EF"/>
    <w:rsid w:val="00A06938"/>
    <w:rsid w:val="00A06FDC"/>
    <w:rsid w:val="00A07360"/>
    <w:rsid w:val="00A0761D"/>
    <w:rsid w:val="00A108C8"/>
    <w:rsid w:val="00A10991"/>
    <w:rsid w:val="00A10A77"/>
    <w:rsid w:val="00A1127F"/>
    <w:rsid w:val="00A12114"/>
    <w:rsid w:val="00A12843"/>
    <w:rsid w:val="00A1296D"/>
    <w:rsid w:val="00A134B2"/>
    <w:rsid w:val="00A13EBC"/>
    <w:rsid w:val="00A1472A"/>
    <w:rsid w:val="00A14C1C"/>
    <w:rsid w:val="00A156AA"/>
    <w:rsid w:val="00A15906"/>
    <w:rsid w:val="00A15A8F"/>
    <w:rsid w:val="00A15C9B"/>
    <w:rsid w:val="00A16196"/>
    <w:rsid w:val="00A16585"/>
    <w:rsid w:val="00A167D3"/>
    <w:rsid w:val="00A16A4C"/>
    <w:rsid w:val="00A16D21"/>
    <w:rsid w:val="00A16E4A"/>
    <w:rsid w:val="00A17252"/>
    <w:rsid w:val="00A176C1"/>
    <w:rsid w:val="00A17A36"/>
    <w:rsid w:val="00A17B8C"/>
    <w:rsid w:val="00A17ED2"/>
    <w:rsid w:val="00A2056B"/>
    <w:rsid w:val="00A20B8B"/>
    <w:rsid w:val="00A216E0"/>
    <w:rsid w:val="00A217CC"/>
    <w:rsid w:val="00A21B91"/>
    <w:rsid w:val="00A2208C"/>
    <w:rsid w:val="00A22813"/>
    <w:rsid w:val="00A2364D"/>
    <w:rsid w:val="00A23A35"/>
    <w:rsid w:val="00A23B39"/>
    <w:rsid w:val="00A23C10"/>
    <w:rsid w:val="00A23DEF"/>
    <w:rsid w:val="00A23E45"/>
    <w:rsid w:val="00A2407E"/>
    <w:rsid w:val="00A24AA4"/>
    <w:rsid w:val="00A25EF0"/>
    <w:rsid w:val="00A2697E"/>
    <w:rsid w:val="00A2698A"/>
    <w:rsid w:val="00A26B59"/>
    <w:rsid w:val="00A26EE8"/>
    <w:rsid w:val="00A26F0B"/>
    <w:rsid w:val="00A2702F"/>
    <w:rsid w:val="00A27CD1"/>
    <w:rsid w:val="00A27D03"/>
    <w:rsid w:val="00A27DC8"/>
    <w:rsid w:val="00A27F4F"/>
    <w:rsid w:val="00A30580"/>
    <w:rsid w:val="00A305A8"/>
    <w:rsid w:val="00A31D5F"/>
    <w:rsid w:val="00A3208B"/>
    <w:rsid w:val="00A321BA"/>
    <w:rsid w:val="00A32297"/>
    <w:rsid w:val="00A32889"/>
    <w:rsid w:val="00A32EAE"/>
    <w:rsid w:val="00A344E9"/>
    <w:rsid w:val="00A34E3D"/>
    <w:rsid w:val="00A3540F"/>
    <w:rsid w:val="00A35942"/>
    <w:rsid w:val="00A361C9"/>
    <w:rsid w:val="00A36235"/>
    <w:rsid w:val="00A370AE"/>
    <w:rsid w:val="00A3710D"/>
    <w:rsid w:val="00A371D3"/>
    <w:rsid w:val="00A379FF"/>
    <w:rsid w:val="00A37B7F"/>
    <w:rsid w:val="00A40399"/>
    <w:rsid w:val="00A4058D"/>
    <w:rsid w:val="00A407EE"/>
    <w:rsid w:val="00A40BE6"/>
    <w:rsid w:val="00A41002"/>
    <w:rsid w:val="00A410AC"/>
    <w:rsid w:val="00A41310"/>
    <w:rsid w:val="00A421E3"/>
    <w:rsid w:val="00A434A5"/>
    <w:rsid w:val="00A43C7A"/>
    <w:rsid w:val="00A4452C"/>
    <w:rsid w:val="00A4600F"/>
    <w:rsid w:val="00A468D7"/>
    <w:rsid w:val="00A46AF7"/>
    <w:rsid w:val="00A46B54"/>
    <w:rsid w:val="00A47D5C"/>
    <w:rsid w:val="00A47E1A"/>
    <w:rsid w:val="00A47E25"/>
    <w:rsid w:val="00A47FAC"/>
    <w:rsid w:val="00A5051C"/>
    <w:rsid w:val="00A512AA"/>
    <w:rsid w:val="00A51372"/>
    <w:rsid w:val="00A516DC"/>
    <w:rsid w:val="00A52510"/>
    <w:rsid w:val="00A52ADD"/>
    <w:rsid w:val="00A52E62"/>
    <w:rsid w:val="00A5322C"/>
    <w:rsid w:val="00A541AD"/>
    <w:rsid w:val="00A54FEB"/>
    <w:rsid w:val="00A5560E"/>
    <w:rsid w:val="00A55A72"/>
    <w:rsid w:val="00A57298"/>
    <w:rsid w:val="00A57310"/>
    <w:rsid w:val="00A575FC"/>
    <w:rsid w:val="00A57F17"/>
    <w:rsid w:val="00A600FE"/>
    <w:rsid w:val="00A60613"/>
    <w:rsid w:val="00A60753"/>
    <w:rsid w:val="00A60878"/>
    <w:rsid w:val="00A608C6"/>
    <w:rsid w:val="00A609FA"/>
    <w:rsid w:val="00A609FC"/>
    <w:rsid w:val="00A60A7E"/>
    <w:rsid w:val="00A60B35"/>
    <w:rsid w:val="00A611F1"/>
    <w:rsid w:val="00A616C6"/>
    <w:rsid w:val="00A617E2"/>
    <w:rsid w:val="00A61893"/>
    <w:rsid w:val="00A6199D"/>
    <w:rsid w:val="00A61EE8"/>
    <w:rsid w:val="00A625CA"/>
    <w:rsid w:val="00A625D9"/>
    <w:rsid w:val="00A626DC"/>
    <w:rsid w:val="00A6275E"/>
    <w:rsid w:val="00A62C5C"/>
    <w:rsid w:val="00A62D04"/>
    <w:rsid w:val="00A637C6"/>
    <w:rsid w:val="00A640A5"/>
    <w:rsid w:val="00A64199"/>
    <w:rsid w:val="00A64618"/>
    <w:rsid w:val="00A64689"/>
    <w:rsid w:val="00A6490A"/>
    <w:rsid w:val="00A64E97"/>
    <w:rsid w:val="00A655A9"/>
    <w:rsid w:val="00A65B65"/>
    <w:rsid w:val="00A6675C"/>
    <w:rsid w:val="00A670DD"/>
    <w:rsid w:val="00A6749F"/>
    <w:rsid w:val="00A67BD5"/>
    <w:rsid w:val="00A7018A"/>
    <w:rsid w:val="00A715D8"/>
    <w:rsid w:val="00A71708"/>
    <w:rsid w:val="00A7287D"/>
    <w:rsid w:val="00A72B43"/>
    <w:rsid w:val="00A72B5F"/>
    <w:rsid w:val="00A72B62"/>
    <w:rsid w:val="00A72CCF"/>
    <w:rsid w:val="00A7314A"/>
    <w:rsid w:val="00A73228"/>
    <w:rsid w:val="00A73F7C"/>
    <w:rsid w:val="00A74221"/>
    <w:rsid w:val="00A74351"/>
    <w:rsid w:val="00A74464"/>
    <w:rsid w:val="00A74C67"/>
    <w:rsid w:val="00A74F8A"/>
    <w:rsid w:val="00A759A8"/>
    <w:rsid w:val="00A76329"/>
    <w:rsid w:val="00A76928"/>
    <w:rsid w:val="00A76C3D"/>
    <w:rsid w:val="00A77AB7"/>
    <w:rsid w:val="00A804AE"/>
    <w:rsid w:val="00A805D2"/>
    <w:rsid w:val="00A8096C"/>
    <w:rsid w:val="00A80997"/>
    <w:rsid w:val="00A80A58"/>
    <w:rsid w:val="00A80F64"/>
    <w:rsid w:val="00A810B2"/>
    <w:rsid w:val="00A81528"/>
    <w:rsid w:val="00A81A1F"/>
    <w:rsid w:val="00A81E87"/>
    <w:rsid w:val="00A827FE"/>
    <w:rsid w:val="00A83249"/>
    <w:rsid w:val="00A835FA"/>
    <w:rsid w:val="00A84088"/>
    <w:rsid w:val="00A8429F"/>
    <w:rsid w:val="00A845D1"/>
    <w:rsid w:val="00A84E05"/>
    <w:rsid w:val="00A84FB9"/>
    <w:rsid w:val="00A85045"/>
    <w:rsid w:val="00A859F0"/>
    <w:rsid w:val="00A85DED"/>
    <w:rsid w:val="00A861CE"/>
    <w:rsid w:val="00A86404"/>
    <w:rsid w:val="00A864EE"/>
    <w:rsid w:val="00A86886"/>
    <w:rsid w:val="00A870E3"/>
    <w:rsid w:val="00A87167"/>
    <w:rsid w:val="00A876DD"/>
    <w:rsid w:val="00A87ACE"/>
    <w:rsid w:val="00A901CC"/>
    <w:rsid w:val="00A90CDE"/>
    <w:rsid w:val="00A913A3"/>
    <w:rsid w:val="00A91B7B"/>
    <w:rsid w:val="00A92503"/>
    <w:rsid w:val="00A934AE"/>
    <w:rsid w:val="00A93F46"/>
    <w:rsid w:val="00A940BD"/>
    <w:rsid w:val="00A9419E"/>
    <w:rsid w:val="00A9562F"/>
    <w:rsid w:val="00A97435"/>
    <w:rsid w:val="00A97BA0"/>
    <w:rsid w:val="00A97F9F"/>
    <w:rsid w:val="00AA003E"/>
    <w:rsid w:val="00AA0532"/>
    <w:rsid w:val="00AA0B74"/>
    <w:rsid w:val="00AA19F6"/>
    <w:rsid w:val="00AA1B87"/>
    <w:rsid w:val="00AA1E42"/>
    <w:rsid w:val="00AA2154"/>
    <w:rsid w:val="00AA21F3"/>
    <w:rsid w:val="00AA2381"/>
    <w:rsid w:val="00AA34DB"/>
    <w:rsid w:val="00AA4248"/>
    <w:rsid w:val="00AA441A"/>
    <w:rsid w:val="00AA475C"/>
    <w:rsid w:val="00AA4D5A"/>
    <w:rsid w:val="00AA61DA"/>
    <w:rsid w:val="00AA6B51"/>
    <w:rsid w:val="00AA6B95"/>
    <w:rsid w:val="00AA779C"/>
    <w:rsid w:val="00AB00DB"/>
    <w:rsid w:val="00AB1893"/>
    <w:rsid w:val="00AB18FF"/>
    <w:rsid w:val="00AB19C6"/>
    <w:rsid w:val="00AB1D0B"/>
    <w:rsid w:val="00AB212E"/>
    <w:rsid w:val="00AB2154"/>
    <w:rsid w:val="00AB23B1"/>
    <w:rsid w:val="00AB32F8"/>
    <w:rsid w:val="00AB38CF"/>
    <w:rsid w:val="00AB3945"/>
    <w:rsid w:val="00AB3A17"/>
    <w:rsid w:val="00AB3A2D"/>
    <w:rsid w:val="00AB3AAE"/>
    <w:rsid w:val="00AB462D"/>
    <w:rsid w:val="00AB4759"/>
    <w:rsid w:val="00AB4B6E"/>
    <w:rsid w:val="00AB5145"/>
    <w:rsid w:val="00AB54E1"/>
    <w:rsid w:val="00AB57E4"/>
    <w:rsid w:val="00AB58F8"/>
    <w:rsid w:val="00AB63C3"/>
    <w:rsid w:val="00AB6A98"/>
    <w:rsid w:val="00AB72DD"/>
    <w:rsid w:val="00AB7591"/>
    <w:rsid w:val="00AB766E"/>
    <w:rsid w:val="00AC02E0"/>
    <w:rsid w:val="00AC0C23"/>
    <w:rsid w:val="00AC13B0"/>
    <w:rsid w:val="00AC2214"/>
    <w:rsid w:val="00AC2665"/>
    <w:rsid w:val="00AC288B"/>
    <w:rsid w:val="00AC3234"/>
    <w:rsid w:val="00AC34BD"/>
    <w:rsid w:val="00AC3E56"/>
    <w:rsid w:val="00AC41A2"/>
    <w:rsid w:val="00AC4EFB"/>
    <w:rsid w:val="00AC4F19"/>
    <w:rsid w:val="00AC5106"/>
    <w:rsid w:val="00AC558F"/>
    <w:rsid w:val="00AC56EF"/>
    <w:rsid w:val="00AC5ECF"/>
    <w:rsid w:val="00AC6400"/>
    <w:rsid w:val="00AC71AF"/>
    <w:rsid w:val="00AC7420"/>
    <w:rsid w:val="00AC761D"/>
    <w:rsid w:val="00AD0066"/>
    <w:rsid w:val="00AD07A0"/>
    <w:rsid w:val="00AD0D66"/>
    <w:rsid w:val="00AD121C"/>
    <w:rsid w:val="00AD124A"/>
    <w:rsid w:val="00AD1652"/>
    <w:rsid w:val="00AD3A5F"/>
    <w:rsid w:val="00AD407E"/>
    <w:rsid w:val="00AD40A4"/>
    <w:rsid w:val="00AD45EB"/>
    <w:rsid w:val="00AD4A6B"/>
    <w:rsid w:val="00AD4C1B"/>
    <w:rsid w:val="00AD5A79"/>
    <w:rsid w:val="00AD5BC9"/>
    <w:rsid w:val="00AD5E08"/>
    <w:rsid w:val="00AD640D"/>
    <w:rsid w:val="00AD6513"/>
    <w:rsid w:val="00AD7219"/>
    <w:rsid w:val="00AD74A1"/>
    <w:rsid w:val="00AD7809"/>
    <w:rsid w:val="00AD7A87"/>
    <w:rsid w:val="00AD7EB5"/>
    <w:rsid w:val="00AE0F13"/>
    <w:rsid w:val="00AE157B"/>
    <w:rsid w:val="00AE2437"/>
    <w:rsid w:val="00AE2E13"/>
    <w:rsid w:val="00AE30EF"/>
    <w:rsid w:val="00AE362C"/>
    <w:rsid w:val="00AE384B"/>
    <w:rsid w:val="00AE38CD"/>
    <w:rsid w:val="00AE3A79"/>
    <w:rsid w:val="00AE48BC"/>
    <w:rsid w:val="00AE4B63"/>
    <w:rsid w:val="00AE5030"/>
    <w:rsid w:val="00AE5296"/>
    <w:rsid w:val="00AE537F"/>
    <w:rsid w:val="00AE574A"/>
    <w:rsid w:val="00AE5D6F"/>
    <w:rsid w:val="00AE60E7"/>
    <w:rsid w:val="00AE611A"/>
    <w:rsid w:val="00AE61AE"/>
    <w:rsid w:val="00AE68BF"/>
    <w:rsid w:val="00AE6984"/>
    <w:rsid w:val="00AE6FAF"/>
    <w:rsid w:val="00AE7625"/>
    <w:rsid w:val="00AE7BC0"/>
    <w:rsid w:val="00AE7C1B"/>
    <w:rsid w:val="00AF0075"/>
    <w:rsid w:val="00AF069F"/>
    <w:rsid w:val="00AF0932"/>
    <w:rsid w:val="00AF0A74"/>
    <w:rsid w:val="00AF0BD1"/>
    <w:rsid w:val="00AF0F3F"/>
    <w:rsid w:val="00AF1341"/>
    <w:rsid w:val="00AF15C9"/>
    <w:rsid w:val="00AF1D59"/>
    <w:rsid w:val="00AF22EE"/>
    <w:rsid w:val="00AF298E"/>
    <w:rsid w:val="00AF2A3D"/>
    <w:rsid w:val="00AF34FE"/>
    <w:rsid w:val="00AF4056"/>
    <w:rsid w:val="00AF4111"/>
    <w:rsid w:val="00AF488E"/>
    <w:rsid w:val="00AF4D51"/>
    <w:rsid w:val="00AF4FF5"/>
    <w:rsid w:val="00AF528B"/>
    <w:rsid w:val="00AF5844"/>
    <w:rsid w:val="00AF6186"/>
    <w:rsid w:val="00AF68F9"/>
    <w:rsid w:val="00AF7A30"/>
    <w:rsid w:val="00AF7F8E"/>
    <w:rsid w:val="00AF7F96"/>
    <w:rsid w:val="00B0013E"/>
    <w:rsid w:val="00B00FB0"/>
    <w:rsid w:val="00B01090"/>
    <w:rsid w:val="00B01121"/>
    <w:rsid w:val="00B01861"/>
    <w:rsid w:val="00B01A0B"/>
    <w:rsid w:val="00B01A6E"/>
    <w:rsid w:val="00B0246C"/>
    <w:rsid w:val="00B033C6"/>
    <w:rsid w:val="00B0434C"/>
    <w:rsid w:val="00B045DF"/>
    <w:rsid w:val="00B04C9C"/>
    <w:rsid w:val="00B050AF"/>
    <w:rsid w:val="00B052BF"/>
    <w:rsid w:val="00B058DA"/>
    <w:rsid w:val="00B06435"/>
    <w:rsid w:val="00B0651F"/>
    <w:rsid w:val="00B06A52"/>
    <w:rsid w:val="00B075BD"/>
    <w:rsid w:val="00B10599"/>
    <w:rsid w:val="00B10CFF"/>
    <w:rsid w:val="00B1158F"/>
    <w:rsid w:val="00B117D4"/>
    <w:rsid w:val="00B119E1"/>
    <w:rsid w:val="00B11E06"/>
    <w:rsid w:val="00B123D2"/>
    <w:rsid w:val="00B12928"/>
    <w:rsid w:val="00B12B96"/>
    <w:rsid w:val="00B1391B"/>
    <w:rsid w:val="00B13CCD"/>
    <w:rsid w:val="00B13E21"/>
    <w:rsid w:val="00B1540E"/>
    <w:rsid w:val="00B15D19"/>
    <w:rsid w:val="00B15EBE"/>
    <w:rsid w:val="00B162F9"/>
    <w:rsid w:val="00B16826"/>
    <w:rsid w:val="00B16A3B"/>
    <w:rsid w:val="00B17673"/>
    <w:rsid w:val="00B20487"/>
    <w:rsid w:val="00B20741"/>
    <w:rsid w:val="00B2139A"/>
    <w:rsid w:val="00B2154F"/>
    <w:rsid w:val="00B21565"/>
    <w:rsid w:val="00B216D6"/>
    <w:rsid w:val="00B21CDC"/>
    <w:rsid w:val="00B220E3"/>
    <w:rsid w:val="00B226F1"/>
    <w:rsid w:val="00B239E4"/>
    <w:rsid w:val="00B23A09"/>
    <w:rsid w:val="00B23D4D"/>
    <w:rsid w:val="00B24273"/>
    <w:rsid w:val="00B2446B"/>
    <w:rsid w:val="00B24D65"/>
    <w:rsid w:val="00B25CBC"/>
    <w:rsid w:val="00B25E2F"/>
    <w:rsid w:val="00B26788"/>
    <w:rsid w:val="00B267A9"/>
    <w:rsid w:val="00B26C3F"/>
    <w:rsid w:val="00B27898"/>
    <w:rsid w:val="00B2798E"/>
    <w:rsid w:val="00B27B57"/>
    <w:rsid w:val="00B27CD4"/>
    <w:rsid w:val="00B301DB"/>
    <w:rsid w:val="00B3083A"/>
    <w:rsid w:val="00B309C1"/>
    <w:rsid w:val="00B30B27"/>
    <w:rsid w:val="00B311DE"/>
    <w:rsid w:val="00B3133E"/>
    <w:rsid w:val="00B321A5"/>
    <w:rsid w:val="00B33690"/>
    <w:rsid w:val="00B3434D"/>
    <w:rsid w:val="00B344E7"/>
    <w:rsid w:val="00B3486E"/>
    <w:rsid w:val="00B34B89"/>
    <w:rsid w:val="00B34D99"/>
    <w:rsid w:val="00B35D54"/>
    <w:rsid w:val="00B35ECA"/>
    <w:rsid w:val="00B35FAB"/>
    <w:rsid w:val="00B37279"/>
    <w:rsid w:val="00B377E3"/>
    <w:rsid w:val="00B409E2"/>
    <w:rsid w:val="00B421EE"/>
    <w:rsid w:val="00B43130"/>
    <w:rsid w:val="00B43C07"/>
    <w:rsid w:val="00B4439F"/>
    <w:rsid w:val="00B4442A"/>
    <w:rsid w:val="00B444A6"/>
    <w:rsid w:val="00B44657"/>
    <w:rsid w:val="00B44BB1"/>
    <w:rsid w:val="00B44D4B"/>
    <w:rsid w:val="00B44E1E"/>
    <w:rsid w:val="00B44EF3"/>
    <w:rsid w:val="00B44F41"/>
    <w:rsid w:val="00B46416"/>
    <w:rsid w:val="00B47A7D"/>
    <w:rsid w:val="00B47AA4"/>
    <w:rsid w:val="00B5017B"/>
    <w:rsid w:val="00B50500"/>
    <w:rsid w:val="00B50D6E"/>
    <w:rsid w:val="00B51324"/>
    <w:rsid w:val="00B52F3A"/>
    <w:rsid w:val="00B5314A"/>
    <w:rsid w:val="00B5349A"/>
    <w:rsid w:val="00B53AB6"/>
    <w:rsid w:val="00B53AD0"/>
    <w:rsid w:val="00B542D8"/>
    <w:rsid w:val="00B543FE"/>
    <w:rsid w:val="00B55766"/>
    <w:rsid w:val="00B55876"/>
    <w:rsid w:val="00B55BA2"/>
    <w:rsid w:val="00B55C7E"/>
    <w:rsid w:val="00B5617B"/>
    <w:rsid w:val="00B5649C"/>
    <w:rsid w:val="00B571EA"/>
    <w:rsid w:val="00B574D8"/>
    <w:rsid w:val="00B575D3"/>
    <w:rsid w:val="00B60134"/>
    <w:rsid w:val="00B6026C"/>
    <w:rsid w:val="00B60331"/>
    <w:rsid w:val="00B60EB5"/>
    <w:rsid w:val="00B620D3"/>
    <w:rsid w:val="00B623D9"/>
    <w:rsid w:val="00B62C35"/>
    <w:rsid w:val="00B62F9D"/>
    <w:rsid w:val="00B63C47"/>
    <w:rsid w:val="00B63E22"/>
    <w:rsid w:val="00B6418C"/>
    <w:rsid w:val="00B64C6B"/>
    <w:rsid w:val="00B669D5"/>
    <w:rsid w:val="00B67AB4"/>
    <w:rsid w:val="00B67CE5"/>
    <w:rsid w:val="00B7001F"/>
    <w:rsid w:val="00B70165"/>
    <w:rsid w:val="00B70C73"/>
    <w:rsid w:val="00B732BE"/>
    <w:rsid w:val="00B733E2"/>
    <w:rsid w:val="00B73567"/>
    <w:rsid w:val="00B744D2"/>
    <w:rsid w:val="00B74671"/>
    <w:rsid w:val="00B7587F"/>
    <w:rsid w:val="00B75B06"/>
    <w:rsid w:val="00B75FF4"/>
    <w:rsid w:val="00B76AE9"/>
    <w:rsid w:val="00B77610"/>
    <w:rsid w:val="00B77688"/>
    <w:rsid w:val="00B77A19"/>
    <w:rsid w:val="00B77CD7"/>
    <w:rsid w:val="00B80152"/>
    <w:rsid w:val="00B80B39"/>
    <w:rsid w:val="00B80E0E"/>
    <w:rsid w:val="00B8125A"/>
    <w:rsid w:val="00B813DF"/>
    <w:rsid w:val="00B816FD"/>
    <w:rsid w:val="00B81E24"/>
    <w:rsid w:val="00B82336"/>
    <w:rsid w:val="00B82585"/>
    <w:rsid w:val="00B8382D"/>
    <w:rsid w:val="00B838AA"/>
    <w:rsid w:val="00B83995"/>
    <w:rsid w:val="00B83D7A"/>
    <w:rsid w:val="00B841CE"/>
    <w:rsid w:val="00B844C6"/>
    <w:rsid w:val="00B846BB"/>
    <w:rsid w:val="00B84766"/>
    <w:rsid w:val="00B84EAD"/>
    <w:rsid w:val="00B85011"/>
    <w:rsid w:val="00B856C7"/>
    <w:rsid w:val="00B85D24"/>
    <w:rsid w:val="00B85E60"/>
    <w:rsid w:val="00B87BD0"/>
    <w:rsid w:val="00B90061"/>
    <w:rsid w:val="00B90E3C"/>
    <w:rsid w:val="00B913A3"/>
    <w:rsid w:val="00B916A5"/>
    <w:rsid w:val="00B91D2E"/>
    <w:rsid w:val="00B92209"/>
    <w:rsid w:val="00B92FF9"/>
    <w:rsid w:val="00B932A7"/>
    <w:rsid w:val="00B939CC"/>
    <w:rsid w:val="00B941C1"/>
    <w:rsid w:val="00B94603"/>
    <w:rsid w:val="00B9490D"/>
    <w:rsid w:val="00B95678"/>
    <w:rsid w:val="00B956D0"/>
    <w:rsid w:val="00B956D4"/>
    <w:rsid w:val="00B95FB8"/>
    <w:rsid w:val="00B96B5F"/>
    <w:rsid w:val="00B96E69"/>
    <w:rsid w:val="00B971B4"/>
    <w:rsid w:val="00B976BF"/>
    <w:rsid w:val="00B97805"/>
    <w:rsid w:val="00B97A81"/>
    <w:rsid w:val="00BA0790"/>
    <w:rsid w:val="00BA0A5F"/>
    <w:rsid w:val="00BA2793"/>
    <w:rsid w:val="00BA285D"/>
    <w:rsid w:val="00BA2913"/>
    <w:rsid w:val="00BA2922"/>
    <w:rsid w:val="00BA3577"/>
    <w:rsid w:val="00BA4A88"/>
    <w:rsid w:val="00BA5052"/>
    <w:rsid w:val="00BA5843"/>
    <w:rsid w:val="00BA5A2A"/>
    <w:rsid w:val="00BA5C37"/>
    <w:rsid w:val="00BA61C3"/>
    <w:rsid w:val="00BA6323"/>
    <w:rsid w:val="00BA6901"/>
    <w:rsid w:val="00BA6A9D"/>
    <w:rsid w:val="00BA7357"/>
    <w:rsid w:val="00BA75B6"/>
    <w:rsid w:val="00BA7603"/>
    <w:rsid w:val="00BA7758"/>
    <w:rsid w:val="00BA7AC2"/>
    <w:rsid w:val="00BB0193"/>
    <w:rsid w:val="00BB055D"/>
    <w:rsid w:val="00BB0B05"/>
    <w:rsid w:val="00BB0E91"/>
    <w:rsid w:val="00BB1216"/>
    <w:rsid w:val="00BB130C"/>
    <w:rsid w:val="00BB223F"/>
    <w:rsid w:val="00BB2397"/>
    <w:rsid w:val="00BB2C62"/>
    <w:rsid w:val="00BB44D1"/>
    <w:rsid w:val="00BB4DE2"/>
    <w:rsid w:val="00BB4EB1"/>
    <w:rsid w:val="00BB5206"/>
    <w:rsid w:val="00BB56DC"/>
    <w:rsid w:val="00BB6A65"/>
    <w:rsid w:val="00BB7376"/>
    <w:rsid w:val="00BB7659"/>
    <w:rsid w:val="00BC0120"/>
    <w:rsid w:val="00BC015A"/>
    <w:rsid w:val="00BC050C"/>
    <w:rsid w:val="00BC08F6"/>
    <w:rsid w:val="00BC0937"/>
    <w:rsid w:val="00BC1187"/>
    <w:rsid w:val="00BC20E9"/>
    <w:rsid w:val="00BC2107"/>
    <w:rsid w:val="00BC2F13"/>
    <w:rsid w:val="00BC3395"/>
    <w:rsid w:val="00BC38D2"/>
    <w:rsid w:val="00BC436F"/>
    <w:rsid w:val="00BC5AAA"/>
    <w:rsid w:val="00BC6087"/>
    <w:rsid w:val="00BC6C13"/>
    <w:rsid w:val="00BC74D7"/>
    <w:rsid w:val="00BC75F9"/>
    <w:rsid w:val="00BC7B1B"/>
    <w:rsid w:val="00BC7CA3"/>
    <w:rsid w:val="00BD0470"/>
    <w:rsid w:val="00BD0DE9"/>
    <w:rsid w:val="00BD1C14"/>
    <w:rsid w:val="00BD2121"/>
    <w:rsid w:val="00BD2311"/>
    <w:rsid w:val="00BD25D9"/>
    <w:rsid w:val="00BD2D29"/>
    <w:rsid w:val="00BD345F"/>
    <w:rsid w:val="00BD3475"/>
    <w:rsid w:val="00BD4C71"/>
    <w:rsid w:val="00BD4CE7"/>
    <w:rsid w:val="00BD5147"/>
    <w:rsid w:val="00BD58E1"/>
    <w:rsid w:val="00BD6412"/>
    <w:rsid w:val="00BD7A4C"/>
    <w:rsid w:val="00BD7E2C"/>
    <w:rsid w:val="00BE0056"/>
    <w:rsid w:val="00BE07F4"/>
    <w:rsid w:val="00BE0A4D"/>
    <w:rsid w:val="00BE15D3"/>
    <w:rsid w:val="00BE1D2A"/>
    <w:rsid w:val="00BE23D1"/>
    <w:rsid w:val="00BE3693"/>
    <w:rsid w:val="00BE38DF"/>
    <w:rsid w:val="00BE3BB4"/>
    <w:rsid w:val="00BE521F"/>
    <w:rsid w:val="00BE585B"/>
    <w:rsid w:val="00BE5C7D"/>
    <w:rsid w:val="00BE5FE8"/>
    <w:rsid w:val="00BE653C"/>
    <w:rsid w:val="00BE6894"/>
    <w:rsid w:val="00BE6DFF"/>
    <w:rsid w:val="00BE7089"/>
    <w:rsid w:val="00BE7D92"/>
    <w:rsid w:val="00BF0413"/>
    <w:rsid w:val="00BF0AC1"/>
    <w:rsid w:val="00BF0C2A"/>
    <w:rsid w:val="00BF1446"/>
    <w:rsid w:val="00BF1B20"/>
    <w:rsid w:val="00BF1E83"/>
    <w:rsid w:val="00BF22D2"/>
    <w:rsid w:val="00BF23F4"/>
    <w:rsid w:val="00BF23FF"/>
    <w:rsid w:val="00BF27AF"/>
    <w:rsid w:val="00BF2F46"/>
    <w:rsid w:val="00BF39C7"/>
    <w:rsid w:val="00BF3B36"/>
    <w:rsid w:val="00BF45D0"/>
    <w:rsid w:val="00BF4686"/>
    <w:rsid w:val="00BF4B74"/>
    <w:rsid w:val="00BF4EE1"/>
    <w:rsid w:val="00BF55F3"/>
    <w:rsid w:val="00BF5958"/>
    <w:rsid w:val="00BF59E9"/>
    <w:rsid w:val="00BF5E7C"/>
    <w:rsid w:val="00BF6436"/>
    <w:rsid w:val="00BF73D9"/>
    <w:rsid w:val="00BF7F2E"/>
    <w:rsid w:val="00C00DED"/>
    <w:rsid w:val="00C01215"/>
    <w:rsid w:val="00C01AE6"/>
    <w:rsid w:val="00C024D4"/>
    <w:rsid w:val="00C02845"/>
    <w:rsid w:val="00C02B37"/>
    <w:rsid w:val="00C03E7E"/>
    <w:rsid w:val="00C042B2"/>
    <w:rsid w:val="00C044EA"/>
    <w:rsid w:val="00C046F2"/>
    <w:rsid w:val="00C05604"/>
    <w:rsid w:val="00C056A1"/>
    <w:rsid w:val="00C05875"/>
    <w:rsid w:val="00C059EB"/>
    <w:rsid w:val="00C05D8B"/>
    <w:rsid w:val="00C06DF5"/>
    <w:rsid w:val="00C07358"/>
    <w:rsid w:val="00C07447"/>
    <w:rsid w:val="00C075F5"/>
    <w:rsid w:val="00C077E8"/>
    <w:rsid w:val="00C10A07"/>
    <w:rsid w:val="00C11D75"/>
    <w:rsid w:val="00C11E63"/>
    <w:rsid w:val="00C121F1"/>
    <w:rsid w:val="00C12329"/>
    <w:rsid w:val="00C12737"/>
    <w:rsid w:val="00C12BAE"/>
    <w:rsid w:val="00C12D7A"/>
    <w:rsid w:val="00C13089"/>
    <w:rsid w:val="00C13976"/>
    <w:rsid w:val="00C13FAF"/>
    <w:rsid w:val="00C1439C"/>
    <w:rsid w:val="00C1477D"/>
    <w:rsid w:val="00C1491D"/>
    <w:rsid w:val="00C14E7C"/>
    <w:rsid w:val="00C159FA"/>
    <w:rsid w:val="00C16790"/>
    <w:rsid w:val="00C16948"/>
    <w:rsid w:val="00C2004E"/>
    <w:rsid w:val="00C20C93"/>
    <w:rsid w:val="00C2131F"/>
    <w:rsid w:val="00C2183E"/>
    <w:rsid w:val="00C21A12"/>
    <w:rsid w:val="00C22595"/>
    <w:rsid w:val="00C22729"/>
    <w:rsid w:val="00C22C18"/>
    <w:rsid w:val="00C22D2E"/>
    <w:rsid w:val="00C23154"/>
    <w:rsid w:val="00C2385B"/>
    <w:rsid w:val="00C23DEC"/>
    <w:rsid w:val="00C23E7D"/>
    <w:rsid w:val="00C24004"/>
    <w:rsid w:val="00C24455"/>
    <w:rsid w:val="00C2481A"/>
    <w:rsid w:val="00C24FA2"/>
    <w:rsid w:val="00C250ED"/>
    <w:rsid w:val="00C253E3"/>
    <w:rsid w:val="00C25553"/>
    <w:rsid w:val="00C25823"/>
    <w:rsid w:val="00C25A7F"/>
    <w:rsid w:val="00C25C90"/>
    <w:rsid w:val="00C260EE"/>
    <w:rsid w:val="00C262E0"/>
    <w:rsid w:val="00C26936"/>
    <w:rsid w:val="00C26E6B"/>
    <w:rsid w:val="00C26F05"/>
    <w:rsid w:val="00C27111"/>
    <w:rsid w:val="00C27115"/>
    <w:rsid w:val="00C27152"/>
    <w:rsid w:val="00C2748C"/>
    <w:rsid w:val="00C30B0C"/>
    <w:rsid w:val="00C30CD5"/>
    <w:rsid w:val="00C30E36"/>
    <w:rsid w:val="00C311F6"/>
    <w:rsid w:val="00C31214"/>
    <w:rsid w:val="00C312F6"/>
    <w:rsid w:val="00C31CA8"/>
    <w:rsid w:val="00C3251C"/>
    <w:rsid w:val="00C32B3F"/>
    <w:rsid w:val="00C33163"/>
    <w:rsid w:val="00C333C4"/>
    <w:rsid w:val="00C33B3D"/>
    <w:rsid w:val="00C3402E"/>
    <w:rsid w:val="00C342F5"/>
    <w:rsid w:val="00C3465D"/>
    <w:rsid w:val="00C3485F"/>
    <w:rsid w:val="00C349A3"/>
    <w:rsid w:val="00C35013"/>
    <w:rsid w:val="00C353A9"/>
    <w:rsid w:val="00C363D7"/>
    <w:rsid w:val="00C3671F"/>
    <w:rsid w:val="00C367E3"/>
    <w:rsid w:val="00C36A29"/>
    <w:rsid w:val="00C36FB2"/>
    <w:rsid w:val="00C37581"/>
    <w:rsid w:val="00C37744"/>
    <w:rsid w:val="00C37936"/>
    <w:rsid w:val="00C379E4"/>
    <w:rsid w:val="00C37C18"/>
    <w:rsid w:val="00C40204"/>
    <w:rsid w:val="00C403AD"/>
    <w:rsid w:val="00C41617"/>
    <w:rsid w:val="00C41802"/>
    <w:rsid w:val="00C41B75"/>
    <w:rsid w:val="00C42036"/>
    <w:rsid w:val="00C4253E"/>
    <w:rsid w:val="00C4280A"/>
    <w:rsid w:val="00C43516"/>
    <w:rsid w:val="00C435E6"/>
    <w:rsid w:val="00C4527B"/>
    <w:rsid w:val="00C45748"/>
    <w:rsid w:val="00C45827"/>
    <w:rsid w:val="00C458A7"/>
    <w:rsid w:val="00C458E1"/>
    <w:rsid w:val="00C46259"/>
    <w:rsid w:val="00C4643C"/>
    <w:rsid w:val="00C46A3F"/>
    <w:rsid w:val="00C46E04"/>
    <w:rsid w:val="00C47CC6"/>
    <w:rsid w:val="00C47DC1"/>
    <w:rsid w:val="00C47FF4"/>
    <w:rsid w:val="00C51219"/>
    <w:rsid w:val="00C51474"/>
    <w:rsid w:val="00C51E88"/>
    <w:rsid w:val="00C520DB"/>
    <w:rsid w:val="00C52157"/>
    <w:rsid w:val="00C52301"/>
    <w:rsid w:val="00C526AC"/>
    <w:rsid w:val="00C52D8C"/>
    <w:rsid w:val="00C52F56"/>
    <w:rsid w:val="00C53775"/>
    <w:rsid w:val="00C538BF"/>
    <w:rsid w:val="00C53E5B"/>
    <w:rsid w:val="00C55036"/>
    <w:rsid w:val="00C550D9"/>
    <w:rsid w:val="00C5526E"/>
    <w:rsid w:val="00C553D5"/>
    <w:rsid w:val="00C556E9"/>
    <w:rsid w:val="00C5672A"/>
    <w:rsid w:val="00C56853"/>
    <w:rsid w:val="00C568D1"/>
    <w:rsid w:val="00C56BB2"/>
    <w:rsid w:val="00C56DD1"/>
    <w:rsid w:val="00C57918"/>
    <w:rsid w:val="00C57BBF"/>
    <w:rsid w:val="00C601C4"/>
    <w:rsid w:val="00C603F9"/>
    <w:rsid w:val="00C6043D"/>
    <w:rsid w:val="00C60476"/>
    <w:rsid w:val="00C608B5"/>
    <w:rsid w:val="00C61C77"/>
    <w:rsid w:val="00C61D61"/>
    <w:rsid w:val="00C6202D"/>
    <w:rsid w:val="00C621F4"/>
    <w:rsid w:val="00C64262"/>
    <w:rsid w:val="00C652F0"/>
    <w:rsid w:val="00C66671"/>
    <w:rsid w:val="00C67077"/>
    <w:rsid w:val="00C672A1"/>
    <w:rsid w:val="00C673C2"/>
    <w:rsid w:val="00C67F16"/>
    <w:rsid w:val="00C7010A"/>
    <w:rsid w:val="00C7025D"/>
    <w:rsid w:val="00C70659"/>
    <w:rsid w:val="00C70A07"/>
    <w:rsid w:val="00C71540"/>
    <w:rsid w:val="00C716BD"/>
    <w:rsid w:val="00C71E73"/>
    <w:rsid w:val="00C72153"/>
    <w:rsid w:val="00C7227C"/>
    <w:rsid w:val="00C726C0"/>
    <w:rsid w:val="00C72A6B"/>
    <w:rsid w:val="00C72A80"/>
    <w:rsid w:val="00C7316E"/>
    <w:rsid w:val="00C7319F"/>
    <w:rsid w:val="00C73233"/>
    <w:rsid w:val="00C73357"/>
    <w:rsid w:val="00C73BAB"/>
    <w:rsid w:val="00C73CBA"/>
    <w:rsid w:val="00C73EAB"/>
    <w:rsid w:val="00C74375"/>
    <w:rsid w:val="00C7470F"/>
    <w:rsid w:val="00C7485D"/>
    <w:rsid w:val="00C7502D"/>
    <w:rsid w:val="00C757E5"/>
    <w:rsid w:val="00C75829"/>
    <w:rsid w:val="00C758D0"/>
    <w:rsid w:val="00C75A44"/>
    <w:rsid w:val="00C75BCA"/>
    <w:rsid w:val="00C77599"/>
    <w:rsid w:val="00C77E0F"/>
    <w:rsid w:val="00C77FCB"/>
    <w:rsid w:val="00C81194"/>
    <w:rsid w:val="00C81563"/>
    <w:rsid w:val="00C81C0C"/>
    <w:rsid w:val="00C82071"/>
    <w:rsid w:val="00C84511"/>
    <w:rsid w:val="00C845AD"/>
    <w:rsid w:val="00C8594C"/>
    <w:rsid w:val="00C859D4"/>
    <w:rsid w:val="00C85AA7"/>
    <w:rsid w:val="00C85EBF"/>
    <w:rsid w:val="00C8608F"/>
    <w:rsid w:val="00C86A7D"/>
    <w:rsid w:val="00C8719B"/>
    <w:rsid w:val="00C877C7"/>
    <w:rsid w:val="00C90156"/>
    <w:rsid w:val="00C90309"/>
    <w:rsid w:val="00C90627"/>
    <w:rsid w:val="00C90738"/>
    <w:rsid w:val="00C918AD"/>
    <w:rsid w:val="00C91D4F"/>
    <w:rsid w:val="00C91F9E"/>
    <w:rsid w:val="00C91FAC"/>
    <w:rsid w:val="00C9201E"/>
    <w:rsid w:val="00C925A6"/>
    <w:rsid w:val="00C92AE3"/>
    <w:rsid w:val="00C92E1F"/>
    <w:rsid w:val="00C93553"/>
    <w:rsid w:val="00C937BE"/>
    <w:rsid w:val="00C93AF4"/>
    <w:rsid w:val="00C93D05"/>
    <w:rsid w:val="00C93E84"/>
    <w:rsid w:val="00C9442C"/>
    <w:rsid w:val="00C94A1F"/>
    <w:rsid w:val="00C94A75"/>
    <w:rsid w:val="00C94ABE"/>
    <w:rsid w:val="00C94C5E"/>
    <w:rsid w:val="00C94D8E"/>
    <w:rsid w:val="00C96661"/>
    <w:rsid w:val="00C9709F"/>
    <w:rsid w:val="00C9765F"/>
    <w:rsid w:val="00C97991"/>
    <w:rsid w:val="00CA0041"/>
    <w:rsid w:val="00CA07A5"/>
    <w:rsid w:val="00CA0D3A"/>
    <w:rsid w:val="00CA0F01"/>
    <w:rsid w:val="00CA1480"/>
    <w:rsid w:val="00CA28FC"/>
    <w:rsid w:val="00CA2979"/>
    <w:rsid w:val="00CA2E16"/>
    <w:rsid w:val="00CA323F"/>
    <w:rsid w:val="00CA39AA"/>
    <w:rsid w:val="00CA3FF3"/>
    <w:rsid w:val="00CA44E2"/>
    <w:rsid w:val="00CA4A50"/>
    <w:rsid w:val="00CA5356"/>
    <w:rsid w:val="00CA54DE"/>
    <w:rsid w:val="00CA5B6D"/>
    <w:rsid w:val="00CA5F10"/>
    <w:rsid w:val="00CA5F16"/>
    <w:rsid w:val="00CA6311"/>
    <w:rsid w:val="00CA6375"/>
    <w:rsid w:val="00CA69C0"/>
    <w:rsid w:val="00CA6EC5"/>
    <w:rsid w:val="00CA7279"/>
    <w:rsid w:val="00CA7A94"/>
    <w:rsid w:val="00CB0607"/>
    <w:rsid w:val="00CB2171"/>
    <w:rsid w:val="00CB22DA"/>
    <w:rsid w:val="00CB2866"/>
    <w:rsid w:val="00CB2B3A"/>
    <w:rsid w:val="00CB3572"/>
    <w:rsid w:val="00CB3A33"/>
    <w:rsid w:val="00CB413C"/>
    <w:rsid w:val="00CB4DF0"/>
    <w:rsid w:val="00CB4FE9"/>
    <w:rsid w:val="00CB580B"/>
    <w:rsid w:val="00CB5B86"/>
    <w:rsid w:val="00CB65E4"/>
    <w:rsid w:val="00CB69A9"/>
    <w:rsid w:val="00CB711C"/>
    <w:rsid w:val="00CB728E"/>
    <w:rsid w:val="00CB72A3"/>
    <w:rsid w:val="00CB7711"/>
    <w:rsid w:val="00CB77E0"/>
    <w:rsid w:val="00CC06F5"/>
    <w:rsid w:val="00CC0FCD"/>
    <w:rsid w:val="00CC157D"/>
    <w:rsid w:val="00CC1D60"/>
    <w:rsid w:val="00CC2347"/>
    <w:rsid w:val="00CC2DAF"/>
    <w:rsid w:val="00CC3E6F"/>
    <w:rsid w:val="00CC4598"/>
    <w:rsid w:val="00CC4A47"/>
    <w:rsid w:val="00CC4A9F"/>
    <w:rsid w:val="00CC51B0"/>
    <w:rsid w:val="00CC57AF"/>
    <w:rsid w:val="00CC6874"/>
    <w:rsid w:val="00CC6F63"/>
    <w:rsid w:val="00CC7066"/>
    <w:rsid w:val="00CC75A6"/>
    <w:rsid w:val="00CC7DBF"/>
    <w:rsid w:val="00CC7DC1"/>
    <w:rsid w:val="00CD05F1"/>
    <w:rsid w:val="00CD06D6"/>
    <w:rsid w:val="00CD0BA2"/>
    <w:rsid w:val="00CD0F7E"/>
    <w:rsid w:val="00CD10FC"/>
    <w:rsid w:val="00CD12A7"/>
    <w:rsid w:val="00CD14AF"/>
    <w:rsid w:val="00CD1EF9"/>
    <w:rsid w:val="00CD29E2"/>
    <w:rsid w:val="00CD2B59"/>
    <w:rsid w:val="00CD2D93"/>
    <w:rsid w:val="00CD31E7"/>
    <w:rsid w:val="00CD366D"/>
    <w:rsid w:val="00CD3804"/>
    <w:rsid w:val="00CD42CC"/>
    <w:rsid w:val="00CD4756"/>
    <w:rsid w:val="00CD4781"/>
    <w:rsid w:val="00CD4B57"/>
    <w:rsid w:val="00CD4BEE"/>
    <w:rsid w:val="00CD4D01"/>
    <w:rsid w:val="00CD5514"/>
    <w:rsid w:val="00CD5F57"/>
    <w:rsid w:val="00CD6041"/>
    <w:rsid w:val="00CD73DE"/>
    <w:rsid w:val="00CD7BB8"/>
    <w:rsid w:val="00CD7DB0"/>
    <w:rsid w:val="00CE01AA"/>
    <w:rsid w:val="00CE04C3"/>
    <w:rsid w:val="00CE0CC7"/>
    <w:rsid w:val="00CE14B8"/>
    <w:rsid w:val="00CE17C9"/>
    <w:rsid w:val="00CE1B6C"/>
    <w:rsid w:val="00CE1DBF"/>
    <w:rsid w:val="00CE26C1"/>
    <w:rsid w:val="00CE2B4A"/>
    <w:rsid w:val="00CE2B5F"/>
    <w:rsid w:val="00CE2CD2"/>
    <w:rsid w:val="00CE2D7D"/>
    <w:rsid w:val="00CE30F5"/>
    <w:rsid w:val="00CE345A"/>
    <w:rsid w:val="00CE34EE"/>
    <w:rsid w:val="00CE44F7"/>
    <w:rsid w:val="00CE5A23"/>
    <w:rsid w:val="00CE6325"/>
    <w:rsid w:val="00CE6442"/>
    <w:rsid w:val="00CE748E"/>
    <w:rsid w:val="00CE7539"/>
    <w:rsid w:val="00CE78DB"/>
    <w:rsid w:val="00CE7D08"/>
    <w:rsid w:val="00CF03E9"/>
    <w:rsid w:val="00CF04D5"/>
    <w:rsid w:val="00CF092C"/>
    <w:rsid w:val="00CF0B83"/>
    <w:rsid w:val="00CF0BEA"/>
    <w:rsid w:val="00CF0DE9"/>
    <w:rsid w:val="00CF1210"/>
    <w:rsid w:val="00CF14B5"/>
    <w:rsid w:val="00CF1505"/>
    <w:rsid w:val="00CF1FF5"/>
    <w:rsid w:val="00CF20B1"/>
    <w:rsid w:val="00CF25EA"/>
    <w:rsid w:val="00CF29C7"/>
    <w:rsid w:val="00CF304D"/>
    <w:rsid w:val="00CF3219"/>
    <w:rsid w:val="00CF3322"/>
    <w:rsid w:val="00CF3FF9"/>
    <w:rsid w:val="00CF4C36"/>
    <w:rsid w:val="00CF57B9"/>
    <w:rsid w:val="00CF59AE"/>
    <w:rsid w:val="00CF655F"/>
    <w:rsid w:val="00CF6E68"/>
    <w:rsid w:val="00CF79BD"/>
    <w:rsid w:val="00CF79FF"/>
    <w:rsid w:val="00CF7A09"/>
    <w:rsid w:val="00CF7BDF"/>
    <w:rsid w:val="00D0049E"/>
    <w:rsid w:val="00D0130A"/>
    <w:rsid w:val="00D014E7"/>
    <w:rsid w:val="00D01513"/>
    <w:rsid w:val="00D0187A"/>
    <w:rsid w:val="00D01D52"/>
    <w:rsid w:val="00D01DC7"/>
    <w:rsid w:val="00D034DF"/>
    <w:rsid w:val="00D045A4"/>
    <w:rsid w:val="00D04959"/>
    <w:rsid w:val="00D049A8"/>
    <w:rsid w:val="00D04C5D"/>
    <w:rsid w:val="00D04CB3"/>
    <w:rsid w:val="00D04DF0"/>
    <w:rsid w:val="00D04F01"/>
    <w:rsid w:val="00D05A36"/>
    <w:rsid w:val="00D05AB1"/>
    <w:rsid w:val="00D05BEF"/>
    <w:rsid w:val="00D05DB1"/>
    <w:rsid w:val="00D06B4C"/>
    <w:rsid w:val="00D07FC9"/>
    <w:rsid w:val="00D10436"/>
    <w:rsid w:val="00D10DB3"/>
    <w:rsid w:val="00D11B5C"/>
    <w:rsid w:val="00D11DF8"/>
    <w:rsid w:val="00D11EB7"/>
    <w:rsid w:val="00D128D4"/>
    <w:rsid w:val="00D12E20"/>
    <w:rsid w:val="00D137CF"/>
    <w:rsid w:val="00D1421B"/>
    <w:rsid w:val="00D14566"/>
    <w:rsid w:val="00D15040"/>
    <w:rsid w:val="00D15508"/>
    <w:rsid w:val="00D15A2E"/>
    <w:rsid w:val="00D15B6B"/>
    <w:rsid w:val="00D164A5"/>
    <w:rsid w:val="00D16CA0"/>
    <w:rsid w:val="00D1708E"/>
    <w:rsid w:val="00D17355"/>
    <w:rsid w:val="00D17A3C"/>
    <w:rsid w:val="00D20E54"/>
    <w:rsid w:val="00D21BBF"/>
    <w:rsid w:val="00D21F19"/>
    <w:rsid w:val="00D2219B"/>
    <w:rsid w:val="00D22989"/>
    <w:rsid w:val="00D22A6B"/>
    <w:rsid w:val="00D23094"/>
    <w:rsid w:val="00D23D36"/>
    <w:rsid w:val="00D23EC0"/>
    <w:rsid w:val="00D24655"/>
    <w:rsid w:val="00D2494D"/>
    <w:rsid w:val="00D251AA"/>
    <w:rsid w:val="00D25EBD"/>
    <w:rsid w:val="00D25F79"/>
    <w:rsid w:val="00D262A4"/>
    <w:rsid w:val="00D263D2"/>
    <w:rsid w:val="00D26B9A"/>
    <w:rsid w:val="00D26C22"/>
    <w:rsid w:val="00D26EBE"/>
    <w:rsid w:val="00D2700A"/>
    <w:rsid w:val="00D2738C"/>
    <w:rsid w:val="00D275A2"/>
    <w:rsid w:val="00D27E06"/>
    <w:rsid w:val="00D3053F"/>
    <w:rsid w:val="00D30C77"/>
    <w:rsid w:val="00D32501"/>
    <w:rsid w:val="00D32ACF"/>
    <w:rsid w:val="00D32F2C"/>
    <w:rsid w:val="00D3308E"/>
    <w:rsid w:val="00D3308F"/>
    <w:rsid w:val="00D33C83"/>
    <w:rsid w:val="00D33E6B"/>
    <w:rsid w:val="00D3472A"/>
    <w:rsid w:val="00D34A47"/>
    <w:rsid w:val="00D34D69"/>
    <w:rsid w:val="00D35035"/>
    <w:rsid w:val="00D350C3"/>
    <w:rsid w:val="00D35DB8"/>
    <w:rsid w:val="00D360E0"/>
    <w:rsid w:val="00D36481"/>
    <w:rsid w:val="00D36D99"/>
    <w:rsid w:val="00D36DE4"/>
    <w:rsid w:val="00D3748B"/>
    <w:rsid w:val="00D374F5"/>
    <w:rsid w:val="00D37BC6"/>
    <w:rsid w:val="00D37E13"/>
    <w:rsid w:val="00D40294"/>
    <w:rsid w:val="00D413F6"/>
    <w:rsid w:val="00D41471"/>
    <w:rsid w:val="00D41496"/>
    <w:rsid w:val="00D414E5"/>
    <w:rsid w:val="00D44079"/>
    <w:rsid w:val="00D445CF"/>
    <w:rsid w:val="00D44AFA"/>
    <w:rsid w:val="00D45790"/>
    <w:rsid w:val="00D46B4F"/>
    <w:rsid w:val="00D46B58"/>
    <w:rsid w:val="00D4742A"/>
    <w:rsid w:val="00D47D9B"/>
    <w:rsid w:val="00D50BB1"/>
    <w:rsid w:val="00D514DB"/>
    <w:rsid w:val="00D5160F"/>
    <w:rsid w:val="00D5173C"/>
    <w:rsid w:val="00D52DB6"/>
    <w:rsid w:val="00D5417E"/>
    <w:rsid w:val="00D55B4E"/>
    <w:rsid w:val="00D560C8"/>
    <w:rsid w:val="00D56570"/>
    <w:rsid w:val="00D56A8E"/>
    <w:rsid w:val="00D5788A"/>
    <w:rsid w:val="00D57A4D"/>
    <w:rsid w:val="00D57ACA"/>
    <w:rsid w:val="00D57AD8"/>
    <w:rsid w:val="00D57BD3"/>
    <w:rsid w:val="00D57E27"/>
    <w:rsid w:val="00D602DE"/>
    <w:rsid w:val="00D60344"/>
    <w:rsid w:val="00D60744"/>
    <w:rsid w:val="00D60B56"/>
    <w:rsid w:val="00D60C45"/>
    <w:rsid w:val="00D61392"/>
    <w:rsid w:val="00D61D80"/>
    <w:rsid w:val="00D62688"/>
    <w:rsid w:val="00D62857"/>
    <w:rsid w:val="00D62999"/>
    <w:rsid w:val="00D62DB6"/>
    <w:rsid w:val="00D63405"/>
    <w:rsid w:val="00D637FE"/>
    <w:rsid w:val="00D6382F"/>
    <w:rsid w:val="00D6393A"/>
    <w:rsid w:val="00D63FDC"/>
    <w:rsid w:val="00D6525D"/>
    <w:rsid w:val="00D653F7"/>
    <w:rsid w:val="00D65400"/>
    <w:rsid w:val="00D661CA"/>
    <w:rsid w:val="00D663FA"/>
    <w:rsid w:val="00D66F70"/>
    <w:rsid w:val="00D67181"/>
    <w:rsid w:val="00D67510"/>
    <w:rsid w:val="00D704BF"/>
    <w:rsid w:val="00D70D66"/>
    <w:rsid w:val="00D712A8"/>
    <w:rsid w:val="00D7137C"/>
    <w:rsid w:val="00D71B08"/>
    <w:rsid w:val="00D71E14"/>
    <w:rsid w:val="00D72449"/>
    <w:rsid w:val="00D725BC"/>
    <w:rsid w:val="00D72B17"/>
    <w:rsid w:val="00D72B78"/>
    <w:rsid w:val="00D72E0B"/>
    <w:rsid w:val="00D73388"/>
    <w:rsid w:val="00D735C2"/>
    <w:rsid w:val="00D7362B"/>
    <w:rsid w:val="00D7378B"/>
    <w:rsid w:val="00D75A7A"/>
    <w:rsid w:val="00D75ABD"/>
    <w:rsid w:val="00D75BA6"/>
    <w:rsid w:val="00D76122"/>
    <w:rsid w:val="00D76669"/>
    <w:rsid w:val="00D76CB2"/>
    <w:rsid w:val="00D7737A"/>
    <w:rsid w:val="00D774B6"/>
    <w:rsid w:val="00D776D8"/>
    <w:rsid w:val="00D80533"/>
    <w:rsid w:val="00D80584"/>
    <w:rsid w:val="00D806BB"/>
    <w:rsid w:val="00D806EB"/>
    <w:rsid w:val="00D80DFE"/>
    <w:rsid w:val="00D80EF6"/>
    <w:rsid w:val="00D8108E"/>
    <w:rsid w:val="00D81145"/>
    <w:rsid w:val="00D81D38"/>
    <w:rsid w:val="00D81F0F"/>
    <w:rsid w:val="00D82118"/>
    <w:rsid w:val="00D8293D"/>
    <w:rsid w:val="00D82ACC"/>
    <w:rsid w:val="00D82ACE"/>
    <w:rsid w:val="00D82D2C"/>
    <w:rsid w:val="00D82D82"/>
    <w:rsid w:val="00D8361D"/>
    <w:rsid w:val="00D83805"/>
    <w:rsid w:val="00D83D50"/>
    <w:rsid w:val="00D83D80"/>
    <w:rsid w:val="00D84746"/>
    <w:rsid w:val="00D847F1"/>
    <w:rsid w:val="00D847FE"/>
    <w:rsid w:val="00D84B1A"/>
    <w:rsid w:val="00D854FD"/>
    <w:rsid w:val="00D85649"/>
    <w:rsid w:val="00D8575A"/>
    <w:rsid w:val="00D8580D"/>
    <w:rsid w:val="00D85972"/>
    <w:rsid w:val="00D85A04"/>
    <w:rsid w:val="00D86427"/>
    <w:rsid w:val="00D86B0F"/>
    <w:rsid w:val="00D86C38"/>
    <w:rsid w:val="00D86E15"/>
    <w:rsid w:val="00D8733B"/>
    <w:rsid w:val="00D8739F"/>
    <w:rsid w:val="00D87B63"/>
    <w:rsid w:val="00D90CCD"/>
    <w:rsid w:val="00D91085"/>
    <w:rsid w:val="00D91AA9"/>
    <w:rsid w:val="00D91CD1"/>
    <w:rsid w:val="00D924BA"/>
    <w:rsid w:val="00D92C06"/>
    <w:rsid w:val="00D939C3"/>
    <w:rsid w:val="00D93BE5"/>
    <w:rsid w:val="00D93C3D"/>
    <w:rsid w:val="00D945C5"/>
    <w:rsid w:val="00D94F4F"/>
    <w:rsid w:val="00D9577D"/>
    <w:rsid w:val="00D9626B"/>
    <w:rsid w:val="00D968AF"/>
    <w:rsid w:val="00D9732C"/>
    <w:rsid w:val="00D97364"/>
    <w:rsid w:val="00D978E4"/>
    <w:rsid w:val="00D97BBB"/>
    <w:rsid w:val="00D97E73"/>
    <w:rsid w:val="00DA1120"/>
    <w:rsid w:val="00DA17EE"/>
    <w:rsid w:val="00DA1B13"/>
    <w:rsid w:val="00DA21F7"/>
    <w:rsid w:val="00DA25E7"/>
    <w:rsid w:val="00DA33EC"/>
    <w:rsid w:val="00DA4007"/>
    <w:rsid w:val="00DA49C1"/>
    <w:rsid w:val="00DA5CD3"/>
    <w:rsid w:val="00DA60CF"/>
    <w:rsid w:val="00DA616D"/>
    <w:rsid w:val="00DA6204"/>
    <w:rsid w:val="00DA6E59"/>
    <w:rsid w:val="00DA6F28"/>
    <w:rsid w:val="00DA783A"/>
    <w:rsid w:val="00DA79C0"/>
    <w:rsid w:val="00DB01C3"/>
    <w:rsid w:val="00DB0938"/>
    <w:rsid w:val="00DB094C"/>
    <w:rsid w:val="00DB0DDE"/>
    <w:rsid w:val="00DB1754"/>
    <w:rsid w:val="00DB182A"/>
    <w:rsid w:val="00DB1A20"/>
    <w:rsid w:val="00DB1B59"/>
    <w:rsid w:val="00DB2357"/>
    <w:rsid w:val="00DB29CB"/>
    <w:rsid w:val="00DB2B9C"/>
    <w:rsid w:val="00DB2E2A"/>
    <w:rsid w:val="00DB3401"/>
    <w:rsid w:val="00DB368C"/>
    <w:rsid w:val="00DB4002"/>
    <w:rsid w:val="00DB4AAC"/>
    <w:rsid w:val="00DB4B6E"/>
    <w:rsid w:val="00DB4C26"/>
    <w:rsid w:val="00DB4E94"/>
    <w:rsid w:val="00DB55ED"/>
    <w:rsid w:val="00DB58D1"/>
    <w:rsid w:val="00DB5A89"/>
    <w:rsid w:val="00DB5C3F"/>
    <w:rsid w:val="00DB63C6"/>
    <w:rsid w:val="00DB6F39"/>
    <w:rsid w:val="00DB7755"/>
    <w:rsid w:val="00DB7880"/>
    <w:rsid w:val="00DB7D70"/>
    <w:rsid w:val="00DB7F96"/>
    <w:rsid w:val="00DC1583"/>
    <w:rsid w:val="00DC1706"/>
    <w:rsid w:val="00DC1AEE"/>
    <w:rsid w:val="00DC300A"/>
    <w:rsid w:val="00DC3422"/>
    <w:rsid w:val="00DC3E20"/>
    <w:rsid w:val="00DC48CE"/>
    <w:rsid w:val="00DC5ADE"/>
    <w:rsid w:val="00DC6076"/>
    <w:rsid w:val="00DC6350"/>
    <w:rsid w:val="00DC65E2"/>
    <w:rsid w:val="00DC6D93"/>
    <w:rsid w:val="00DC6FFC"/>
    <w:rsid w:val="00DC710B"/>
    <w:rsid w:val="00DD0051"/>
    <w:rsid w:val="00DD096E"/>
    <w:rsid w:val="00DD1D0A"/>
    <w:rsid w:val="00DD26C2"/>
    <w:rsid w:val="00DD2DBB"/>
    <w:rsid w:val="00DD3B4F"/>
    <w:rsid w:val="00DD454A"/>
    <w:rsid w:val="00DD4AE8"/>
    <w:rsid w:val="00DD506D"/>
    <w:rsid w:val="00DD5149"/>
    <w:rsid w:val="00DD5373"/>
    <w:rsid w:val="00DD5718"/>
    <w:rsid w:val="00DD58F7"/>
    <w:rsid w:val="00DD60A4"/>
    <w:rsid w:val="00DE044D"/>
    <w:rsid w:val="00DE0513"/>
    <w:rsid w:val="00DE0A70"/>
    <w:rsid w:val="00DE1B6C"/>
    <w:rsid w:val="00DE2FE8"/>
    <w:rsid w:val="00DE338D"/>
    <w:rsid w:val="00DE3F15"/>
    <w:rsid w:val="00DE4173"/>
    <w:rsid w:val="00DE45AC"/>
    <w:rsid w:val="00DE4B6C"/>
    <w:rsid w:val="00DE4E61"/>
    <w:rsid w:val="00DE50BB"/>
    <w:rsid w:val="00DE7295"/>
    <w:rsid w:val="00DE7FE5"/>
    <w:rsid w:val="00DF028F"/>
    <w:rsid w:val="00DF0404"/>
    <w:rsid w:val="00DF050B"/>
    <w:rsid w:val="00DF0C7C"/>
    <w:rsid w:val="00DF0CB1"/>
    <w:rsid w:val="00DF12F4"/>
    <w:rsid w:val="00DF1400"/>
    <w:rsid w:val="00DF171E"/>
    <w:rsid w:val="00DF1B04"/>
    <w:rsid w:val="00DF2050"/>
    <w:rsid w:val="00DF27C1"/>
    <w:rsid w:val="00DF2D3B"/>
    <w:rsid w:val="00DF4113"/>
    <w:rsid w:val="00DF418F"/>
    <w:rsid w:val="00DF4F97"/>
    <w:rsid w:val="00DF50C3"/>
    <w:rsid w:val="00DF53BE"/>
    <w:rsid w:val="00DF5510"/>
    <w:rsid w:val="00DF579A"/>
    <w:rsid w:val="00DF63A0"/>
    <w:rsid w:val="00DF6A27"/>
    <w:rsid w:val="00DF7B8D"/>
    <w:rsid w:val="00DF7D68"/>
    <w:rsid w:val="00E000B8"/>
    <w:rsid w:val="00E00AAD"/>
    <w:rsid w:val="00E018BF"/>
    <w:rsid w:val="00E01B96"/>
    <w:rsid w:val="00E01EE6"/>
    <w:rsid w:val="00E02010"/>
    <w:rsid w:val="00E023FD"/>
    <w:rsid w:val="00E02593"/>
    <w:rsid w:val="00E02B64"/>
    <w:rsid w:val="00E034F3"/>
    <w:rsid w:val="00E03684"/>
    <w:rsid w:val="00E037CD"/>
    <w:rsid w:val="00E039C7"/>
    <w:rsid w:val="00E03B5F"/>
    <w:rsid w:val="00E04462"/>
    <w:rsid w:val="00E044E4"/>
    <w:rsid w:val="00E04E1D"/>
    <w:rsid w:val="00E04ED5"/>
    <w:rsid w:val="00E052A1"/>
    <w:rsid w:val="00E05AD4"/>
    <w:rsid w:val="00E06495"/>
    <w:rsid w:val="00E0788C"/>
    <w:rsid w:val="00E1043B"/>
    <w:rsid w:val="00E10968"/>
    <w:rsid w:val="00E10D3A"/>
    <w:rsid w:val="00E10F0F"/>
    <w:rsid w:val="00E1228B"/>
    <w:rsid w:val="00E12B21"/>
    <w:rsid w:val="00E12B2F"/>
    <w:rsid w:val="00E148DC"/>
    <w:rsid w:val="00E14A1E"/>
    <w:rsid w:val="00E16171"/>
    <w:rsid w:val="00E16634"/>
    <w:rsid w:val="00E166E9"/>
    <w:rsid w:val="00E16B64"/>
    <w:rsid w:val="00E16DFA"/>
    <w:rsid w:val="00E20194"/>
    <w:rsid w:val="00E20580"/>
    <w:rsid w:val="00E207D4"/>
    <w:rsid w:val="00E208B7"/>
    <w:rsid w:val="00E20C4C"/>
    <w:rsid w:val="00E20FDC"/>
    <w:rsid w:val="00E214DA"/>
    <w:rsid w:val="00E221DF"/>
    <w:rsid w:val="00E22EFD"/>
    <w:rsid w:val="00E235E5"/>
    <w:rsid w:val="00E23DF5"/>
    <w:rsid w:val="00E24E30"/>
    <w:rsid w:val="00E26C1A"/>
    <w:rsid w:val="00E26EB0"/>
    <w:rsid w:val="00E27061"/>
    <w:rsid w:val="00E2713C"/>
    <w:rsid w:val="00E271E0"/>
    <w:rsid w:val="00E27226"/>
    <w:rsid w:val="00E27FB0"/>
    <w:rsid w:val="00E3075A"/>
    <w:rsid w:val="00E30C61"/>
    <w:rsid w:val="00E30CB3"/>
    <w:rsid w:val="00E30EE9"/>
    <w:rsid w:val="00E30FB4"/>
    <w:rsid w:val="00E3219D"/>
    <w:rsid w:val="00E321D6"/>
    <w:rsid w:val="00E32574"/>
    <w:rsid w:val="00E3380A"/>
    <w:rsid w:val="00E344B5"/>
    <w:rsid w:val="00E3544B"/>
    <w:rsid w:val="00E359E3"/>
    <w:rsid w:val="00E365AF"/>
    <w:rsid w:val="00E36C5B"/>
    <w:rsid w:val="00E36E6E"/>
    <w:rsid w:val="00E374E9"/>
    <w:rsid w:val="00E37B1E"/>
    <w:rsid w:val="00E4008B"/>
    <w:rsid w:val="00E409CD"/>
    <w:rsid w:val="00E40D56"/>
    <w:rsid w:val="00E418DD"/>
    <w:rsid w:val="00E41EE1"/>
    <w:rsid w:val="00E43141"/>
    <w:rsid w:val="00E43488"/>
    <w:rsid w:val="00E43A07"/>
    <w:rsid w:val="00E43EB7"/>
    <w:rsid w:val="00E44589"/>
    <w:rsid w:val="00E44804"/>
    <w:rsid w:val="00E449B1"/>
    <w:rsid w:val="00E44CE6"/>
    <w:rsid w:val="00E44CF9"/>
    <w:rsid w:val="00E450E0"/>
    <w:rsid w:val="00E45682"/>
    <w:rsid w:val="00E456E5"/>
    <w:rsid w:val="00E45D46"/>
    <w:rsid w:val="00E4676B"/>
    <w:rsid w:val="00E467B0"/>
    <w:rsid w:val="00E469B2"/>
    <w:rsid w:val="00E47204"/>
    <w:rsid w:val="00E47F92"/>
    <w:rsid w:val="00E505A2"/>
    <w:rsid w:val="00E50746"/>
    <w:rsid w:val="00E507D6"/>
    <w:rsid w:val="00E50D4D"/>
    <w:rsid w:val="00E517C4"/>
    <w:rsid w:val="00E51D61"/>
    <w:rsid w:val="00E52E58"/>
    <w:rsid w:val="00E530B3"/>
    <w:rsid w:val="00E53246"/>
    <w:rsid w:val="00E53D25"/>
    <w:rsid w:val="00E5405C"/>
    <w:rsid w:val="00E544BC"/>
    <w:rsid w:val="00E54A7C"/>
    <w:rsid w:val="00E550C8"/>
    <w:rsid w:val="00E56BB9"/>
    <w:rsid w:val="00E56E48"/>
    <w:rsid w:val="00E5738D"/>
    <w:rsid w:val="00E60055"/>
    <w:rsid w:val="00E6036F"/>
    <w:rsid w:val="00E60803"/>
    <w:rsid w:val="00E60CF8"/>
    <w:rsid w:val="00E610E4"/>
    <w:rsid w:val="00E61788"/>
    <w:rsid w:val="00E6284B"/>
    <w:rsid w:val="00E62E5E"/>
    <w:rsid w:val="00E6314C"/>
    <w:rsid w:val="00E63444"/>
    <w:rsid w:val="00E6439E"/>
    <w:rsid w:val="00E64A7D"/>
    <w:rsid w:val="00E64AEC"/>
    <w:rsid w:val="00E64BDA"/>
    <w:rsid w:val="00E64D2B"/>
    <w:rsid w:val="00E64EF8"/>
    <w:rsid w:val="00E65208"/>
    <w:rsid w:val="00E66AAB"/>
    <w:rsid w:val="00E6782F"/>
    <w:rsid w:val="00E67E55"/>
    <w:rsid w:val="00E70A58"/>
    <w:rsid w:val="00E70ACF"/>
    <w:rsid w:val="00E70B1E"/>
    <w:rsid w:val="00E70CAC"/>
    <w:rsid w:val="00E70E54"/>
    <w:rsid w:val="00E71AE3"/>
    <w:rsid w:val="00E72AE4"/>
    <w:rsid w:val="00E72BA4"/>
    <w:rsid w:val="00E73145"/>
    <w:rsid w:val="00E73C36"/>
    <w:rsid w:val="00E73C47"/>
    <w:rsid w:val="00E73E68"/>
    <w:rsid w:val="00E746CA"/>
    <w:rsid w:val="00E761F3"/>
    <w:rsid w:val="00E77A87"/>
    <w:rsid w:val="00E77E22"/>
    <w:rsid w:val="00E80833"/>
    <w:rsid w:val="00E80ED8"/>
    <w:rsid w:val="00E81981"/>
    <w:rsid w:val="00E81AEF"/>
    <w:rsid w:val="00E8256C"/>
    <w:rsid w:val="00E82A98"/>
    <w:rsid w:val="00E82BC6"/>
    <w:rsid w:val="00E83244"/>
    <w:rsid w:val="00E84668"/>
    <w:rsid w:val="00E84BE4"/>
    <w:rsid w:val="00E85AE0"/>
    <w:rsid w:val="00E85FC7"/>
    <w:rsid w:val="00E86191"/>
    <w:rsid w:val="00E86F2F"/>
    <w:rsid w:val="00E8772E"/>
    <w:rsid w:val="00E87A88"/>
    <w:rsid w:val="00E90549"/>
    <w:rsid w:val="00E90925"/>
    <w:rsid w:val="00E90A24"/>
    <w:rsid w:val="00E90B19"/>
    <w:rsid w:val="00E91004"/>
    <w:rsid w:val="00E91A12"/>
    <w:rsid w:val="00E91D04"/>
    <w:rsid w:val="00E91F4E"/>
    <w:rsid w:val="00E9374B"/>
    <w:rsid w:val="00E93BAE"/>
    <w:rsid w:val="00E93FD1"/>
    <w:rsid w:val="00E941C4"/>
    <w:rsid w:val="00E94908"/>
    <w:rsid w:val="00E95343"/>
    <w:rsid w:val="00E95488"/>
    <w:rsid w:val="00E957B4"/>
    <w:rsid w:val="00E95CA5"/>
    <w:rsid w:val="00E96028"/>
    <w:rsid w:val="00E964E8"/>
    <w:rsid w:val="00E96618"/>
    <w:rsid w:val="00E97BE1"/>
    <w:rsid w:val="00EA01D3"/>
    <w:rsid w:val="00EA042F"/>
    <w:rsid w:val="00EA1422"/>
    <w:rsid w:val="00EA15B6"/>
    <w:rsid w:val="00EA16AF"/>
    <w:rsid w:val="00EA1B37"/>
    <w:rsid w:val="00EA387E"/>
    <w:rsid w:val="00EA39D3"/>
    <w:rsid w:val="00EA3B92"/>
    <w:rsid w:val="00EA48FF"/>
    <w:rsid w:val="00EA4958"/>
    <w:rsid w:val="00EA4D42"/>
    <w:rsid w:val="00EA610E"/>
    <w:rsid w:val="00EA6142"/>
    <w:rsid w:val="00EA6919"/>
    <w:rsid w:val="00EA7A53"/>
    <w:rsid w:val="00EB0624"/>
    <w:rsid w:val="00EB093D"/>
    <w:rsid w:val="00EB0C32"/>
    <w:rsid w:val="00EB0D1A"/>
    <w:rsid w:val="00EB1D0C"/>
    <w:rsid w:val="00EB217C"/>
    <w:rsid w:val="00EB240A"/>
    <w:rsid w:val="00EB29EE"/>
    <w:rsid w:val="00EB2B0E"/>
    <w:rsid w:val="00EB2F6A"/>
    <w:rsid w:val="00EB366E"/>
    <w:rsid w:val="00EB447F"/>
    <w:rsid w:val="00EB4739"/>
    <w:rsid w:val="00EB476E"/>
    <w:rsid w:val="00EB5618"/>
    <w:rsid w:val="00EB57E5"/>
    <w:rsid w:val="00EB5922"/>
    <w:rsid w:val="00EB5EAF"/>
    <w:rsid w:val="00EB697F"/>
    <w:rsid w:val="00EB7C11"/>
    <w:rsid w:val="00EB7CCC"/>
    <w:rsid w:val="00EB7D27"/>
    <w:rsid w:val="00EC0034"/>
    <w:rsid w:val="00EC02BB"/>
    <w:rsid w:val="00EC0B1B"/>
    <w:rsid w:val="00EC0C06"/>
    <w:rsid w:val="00EC0C08"/>
    <w:rsid w:val="00EC20DB"/>
    <w:rsid w:val="00EC28BE"/>
    <w:rsid w:val="00EC299E"/>
    <w:rsid w:val="00EC2B59"/>
    <w:rsid w:val="00EC2FB4"/>
    <w:rsid w:val="00EC334B"/>
    <w:rsid w:val="00EC4385"/>
    <w:rsid w:val="00EC4777"/>
    <w:rsid w:val="00EC4A71"/>
    <w:rsid w:val="00EC57A8"/>
    <w:rsid w:val="00EC5E52"/>
    <w:rsid w:val="00EC630D"/>
    <w:rsid w:val="00EC7A04"/>
    <w:rsid w:val="00ED0DF5"/>
    <w:rsid w:val="00ED0E56"/>
    <w:rsid w:val="00ED0EC9"/>
    <w:rsid w:val="00ED0FAA"/>
    <w:rsid w:val="00ED1128"/>
    <w:rsid w:val="00ED2386"/>
    <w:rsid w:val="00ED2529"/>
    <w:rsid w:val="00ED288F"/>
    <w:rsid w:val="00ED28D8"/>
    <w:rsid w:val="00ED2903"/>
    <w:rsid w:val="00ED4416"/>
    <w:rsid w:val="00ED45C7"/>
    <w:rsid w:val="00ED468E"/>
    <w:rsid w:val="00ED4D61"/>
    <w:rsid w:val="00ED50FB"/>
    <w:rsid w:val="00ED5509"/>
    <w:rsid w:val="00ED582C"/>
    <w:rsid w:val="00ED5940"/>
    <w:rsid w:val="00ED5B66"/>
    <w:rsid w:val="00ED5ED2"/>
    <w:rsid w:val="00ED61D5"/>
    <w:rsid w:val="00ED66D3"/>
    <w:rsid w:val="00ED6D1D"/>
    <w:rsid w:val="00ED72EF"/>
    <w:rsid w:val="00ED7405"/>
    <w:rsid w:val="00ED7955"/>
    <w:rsid w:val="00EE026B"/>
    <w:rsid w:val="00EE0A8F"/>
    <w:rsid w:val="00EE0C48"/>
    <w:rsid w:val="00EE1050"/>
    <w:rsid w:val="00EE1060"/>
    <w:rsid w:val="00EE1DEF"/>
    <w:rsid w:val="00EE280D"/>
    <w:rsid w:val="00EE2B54"/>
    <w:rsid w:val="00EE352B"/>
    <w:rsid w:val="00EE493E"/>
    <w:rsid w:val="00EE49A5"/>
    <w:rsid w:val="00EE55C3"/>
    <w:rsid w:val="00EE58CE"/>
    <w:rsid w:val="00EE59E4"/>
    <w:rsid w:val="00EE5C91"/>
    <w:rsid w:val="00EE5E8F"/>
    <w:rsid w:val="00EE7023"/>
    <w:rsid w:val="00EE7756"/>
    <w:rsid w:val="00EF03C5"/>
    <w:rsid w:val="00EF1475"/>
    <w:rsid w:val="00EF1590"/>
    <w:rsid w:val="00EF18F2"/>
    <w:rsid w:val="00EF1DEE"/>
    <w:rsid w:val="00EF1FD9"/>
    <w:rsid w:val="00EF22D2"/>
    <w:rsid w:val="00EF2560"/>
    <w:rsid w:val="00EF2DA7"/>
    <w:rsid w:val="00EF32F2"/>
    <w:rsid w:val="00EF3E97"/>
    <w:rsid w:val="00EF3EE4"/>
    <w:rsid w:val="00EF49F8"/>
    <w:rsid w:val="00EF4A91"/>
    <w:rsid w:val="00EF4F07"/>
    <w:rsid w:val="00EF518A"/>
    <w:rsid w:val="00EF52FD"/>
    <w:rsid w:val="00EF5522"/>
    <w:rsid w:val="00EF56E2"/>
    <w:rsid w:val="00EF6CC8"/>
    <w:rsid w:val="00EF6F80"/>
    <w:rsid w:val="00EF6FBD"/>
    <w:rsid w:val="00EF7119"/>
    <w:rsid w:val="00EF7EE1"/>
    <w:rsid w:val="00F0000B"/>
    <w:rsid w:val="00F01463"/>
    <w:rsid w:val="00F018E0"/>
    <w:rsid w:val="00F027CC"/>
    <w:rsid w:val="00F0294E"/>
    <w:rsid w:val="00F02B21"/>
    <w:rsid w:val="00F02E6A"/>
    <w:rsid w:val="00F02FDE"/>
    <w:rsid w:val="00F03614"/>
    <w:rsid w:val="00F04123"/>
    <w:rsid w:val="00F04579"/>
    <w:rsid w:val="00F06217"/>
    <w:rsid w:val="00F0644C"/>
    <w:rsid w:val="00F06ED6"/>
    <w:rsid w:val="00F07EBB"/>
    <w:rsid w:val="00F100A3"/>
    <w:rsid w:val="00F101CB"/>
    <w:rsid w:val="00F10408"/>
    <w:rsid w:val="00F10668"/>
    <w:rsid w:val="00F1090C"/>
    <w:rsid w:val="00F11AFF"/>
    <w:rsid w:val="00F13339"/>
    <w:rsid w:val="00F138F9"/>
    <w:rsid w:val="00F13FF1"/>
    <w:rsid w:val="00F14335"/>
    <w:rsid w:val="00F144E5"/>
    <w:rsid w:val="00F157DD"/>
    <w:rsid w:val="00F1599C"/>
    <w:rsid w:val="00F15E40"/>
    <w:rsid w:val="00F16502"/>
    <w:rsid w:val="00F16BDF"/>
    <w:rsid w:val="00F16FD4"/>
    <w:rsid w:val="00F17432"/>
    <w:rsid w:val="00F204A5"/>
    <w:rsid w:val="00F209B0"/>
    <w:rsid w:val="00F20C43"/>
    <w:rsid w:val="00F217C9"/>
    <w:rsid w:val="00F22641"/>
    <w:rsid w:val="00F2373D"/>
    <w:rsid w:val="00F24053"/>
    <w:rsid w:val="00F240C0"/>
    <w:rsid w:val="00F24B91"/>
    <w:rsid w:val="00F24DB7"/>
    <w:rsid w:val="00F25D92"/>
    <w:rsid w:val="00F262CD"/>
    <w:rsid w:val="00F267D9"/>
    <w:rsid w:val="00F3045C"/>
    <w:rsid w:val="00F30532"/>
    <w:rsid w:val="00F30BA8"/>
    <w:rsid w:val="00F30E23"/>
    <w:rsid w:val="00F31B21"/>
    <w:rsid w:val="00F31CFA"/>
    <w:rsid w:val="00F32338"/>
    <w:rsid w:val="00F3259D"/>
    <w:rsid w:val="00F32DAC"/>
    <w:rsid w:val="00F330C3"/>
    <w:rsid w:val="00F333DB"/>
    <w:rsid w:val="00F33DDB"/>
    <w:rsid w:val="00F34130"/>
    <w:rsid w:val="00F34E7B"/>
    <w:rsid w:val="00F34F6E"/>
    <w:rsid w:val="00F34FF0"/>
    <w:rsid w:val="00F350E0"/>
    <w:rsid w:val="00F35564"/>
    <w:rsid w:val="00F37097"/>
    <w:rsid w:val="00F37562"/>
    <w:rsid w:val="00F37713"/>
    <w:rsid w:val="00F377F7"/>
    <w:rsid w:val="00F37EFE"/>
    <w:rsid w:val="00F407B7"/>
    <w:rsid w:val="00F40BAA"/>
    <w:rsid w:val="00F40D0B"/>
    <w:rsid w:val="00F416D6"/>
    <w:rsid w:val="00F41F51"/>
    <w:rsid w:val="00F4251A"/>
    <w:rsid w:val="00F43872"/>
    <w:rsid w:val="00F44B22"/>
    <w:rsid w:val="00F45C27"/>
    <w:rsid w:val="00F46196"/>
    <w:rsid w:val="00F461CB"/>
    <w:rsid w:val="00F46348"/>
    <w:rsid w:val="00F46A83"/>
    <w:rsid w:val="00F46CBC"/>
    <w:rsid w:val="00F46CF1"/>
    <w:rsid w:val="00F47161"/>
    <w:rsid w:val="00F47606"/>
    <w:rsid w:val="00F47761"/>
    <w:rsid w:val="00F50234"/>
    <w:rsid w:val="00F50925"/>
    <w:rsid w:val="00F50C49"/>
    <w:rsid w:val="00F518BC"/>
    <w:rsid w:val="00F51AC1"/>
    <w:rsid w:val="00F51B7B"/>
    <w:rsid w:val="00F52560"/>
    <w:rsid w:val="00F526C3"/>
    <w:rsid w:val="00F5290B"/>
    <w:rsid w:val="00F52FF2"/>
    <w:rsid w:val="00F53705"/>
    <w:rsid w:val="00F53C18"/>
    <w:rsid w:val="00F540DE"/>
    <w:rsid w:val="00F541DA"/>
    <w:rsid w:val="00F54797"/>
    <w:rsid w:val="00F54812"/>
    <w:rsid w:val="00F55717"/>
    <w:rsid w:val="00F576F0"/>
    <w:rsid w:val="00F578A4"/>
    <w:rsid w:val="00F6030C"/>
    <w:rsid w:val="00F60FDA"/>
    <w:rsid w:val="00F60FF6"/>
    <w:rsid w:val="00F61CFE"/>
    <w:rsid w:val="00F62C59"/>
    <w:rsid w:val="00F636DF"/>
    <w:rsid w:val="00F637ED"/>
    <w:rsid w:val="00F63C32"/>
    <w:rsid w:val="00F64834"/>
    <w:rsid w:val="00F64C64"/>
    <w:rsid w:val="00F64C70"/>
    <w:rsid w:val="00F65295"/>
    <w:rsid w:val="00F65609"/>
    <w:rsid w:val="00F6570B"/>
    <w:rsid w:val="00F65F0A"/>
    <w:rsid w:val="00F66B00"/>
    <w:rsid w:val="00F66DAA"/>
    <w:rsid w:val="00F671CD"/>
    <w:rsid w:val="00F675D2"/>
    <w:rsid w:val="00F6770E"/>
    <w:rsid w:val="00F67DC9"/>
    <w:rsid w:val="00F67FBF"/>
    <w:rsid w:val="00F700BB"/>
    <w:rsid w:val="00F70348"/>
    <w:rsid w:val="00F7051F"/>
    <w:rsid w:val="00F716B9"/>
    <w:rsid w:val="00F71A65"/>
    <w:rsid w:val="00F71B31"/>
    <w:rsid w:val="00F71B5F"/>
    <w:rsid w:val="00F71C44"/>
    <w:rsid w:val="00F72255"/>
    <w:rsid w:val="00F74185"/>
    <w:rsid w:val="00F74791"/>
    <w:rsid w:val="00F74F34"/>
    <w:rsid w:val="00F7501A"/>
    <w:rsid w:val="00F75908"/>
    <w:rsid w:val="00F75D83"/>
    <w:rsid w:val="00F75DA0"/>
    <w:rsid w:val="00F76119"/>
    <w:rsid w:val="00F76459"/>
    <w:rsid w:val="00F765AA"/>
    <w:rsid w:val="00F7694C"/>
    <w:rsid w:val="00F7729D"/>
    <w:rsid w:val="00F7757F"/>
    <w:rsid w:val="00F77758"/>
    <w:rsid w:val="00F77875"/>
    <w:rsid w:val="00F77EB9"/>
    <w:rsid w:val="00F80142"/>
    <w:rsid w:val="00F808C1"/>
    <w:rsid w:val="00F8164B"/>
    <w:rsid w:val="00F81CC6"/>
    <w:rsid w:val="00F82B1A"/>
    <w:rsid w:val="00F832CD"/>
    <w:rsid w:val="00F83D4B"/>
    <w:rsid w:val="00F8431E"/>
    <w:rsid w:val="00F84BF3"/>
    <w:rsid w:val="00F84D7D"/>
    <w:rsid w:val="00F84F34"/>
    <w:rsid w:val="00F85105"/>
    <w:rsid w:val="00F85AFC"/>
    <w:rsid w:val="00F86D38"/>
    <w:rsid w:val="00F872C1"/>
    <w:rsid w:val="00F87728"/>
    <w:rsid w:val="00F8773E"/>
    <w:rsid w:val="00F901A7"/>
    <w:rsid w:val="00F9030C"/>
    <w:rsid w:val="00F90AC2"/>
    <w:rsid w:val="00F90AFC"/>
    <w:rsid w:val="00F90D63"/>
    <w:rsid w:val="00F92064"/>
    <w:rsid w:val="00F92944"/>
    <w:rsid w:val="00F92FD1"/>
    <w:rsid w:val="00F933E5"/>
    <w:rsid w:val="00F934EC"/>
    <w:rsid w:val="00F9404A"/>
    <w:rsid w:val="00F94079"/>
    <w:rsid w:val="00F94B03"/>
    <w:rsid w:val="00F94CB8"/>
    <w:rsid w:val="00F964F9"/>
    <w:rsid w:val="00F965BD"/>
    <w:rsid w:val="00F96937"/>
    <w:rsid w:val="00F96A67"/>
    <w:rsid w:val="00F96FDD"/>
    <w:rsid w:val="00F9727C"/>
    <w:rsid w:val="00F97A5A"/>
    <w:rsid w:val="00F97CB8"/>
    <w:rsid w:val="00F97F07"/>
    <w:rsid w:val="00FA03E7"/>
    <w:rsid w:val="00FA0A86"/>
    <w:rsid w:val="00FA0EEC"/>
    <w:rsid w:val="00FA1258"/>
    <w:rsid w:val="00FA1778"/>
    <w:rsid w:val="00FA19CD"/>
    <w:rsid w:val="00FA258F"/>
    <w:rsid w:val="00FA2D7B"/>
    <w:rsid w:val="00FA2DB9"/>
    <w:rsid w:val="00FA3130"/>
    <w:rsid w:val="00FA3427"/>
    <w:rsid w:val="00FA3553"/>
    <w:rsid w:val="00FA369C"/>
    <w:rsid w:val="00FA37D3"/>
    <w:rsid w:val="00FA3B9F"/>
    <w:rsid w:val="00FA3D63"/>
    <w:rsid w:val="00FA3F44"/>
    <w:rsid w:val="00FA3FAD"/>
    <w:rsid w:val="00FA41F2"/>
    <w:rsid w:val="00FA442B"/>
    <w:rsid w:val="00FA58D1"/>
    <w:rsid w:val="00FA5FA8"/>
    <w:rsid w:val="00FA645A"/>
    <w:rsid w:val="00FA6EB2"/>
    <w:rsid w:val="00FA7A1D"/>
    <w:rsid w:val="00FA7AB7"/>
    <w:rsid w:val="00FA7F6B"/>
    <w:rsid w:val="00FB02BF"/>
    <w:rsid w:val="00FB06BF"/>
    <w:rsid w:val="00FB0F13"/>
    <w:rsid w:val="00FB1C61"/>
    <w:rsid w:val="00FB2063"/>
    <w:rsid w:val="00FB21D2"/>
    <w:rsid w:val="00FB22A3"/>
    <w:rsid w:val="00FB2343"/>
    <w:rsid w:val="00FB2518"/>
    <w:rsid w:val="00FB2629"/>
    <w:rsid w:val="00FB2D7E"/>
    <w:rsid w:val="00FB3037"/>
    <w:rsid w:val="00FB32DC"/>
    <w:rsid w:val="00FB3AE9"/>
    <w:rsid w:val="00FB42F6"/>
    <w:rsid w:val="00FB457D"/>
    <w:rsid w:val="00FB4A69"/>
    <w:rsid w:val="00FB5A31"/>
    <w:rsid w:val="00FB5B22"/>
    <w:rsid w:val="00FB7CA2"/>
    <w:rsid w:val="00FB7CE3"/>
    <w:rsid w:val="00FB7DFD"/>
    <w:rsid w:val="00FC089C"/>
    <w:rsid w:val="00FC08D7"/>
    <w:rsid w:val="00FC0DEC"/>
    <w:rsid w:val="00FC0EAB"/>
    <w:rsid w:val="00FC1FE1"/>
    <w:rsid w:val="00FC2099"/>
    <w:rsid w:val="00FC33E2"/>
    <w:rsid w:val="00FC36B7"/>
    <w:rsid w:val="00FC3CCB"/>
    <w:rsid w:val="00FC3DC0"/>
    <w:rsid w:val="00FC4144"/>
    <w:rsid w:val="00FC443E"/>
    <w:rsid w:val="00FC465A"/>
    <w:rsid w:val="00FC4810"/>
    <w:rsid w:val="00FC4D46"/>
    <w:rsid w:val="00FC51B8"/>
    <w:rsid w:val="00FC54E1"/>
    <w:rsid w:val="00FC595A"/>
    <w:rsid w:val="00FC61A3"/>
    <w:rsid w:val="00FC6618"/>
    <w:rsid w:val="00FC71CA"/>
    <w:rsid w:val="00FC7AE4"/>
    <w:rsid w:val="00FC7E8C"/>
    <w:rsid w:val="00FD0217"/>
    <w:rsid w:val="00FD0977"/>
    <w:rsid w:val="00FD0F1E"/>
    <w:rsid w:val="00FD1052"/>
    <w:rsid w:val="00FD1071"/>
    <w:rsid w:val="00FD11EF"/>
    <w:rsid w:val="00FD139C"/>
    <w:rsid w:val="00FD2081"/>
    <w:rsid w:val="00FD2323"/>
    <w:rsid w:val="00FD2886"/>
    <w:rsid w:val="00FD324A"/>
    <w:rsid w:val="00FD32A1"/>
    <w:rsid w:val="00FD372B"/>
    <w:rsid w:val="00FD3952"/>
    <w:rsid w:val="00FD3A7A"/>
    <w:rsid w:val="00FD3CE8"/>
    <w:rsid w:val="00FD477D"/>
    <w:rsid w:val="00FD4AB8"/>
    <w:rsid w:val="00FD521F"/>
    <w:rsid w:val="00FD539E"/>
    <w:rsid w:val="00FD5880"/>
    <w:rsid w:val="00FD5AD2"/>
    <w:rsid w:val="00FD5E19"/>
    <w:rsid w:val="00FD60F3"/>
    <w:rsid w:val="00FD6CBE"/>
    <w:rsid w:val="00FD6CE1"/>
    <w:rsid w:val="00FD6EBD"/>
    <w:rsid w:val="00FD7098"/>
    <w:rsid w:val="00FD71BA"/>
    <w:rsid w:val="00FD7449"/>
    <w:rsid w:val="00FD7475"/>
    <w:rsid w:val="00FD7A12"/>
    <w:rsid w:val="00FD7E45"/>
    <w:rsid w:val="00FE027B"/>
    <w:rsid w:val="00FE0846"/>
    <w:rsid w:val="00FE1062"/>
    <w:rsid w:val="00FE2EDD"/>
    <w:rsid w:val="00FE3A64"/>
    <w:rsid w:val="00FE4613"/>
    <w:rsid w:val="00FE468A"/>
    <w:rsid w:val="00FE4F3F"/>
    <w:rsid w:val="00FE54F2"/>
    <w:rsid w:val="00FE5D9F"/>
    <w:rsid w:val="00FE61B1"/>
    <w:rsid w:val="00FE6452"/>
    <w:rsid w:val="00FE6538"/>
    <w:rsid w:val="00FE70F5"/>
    <w:rsid w:val="00FE7688"/>
    <w:rsid w:val="00FF05CF"/>
    <w:rsid w:val="00FF0A6E"/>
    <w:rsid w:val="00FF0F59"/>
    <w:rsid w:val="00FF1262"/>
    <w:rsid w:val="00FF1860"/>
    <w:rsid w:val="00FF1A57"/>
    <w:rsid w:val="00FF221A"/>
    <w:rsid w:val="00FF38EC"/>
    <w:rsid w:val="00FF514D"/>
    <w:rsid w:val="00FF54C8"/>
    <w:rsid w:val="00FF5C27"/>
    <w:rsid w:val="00FF73B3"/>
    <w:rsid w:val="00FF73F8"/>
    <w:rsid w:val="00FF7712"/>
    <w:rsid w:val="00FF78B5"/>
    <w:rsid w:val="00FF7D10"/>
    <w:rsid w:val="00FF7EA0"/>
    <w:rsid w:val="00FF7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3BC0FF"/>
  <w15:chartTrackingRefBased/>
  <w15:docId w15:val="{6169F247-0D29-4C96-B920-9964ADE29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rsid w:val="00117C35"/>
    <w:pPr>
      <w:widowControl w:val="0"/>
      <w:jc w:val="both"/>
    </w:pPr>
  </w:style>
  <w:style w:type="paragraph" w:styleId="11">
    <w:name w:val="heading 1"/>
    <w:aliases w:val="章标题"/>
    <w:basedOn w:val="a5"/>
    <w:next w:val="a5"/>
    <w:link w:val="110"/>
    <w:uiPriority w:val="9"/>
    <w:qFormat/>
    <w:rsid w:val="00C379E4"/>
    <w:pPr>
      <w:keepNext/>
      <w:keepLines/>
      <w:numPr>
        <w:numId w:val="1"/>
      </w:numPr>
      <w:spacing w:beforeLines="50" w:before="168" w:line="360" w:lineRule="auto"/>
      <w:jc w:val="left"/>
      <w:outlineLvl w:val="0"/>
    </w:pPr>
    <w:rPr>
      <w:rFonts w:ascii="Times New Roman" w:eastAsia="黑体" w:hAnsi="Times New Roman" w:cs="Times New Roman"/>
      <w:bCs/>
      <w:kern w:val="44"/>
      <w:sz w:val="32"/>
      <w:szCs w:val="44"/>
    </w:rPr>
  </w:style>
  <w:style w:type="paragraph" w:styleId="21">
    <w:name w:val="heading 2"/>
    <w:basedOn w:val="a5"/>
    <w:next w:val="a5"/>
    <w:link w:val="210"/>
    <w:uiPriority w:val="9"/>
    <w:unhideWhenUsed/>
    <w:qFormat/>
    <w:rsid w:val="00C059EB"/>
    <w:pPr>
      <w:keepNext/>
      <w:keepLines/>
      <w:numPr>
        <w:ilvl w:val="1"/>
        <w:numId w:val="1"/>
      </w:numPr>
      <w:spacing w:line="415" w:lineRule="auto"/>
      <w:outlineLvl w:val="1"/>
    </w:pPr>
    <w:rPr>
      <w:rFonts w:ascii="Times New Roman" w:eastAsia="宋体" w:hAnsi="Times New Roman" w:cs="Times New Roman"/>
      <w:b/>
      <w:bCs/>
      <w:sz w:val="28"/>
      <w:szCs w:val="32"/>
    </w:rPr>
  </w:style>
  <w:style w:type="paragraph" w:styleId="3">
    <w:name w:val="heading 3"/>
    <w:basedOn w:val="a5"/>
    <w:next w:val="a5"/>
    <w:link w:val="31"/>
    <w:uiPriority w:val="9"/>
    <w:unhideWhenUsed/>
    <w:qFormat/>
    <w:rsid w:val="00C059EB"/>
    <w:pPr>
      <w:keepNext/>
      <w:keepLines/>
      <w:numPr>
        <w:ilvl w:val="2"/>
        <w:numId w:val="1"/>
      </w:numPr>
      <w:spacing w:line="420" w:lineRule="auto"/>
      <w:ind w:left="0"/>
      <w:jc w:val="left"/>
      <w:outlineLvl w:val="2"/>
    </w:pPr>
    <w:rPr>
      <w:rFonts w:ascii="Times New Roman" w:eastAsia="宋体" w:hAnsi="Times New Roman" w:cs="Times New Roman"/>
      <w:b/>
      <w:bCs/>
      <w:sz w:val="24"/>
      <w:szCs w:val="32"/>
    </w:rPr>
  </w:style>
  <w:style w:type="paragraph" w:styleId="4">
    <w:name w:val="heading 4"/>
    <w:basedOn w:val="a5"/>
    <w:next w:val="a5"/>
    <w:link w:val="40"/>
    <w:uiPriority w:val="9"/>
    <w:unhideWhenUsed/>
    <w:qFormat/>
    <w:rsid w:val="00B87BD0"/>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5"/>
    <w:next w:val="a5"/>
    <w:link w:val="50"/>
    <w:uiPriority w:val="9"/>
    <w:qFormat/>
    <w:rsid w:val="003367BA"/>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5"/>
    <w:next w:val="a5"/>
    <w:link w:val="60"/>
    <w:uiPriority w:val="9"/>
    <w:semiHidden/>
    <w:unhideWhenUsed/>
    <w:qFormat/>
    <w:rsid w:val="002E557B"/>
    <w:pPr>
      <w:keepNext/>
      <w:keepLines/>
      <w:spacing w:before="240" w:after="64" w:line="320" w:lineRule="auto"/>
      <w:ind w:firstLineChars="200" w:firstLine="200"/>
      <w:outlineLvl w:val="5"/>
    </w:pPr>
    <w:rPr>
      <w:rFonts w:asciiTheme="majorHAnsi" w:eastAsiaTheme="majorEastAsia" w:hAnsiTheme="majorHAnsi" w:cstheme="majorBidi"/>
      <w:b/>
      <w:bCs/>
      <w:sz w:val="24"/>
      <w:szCs w:val="24"/>
    </w:rPr>
  </w:style>
  <w:style w:type="paragraph" w:styleId="7">
    <w:name w:val="heading 7"/>
    <w:basedOn w:val="a5"/>
    <w:next w:val="a5"/>
    <w:link w:val="70"/>
    <w:uiPriority w:val="9"/>
    <w:semiHidden/>
    <w:unhideWhenUsed/>
    <w:qFormat/>
    <w:rsid w:val="00761CA5"/>
    <w:pPr>
      <w:keepNext/>
      <w:keepLines/>
      <w:spacing w:before="240" w:after="64" w:line="320" w:lineRule="auto"/>
      <w:outlineLvl w:val="6"/>
    </w:pPr>
    <w:rPr>
      <w:rFonts w:ascii="Times New Roman" w:eastAsia="宋体" w:hAnsi="Times New Roman" w:cs="Times New Roman"/>
      <w:b/>
      <w:bCs/>
      <w:sz w:val="24"/>
      <w:szCs w:val="24"/>
    </w:rPr>
  </w:style>
  <w:style w:type="paragraph" w:styleId="8">
    <w:name w:val="heading 8"/>
    <w:basedOn w:val="a5"/>
    <w:next w:val="a5"/>
    <w:link w:val="80"/>
    <w:uiPriority w:val="9"/>
    <w:semiHidden/>
    <w:unhideWhenUsed/>
    <w:qFormat/>
    <w:rsid w:val="00761CA5"/>
    <w:pPr>
      <w:keepNext/>
      <w:keepLines/>
      <w:spacing w:before="240" w:after="64" w:line="320" w:lineRule="auto"/>
      <w:outlineLvl w:val="7"/>
    </w:pPr>
    <w:rPr>
      <w:rFonts w:ascii="Cambria" w:eastAsia="宋体" w:hAnsi="Cambria" w:cs="Times New Roman"/>
      <w:sz w:val="24"/>
      <w:szCs w:val="24"/>
    </w:rPr>
  </w:style>
  <w:style w:type="paragraph" w:styleId="9">
    <w:name w:val="heading 9"/>
    <w:basedOn w:val="a5"/>
    <w:next w:val="a5"/>
    <w:link w:val="90"/>
    <w:uiPriority w:val="9"/>
    <w:semiHidden/>
    <w:unhideWhenUsed/>
    <w:qFormat/>
    <w:rsid w:val="00761CA5"/>
    <w:pPr>
      <w:keepNext/>
      <w:keepLines/>
      <w:spacing w:before="240" w:after="64" w:line="320" w:lineRule="auto"/>
      <w:outlineLvl w:val="8"/>
    </w:pPr>
    <w:rPr>
      <w:rFonts w:ascii="Cambria" w:eastAsia="宋体" w:hAnsi="Cambria" w:cs="Times New Roman"/>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5"/>
    <w:link w:val="aa"/>
    <w:uiPriority w:val="99"/>
    <w:unhideWhenUsed/>
    <w:qFormat/>
    <w:rsid w:val="007F3C8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6"/>
    <w:link w:val="a9"/>
    <w:uiPriority w:val="99"/>
    <w:qFormat/>
    <w:rsid w:val="007F3C88"/>
    <w:rPr>
      <w:sz w:val="18"/>
      <w:szCs w:val="18"/>
    </w:rPr>
  </w:style>
  <w:style w:type="paragraph" w:styleId="ab">
    <w:name w:val="footer"/>
    <w:basedOn w:val="a5"/>
    <w:link w:val="ac"/>
    <w:uiPriority w:val="99"/>
    <w:unhideWhenUsed/>
    <w:qFormat/>
    <w:rsid w:val="007F3C88"/>
    <w:pPr>
      <w:tabs>
        <w:tab w:val="center" w:pos="4153"/>
        <w:tab w:val="right" w:pos="8306"/>
      </w:tabs>
      <w:snapToGrid w:val="0"/>
      <w:jc w:val="left"/>
    </w:pPr>
    <w:rPr>
      <w:sz w:val="18"/>
      <w:szCs w:val="18"/>
    </w:rPr>
  </w:style>
  <w:style w:type="character" w:customStyle="1" w:styleId="ac">
    <w:name w:val="页脚 字符"/>
    <w:basedOn w:val="a6"/>
    <w:link w:val="ab"/>
    <w:uiPriority w:val="99"/>
    <w:qFormat/>
    <w:rsid w:val="007F3C88"/>
    <w:rPr>
      <w:sz w:val="18"/>
      <w:szCs w:val="18"/>
    </w:rPr>
  </w:style>
  <w:style w:type="paragraph" w:styleId="ad">
    <w:name w:val="caption"/>
    <w:basedOn w:val="a5"/>
    <w:next w:val="a5"/>
    <w:link w:val="ae"/>
    <w:uiPriority w:val="35"/>
    <w:unhideWhenUsed/>
    <w:qFormat/>
    <w:rsid w:val="00CA3FF3"/>
    <w:pPr>
      <w:jc w:val="center"/>
    </w:pPr>
    <w:rPr>
      <w:rFonts w:ascii="Times New Roman" w:hAnsi="Times New Roman" w:cstheme="majorBidi"/>
      <w:szCs w:val="20"/>
    </w:rPr>
  </w:style>
  <w:style w:type="paragraph" w:styleId="a">
    <w:name w:val="List Paragraph"/>
    <w:basedOn w:val="a5"/>
    <w:link w:val="af"/>
    <w:uiPriority w:val="34"/>
    <w:qFormat/>
    <w:rsid w:val="00811538"/>
    <w:pPr>
      <w:numPr>
        <w:numId w:val="28"/>
      </w:numPr>
      <w:ind w:left="454" w:hanging="454"/>
    </w:pPr>
    <w:rPr>
      <w:rFonts w:ascii="Times New Roman" w:eastAsia="宋体" w:hAnsi="Times New Roman" w:cs="Times New Roman"/>
      <w:sz w:val="24"/>
      <w:szCs w:val="24"/>
    </w:rPr>
  </w:style>
  <w:style w:type="character" w:customStyle="1" w:styleId="MTEquationSection">
    <w:name w:val="MTEquationSection"/>
    <w:basedOn w:val="a6"/>
    <w:rsid w:val="006D0116"/>
    <w:rPr>
      <w:rFonts w:ascii="黑体" w:eastAsia="黑体" w:hAnsi="黑体" w:cs="Times New Roman"/>
      <w:vanish w:val="0"/>
      <w:color w:val="FF0000"/>
      <w:sz w:val="32"/>
    </w:rPr>
  </w:style>
  <w:style w:type="paragraph" w:customStyle="1" w:styleId="MTDisplayEquation">
    <w:name w:val="MTDisplayEquation"/>
    <w:basedOn w:val="a5"/>
    <w:next w:val="a5"/>
    <w:link w:val="MTDisplayEquationChar"/>
    <w:rsid w:val="00407C21"/>
    <w:pPr>
      <w:tabs>
        <w:tab w:val="center" w:pos="4820"/>
        <w:tab w:val="right" w:pos="9640"/>
      </w:tabs>
      <w:spacing w:line="300" w:lineRule="auto"/>
      <w:ind w:firstLineChars="200" w:firstLine="480"/>
    </w:pPr>
    <w:rPr>
      <w:rFonts w:ascii="Times New Roman" w:hAnsi="Times New Roman" w:cs="Times New Roman"/>
      <w:sz w:val="24"/>
    </w:rPr>
  </w:style>
  <w:style w:type="character" w:customStyle="1" w:styleId="MTDisplayEquationChar">
    <w:name w:val="MTDisplayEquation Char"/>
    <w:basedOn w:val="a6"/>
    <w:link w:val="MTDisplayEquation"/>
    <w:qFormat/>
    <w:rsid w:val="00407C21"/>
    <w:rPr>
      <w:rFonts w:ascii="Times New Roman" w:hAnsi="Times New Roman" w:cs="Times New Roman"/>
      <w:sz w:val="24"/>
    </w:rPr>
  </w:style>
  <w:style w:type="character" w:styleId="af0">
    <w:name w:val="Emphasis"/>
    <w:basedOn w:val="a6"/>
    <w:uiPriority w:val="20"/>
    <w:qFormat/>
    <w:rsid w:val="00716947"/>
    <w:rPr>
      <w:i/>
      <w:iCs/>
    </w:rPr>
  </w:style>
  <w:style w:type="paragraph" w:customStyle="1" w:styleId="Default">
    <w:name w:val="Default"/>
    <w:rsid w:val="00F1599C"/>
    <w:pPr>
      <w:widowControl w:val="0"/>
      <w:autoSpaceDE w:val="0"/>
      <w:autoSpaceDN w:val="0"/>
      <w:adjustRightInd w:val="0"/>
    </w:pPr>
    <w:rPr>
      <w:rFonts w:ascii="宋体" w:eastAsia="宋体" w:cs="宋体"/>
      <w:color w:val="000000"/>
      <w:kern w:val="0"/>
      <w:sz w:val="24"/>
      <w:szCs w:val="24"/>
    </w:rPr>
  </w:style>
  <w:style w:type="character" w:customStyle="1" w:styleId="13">
    <w:name w:val="标题 1 字符"/>
    <w:aliases w:val="章标题 字符1"/>
    <w:basedOn w:val="a6"/>
    <w:qFormat/>
    <w:rsid w:val="000E23E4"/>
    <w:rPr>
      <w:b/>
      <w:bCs/>
      <w:kern w:val="44"/>
      <w:sz w:val="44"/>
      <w:szCs w:val="44"/>
    </w:rPr>
  </w:style>
  <w:style w:type="character" w:customStyle="1" w:styleId="22">
    <w:name w:val="标题 2 字符"/>
    <w:basedOn w:val="a6"/>
    <w:qFormat/>
    <w:rsid w:val="000E23E4"/>
    <w:rPr>
      <w:rFonts w:asciiTheme="majorHAnsi" w:eastAsiaTheme="majorEastAsia" w:hAnsiTheme="majorHAnsi" w:cstheme="majorBidi"/>
      <w:b/>
      <w:bCs/>
      <w:sz w:val="32"/>
      <w:szCs w:val="32"/>
    </w:rPr>
  </w:style>
  <w:style w:type="character" w:customStyle="1" w:styleId="30">
    <w:name w:val="标题 3 字符"/>
    <w:basedOn w:val="a6"/>
    <w:uiPriority w:val="9"/>
    <w:qFormat/>
    <w:rsid w:val="000E23E4"/>
    <w:rPr>
      <w:b/>
      <w:bCs/>
      <w:sz w:val="32"/>
      <w:szCs w:val="32"/>
    </w:rPr>
  </w:style>
  <w:style w:type="numbering" w:customStyle="1" w:styleId="14">
    <w:name w:val="无列表1"/>
    <w:next w:val="a8"/>
    <w:uiPriority w:val="99"/>
    <w:semiHidden/>
    <w:unhideWhenUsed/>
    <w:rsid w:val="000E23E4"/>
  </w:style>
  <w:style w:type="character" w:customStyle="1" w:styleId="Char">
    <w:name w:val="页眉 Char"/>
    <w:uiPriority w:val="99"/>
    <w:rsid w:val="000E23E4"/>
    <w:rPr>
      <w:rFonts w:ascii="MS Sans Serif" w:hAnsi="MS Sans Serif"/>
      <w:kern w:val="2"/>
      <w:sz w:val="18"/>
      <w:szCs w:val="18"/>
    </w:rPr>
  </w:style>
  <w:style w:type="character" w:customStyle="1" w:styleId="Char0">
    <w:name w:val="页脚 Char"/>
    <w:uiPriority w:val="99"/>
    <w:rsid w:val="000E23E4"/>
    <w:rPr>
      <w:rFonts w:ascii="MS Sans Serif" w:hAnsi="MS Sans Serif"/>
      <w:kern w:val="2"/>
      <w:sz w:val="18"/>
      <w:szCs w:val="18"/>
    </w:rPr>
  </w:style>
  <w:style w:type="paragraph" w:customStyle="1" w:styleId="15">
    <w:name w:val="小标题1"/>
    <w:basedOn w:val="a5"/>
    <w:rsid w:val="000E23E4"/>
    <w:pPr>
      <w:wordWrap w:val="0"/>
      <w:overflowPunct w:val="0"/>
      <w:autoSpaceDE w:val="0"/>
      <w:autoSpaceDN w:val="0"/>
      <w:adjustRightInd w:val="0"/>
      <w:spacing w:before="170" w:after="170" w:line="314" w:lineRule="exact"/>
      <w:jc w:val="left"/>
      <w:textAlignment w:val="baseline"/>
    </w:pPr>
    <w:rPr>
      <w:rFonts w:ascii="Calibri Light" w:eastAsia="宋体" w:hAnsi="@宋体" w:cs="MS Sans Serif"/>
      <w:sz w:val="24"/>
      <w:szCs w:val="20"/>
    </w:rPr>
  </w:style>
  <w:style w:type="paragraph" w:customStyle="1" w:styleId="23">
    <w:name w:val="小标题2"/>
    <w:basedOn w:val="15"/>
    <w:rsid w:val="000E23E4"/>
    <w:rPr>
      <w:b/>
      <w:sz w:val="21"/>
    </w:rPr>
  </w:style>
  <w:style w:type="character" w:customStyle="1" w:styleId="210">
    <w:name w:val="标题 2 字符1"/>
    <w:link w:val="21"/>
    <w:uiPriority w:val="9"/>
    <w:qFormat/>
    <w:rsid w:val="00C059EB"/>
    <w:rPr>
      <w:rFonts w:ascii="Times New Roman" w:eastAsia="宋体" w:hAnsi="Times New Roman" w:cs="Times New Roman"/>
      <w:b/>
      <w:bCs/>
      <w:sz w:val="28"/>
      <w:szCs w:val="32"/>
    </w:rPr>
  </w:style>
  <w:style w:type="character" w:customStyle="1" w:styleId="110">
    <w:name w:val="标题 1 字符1"/>
    <w:aliases w:val="章标题 字符"/>
    <w:link w:val="11"/>
    <w:rsid w:val="00C379E4"/>
    <w:rPr>
      <w:rFonts w:ascii="Times New Roman" w:eastAsia="黑体" w:hAnsi="Times New Roman" w:cs="Times New Roman"/>
      <w:bCs/>
      <w:kern w:val="44"/>
      <w:sz w:val="32"/>
      <w:szCs w:val="44"/>
    </w:rPr>
  </w:style>
  <w:style w:type="paragraph" w:styleId="TOC">
    <w:name w:val="TOC Heading"/>
    <w:basedOn w:val="11"/>
    <w:next w:val="a5"/>
    <w:uiPriority w:val="39"/>
    <w:unhideWhenUsed/>
    <w:qFormat/>
    <w:rsid w:val="000E23E4"/>
    <w:pPr>
      <w:widowControl/>
      <w:spacing w:before="240" w:line="259" w:lineRule="auto"/>
      <w:outlineLvl w:val="9"/>
    </w:pPr>
    <w:rPr>
      <w:rFonts w:ascii="Cambria Math" w:eastAsia="Calibri Light" w:hAnsi="Cambria Math"/>
      <w:b/>
      <w:bCs w:val="0"/>
      <w:color w:val="2E74B5"/>
      <w:kern w:val="0"/>
      <w:szCs w:val="32"/>
    </w:rPr>
  </w:style>
  <w:style w:type="paragraph" w:styleId="TOC2">
    <w:name w:val="toc 2"/>
    <w:basedOn w:val="a5"/>
    <w:next w:val="a5"/>
    <w:autoRedefine/>
    <w:uiPriority w:val="39"/>
    <w:unhideWhenUsed/>
    <w:qFormat/>
    <w:rsid w:val="000E23E4"/>
    <w:pPr>
      <w:ind w:left="210"/>
      <w:jc w:val="left"/>
    </w:pPr>
    <w:rPr>
      <w:rFonts w:cstheme="minorHAnsi"/>
      <w:smallCaps/>
      <w:sz w:val="20"/>
      <w:szCs w:val="20"/>
    </w:rPr>
  </w:style>
  <w:style w:type="character" w:styleId="af1">
    <w:name w:val="Hyperlink"/>
    <w:uiPriority w:val="99"/>
    <w:unhideWhenUsed/>
    <w:qFormat/>
    <w:rsid w:val="000E23E4"/>
    <w:rPr>
      <w:color w:val="0563C1"/>
      <w:u w:val="single"/>
    </w:rPr>
  </w:style>
  <w:style w:type="paragraph" w:styleId="TOC1">
    <w:name w:val="toc 1"/>
    <w:basedOn w:val="a5"/>
    <w:next w:val="a5"/>
    <w:autoRedefine/>
    <w:uiPriority w:val="39"/>
    <w:unhideWhenUsed/>
    <w:qFormat/>
    <w:rsid w:val="000E23E4"/>
    <w:pPr>
      <w:spacing w:before="120" w:after="120"/>
      <w:jc w:val="left"/>
    </w:pPr>
    <w:rPr>
      <w:rFonts w:cstheme="minorHAnsi"/>
      <w:b/>
      <w:bCs/>
      <w:caps/>
      <w:sz w:val="20"/>
      <w:szCs w:val="20"/>
    </w:rPr>
  </w:style>
  <w:style w:type="character" w:customStyle="1" w:styleId="31">
    <w:name w:val="标题 3 字符1"/>
    <w:link w:val="3"/>
    <w:uiPriority w:val="9"/>
    <w:rsid w:val="00C059EB"/>
    <w:rPr>
      <w:rFonts w:ascii="Times New Roman" w:eastAsia="宋体" w:hAnsi="Times New Roman" w:cs="Times New Roman"/>
      <w:b/>
      <w:bCs/>
      <w:sz w:val="24"/>
      <w:szCs w:val="32"/>
    </w:rPr>
  </w:style>
  <w:style w:type="paragraph" w:styleId="TOC3">
    <w:name w:val="toc 3"/>
    <w:basedOn w:val="a5"/>
    <w:next w:val="a5"/>
    <w:autoRedefine/>
    <w:uiPriority w:val="39"/>
    <w:unhideWhenUsed/>
    <w:rsid w:val="000D1CC0"/>
    <w:pPr>
      <w:ind w:left="420"/>
      <w:jc w:val="left"/>
    </w:pPr>
    <w:rPr>
      <w:rFonts w:cstheme="minorHAnsi"/>
      <w:iCs/>
      <w:sz w:val="20"/>
      <w:szCs w:val="20"/>
    </w:rPr>
  </w:style>
  <w:style w:type="paragraph" w:customStyle="1" w:styleId="Char1">
    <w:name w:val="Char"/>
    <w:basedOn w:val="a5"/>
    <w:rsid w:val="000E23E4"/>
    <w:pPr>
      <w:widowControl/>
      <w:spacing w:after="160" w:line="240" w:lineRule="exact"/>
      <w:jc w:val="left"/>
    </w:pPr>
    <w:rPr>
      <w:rFonts w:ascii="Arial" w:eastAsia="Times New Roman" w:hAnsi="Arial" w:cs="Verdana"/>
      <w:b/>
      <w:kern w:val="0"/>
      <w:sz w:val="24"/>
      <w:szCs w:val="24"/>
      <w:lang w:eastAsia="en-US"/>
    </w:rPr>
  </w:style>
  <w:style w:type="table" w:styleId="af2">
    <w:name w:val="Table Grid"/>
    <w:basedOn w:val="a7"/>
    <w:qFormat/>
    <w:rsid w:val="000E23E4"/>
    <w:rPr>
      <w:rFonts w:ascii="cajcd fntst" w:eastAsia="宋体" w:hAnsi="cajcd fntst" w:cs="Calibri Light"/>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alloon Text"/>
    <w:basedOn w:val="a5"/>
    <w:link w:val="16"/>
    <w:unhideWhenUsed/>
    <w:rsid w:val="000E23E4"/>
    <w:rPr>
      <w:rFonts w:ascii="Calibri Light" w:eastAsia="宋体" w:hAnsi="Calibri Light" w:cs="Calibri Light"/>
      <w:sz w:val="18"/>
      <w:szCs w:val="18"/>
    </w:rPr>
  </w:style>
  <w:style w:type="character" w:customStyle="1" w:styleId="af4">
    <w:name w:val="批注框文本 字符"/>
    <w:basedOn w:val="a6"/>
    <w:semiHidden/>
    <w:qFormat/>
    <w:rsid w:val="000E23E4"/>
    <w:rPr>
      <w:sz w:val="18"/>
      <w:szCs w:val="18"/>
    </w:rPr>
  </w:style>
  <w:style w:type="character" w:customStyle="1" w:styleId="16">
    <w:name w:val="批注框文本 字符1"/>
    <w:link w:val="af3"/>
    <w:uiPriority w:val="99"/>
    <w:semiHidden/>
    <w:rsid w:val="000E23E4"/>
    <w:rPr>
      <w:rFonts w:ascii="Calibri Light" w:eastAsia="宋体" w:hAnsi="Calibri Light" w:cs="Calibri Light"/>
      <w:sz w:val="18"/>
      <w:szCs w:val="18"/>
    </w:rPr>
  </w:style>
  <w:style w:type="character" w:styleId="af5">
    <w:name w:val="page number"/>
    <w:rsid w:val="000E23E4"/>
  </w:style>
  <w:style w:type="paragraph" w:styleId="TOC4">
    <w:name w:val="toc 4"/>
    <w:basedOn w:val="a5"/>
    <w:next w:val="a5"/>
    <w:autoRedefine/>
    <w:uiPriority w:val="39"/>
    <w:unhideWhenUsed/>
    <w:rsid w:val="000E23E4"/>
    <w:pPr>
      <w:ind w:left="630"/>
      <w:jc w:val="left"/>
    </w:pPr>
    <w:rPr>
      <w:rFonts w:cstheme="minorHAnsi"/>
      <w:sz w:val="18"/>
      <w:szCs w:val="18"/>
    </w:rPr>
  </w:style>
  <w:style w:type="paragraph" w:styleId="TOC5">
    <w:name w:val="toc 5"/>
    <w:basedOn w:val="a5"/>
    <w:next w:val="a5"/>
    <w:autoRedefine/>
    <w:uiPriority w:val="39"/>
    <w:unhideWhenUsed/>
    <w:rsid w:val="000E23E4"/>
    <w:pPr>
      <w:ind w:left="840"/>
      <w:jc w:val="left"/>
    </w:pPr>
    <w:rPr>
      <w:rFonts w:cstheme="minorHAnsi"/>
      <w:sz w:val="18"/>
      <w:szCs w:val="18"/>
    </w:rPr>
  </w:style>
  <w:style w:type="paragraph" w:styleId="TOC6">
    <w:name w:val="toc 6"/>
    <w:basedOn w:val="a5"/>
    <w:next w:val="a5"/>
    <w:autoRedefine/>
    <w:uiPriority w:val="39"/>
    <w:unhideWhenUsed/>
    <w:rsid w:val="000E23E4"/>
    <w:pPr>
      <w:ind w:left="1050"/>
      <w:jc w:val="left"/>
    </w:pPr>
    <w:rPr>
      <w:rFonts w:cstheme="minorHAnsi"/>
      <w:sz w:val="18"/>
      <w:szCs w:val="18"/>
    </w:rPr>
  </w:style>
  <w:style w:type="paragraph" w:styleId="TOC7">
    <w:name w:val="toc 7"/>
    <w:basedOn w:val="a5"/>
    <w:next w:val="a5"/>
    <w:autoRedefine/>
    <w:uiPriority w:val="39"/>
    <w:unhideWhenUsed/>
    <w:rsid w:val="000E23E4"/>
    <w:pPr>
      <w:ind w:left="1260"/>
      <w:jc w:val="left"/>
    </w:pPr>
    <w:rPr>
      <w:rFonts w:cstheme="minorHAnsi"/>
      <w:sz w:val="18"/>
      <w:szCs w:val="18"/>
    </w:rPr>
  </w:style>
  <w:style w:type="paragraph" w:styleId="TOC8">
    <w:name w:val="toc 8"/>
    <w:basedOn w:val="a5"/>
    <w:next w:val="a5"/>
    <w:autoRedefine/>
    <w:uiPriority w:val="39"/>
    <w:unhideWhenUsed/>
    <w:rsid w:val="000E23E4"/>
    <w:pPr>
      <w:ind w:left="1470"/>
      <w:jc w:val="left"/>
    </w:pPr>
    <w:rPr>
      <w:rFonts w:cstheme="minorHAnsi"/>
      <w:sz w:val="18"/>
      <w:szCs w:val="18"/>
    </w:rPr>
  </w:style>
  <w:style w:type="paragraph" w:styleId="TOC9">
    <w:name w:val="toc 9"/>
    <w:basedOn w:val="a5"/>
    <w:next w:val="a5"/>
    <w:autoRedefine/>
    <w:uiPriority w:val="39"/>
    <w:unhideWhenUsed/>
    <w:qFormat/>
    <w:rsid w:val="000E23E4"/>
    <w:pPr>
      <w:ind w:left="1680"/>
      <w:jc w:val="left"/>
    </w:pPr>
    <w:rPr>
      <w:rFonts w:cstheme="minorHAnsi"/>
      <w:sz w:val="18"/>
      <w:szCs w:val="18"/>
    </w:rPr>
  </w:style>
  <w:style w:type="character" w:customStyle="1" w:styleId="40">
    <w:name w:val="标题 4 字符"/>
    <w:basedOn w:val="a6"/>
    <w:link w:val="4"/>
    <w:uiPriority w:val="9"/>
    <w:rsid w:val="00B87BD0"/>
    <w:rPr>
      <w:rFonts w:asciiTheme="majorHAnsi" w:eastAsiaTheme="majorEastAsia" w:hAnsiTheme="majorHAnsi" w:cstheme="majorBidi"/>
      <w:b/>
      <w:bCs/>
      <w:sz w:val="28"/>
      <w:szCs w:val="28"/>
    </w:rPr>
  </w:style>
  <w:style w:type="paragraph" w:customStyle="1" w:styleId="af6">
    <w:name w:val="论文正文"/>
    <w:basedOn w:val="af7"/>
    <w:link w:val="Char2"/>
    <w:qFormat/>
    <w:rsid w:val="00FC61A3"/>
  </w:style>
  <w:style w:type="character" w:customStyle="1" w:styleId="Char2">
    <w:name w:val="论文正文 Char"/>
    <w:link w:val="af6"/>
    <w:rsid w:val="00FC61A3"/>
    <w:rPr>
      <w:rFonts w:ascii="Times New Roman" w:eastAsia="宋体" w:hAnsi="Times New Roman" w:cs="Times New Roman"/>
      <w:sz w:val="24"/>
      <w:szCs w:val="24"/>
    </w:rPr>
  </w:style>
  <w:style w:type="character" w:styleId="af8">
    <w:name w:val="Subtle Emphasis"/>
    <w:basedOn w:val="a6"/>
    <w:uiPriority w:val="19"/>
    <w:qFormat/>
    <w:rsid w:val="00FD6CE1"/>
    <w:rPr>
      <w:i/>
      <w:iCs/>
      <w:color w:val="404040" w:themeColor="text1" w:themeTint="BF"/>
    </w:rPr>
  </w:style>
  <w:style w:type="paragraph" w:customStyle="1" w:styleId="af9">
    <w:name w:val="摘要、目录等标题"/>
    <w:basedOn w:val="a5"/>
    <w:link w:val="Char3"/>
    <w:qFormat/>
    <w:rsid w:val="00BC7B1B"/>
    <w:pPr>
      <w:spacing w:beforeLines="50" w:before="156" w:afterLines="100" w:after="312"/>
      <w:jc w:val="center"/>
      <w:outlineLvl w:val="0"/>
    </w:pPr>
    <w:rPr>
      <w:rFonts w:ascii="Times New Roman" w:eastAsia="黑体" w:hAnsi="Times New Roman" w:cs="Times New Roman"/>
      <w:kern w:val="0"/>
      <w:sz w:val="32"/>
      <w:szCs w:val="32"/>
    </w:rPr>
  </w:style>
  <w:style w:type="character" w:customStyle="1" w:styleId="Char3">
    <w:name w:val="摘要、目录等标题 Char"/>
    <w:link w:val="af9"/>
    <w:rsid w:val="00BC7B1B"/>
    <w:rPr>
      <w:rFonts w:ascii="Times New Roman" w:eastAsia="黑体" w:hAnsi="Times New Roman" w:cs="Times New Roman"/>
      <w:kern w:val="0"/>
      <w:sz w:val="32"/>
      <w:szCs w:val="32"/>
    </w:rPr>
  </w:style>
  <w:style w:type="paragraph" w:styleId="afa">
    <w:name w:val="Title"/>
    <w:basedOn w:val="a5"/>
    <w:next w:val="a5"/>
    <w:link w:val="afb"/>
    <w:uiPriority w:val="10"/>
    <w:qFormat/>
    <w:rsid w:val="006C3021"/>
    <w:pPr>
      <w:snapToGrid w:val="0"/>
      <w:spacing w:line="300" w:lineRule="auto"/>
      <w:jc w:val="center"/>
      <w:outlineLvl w:val="0"/>
    </w:pPr>
    <w:rPr>
      <w:rFonts w:asciiTheme="majorHAnsi" w:eastAsia="宋体" w:hAnsiTheme="majorHAnsi" w:cstheme="majorBidi"/>
      <w:bCs/>
      <w:sz w:val="24"/>
      <w:szCs w:val="32"/>
    </w:rPr>
  </w:style>
  <w:style w:type="character" w:customStyle="1" w:styleId="afb">
    <w:name w:val="标题 字符"/>
    <w:basedOn w:val="a6"/>
    <w:link w:val="afa"/>
    <w:uiPriority w:val="10"/>
    <w:rsid w:val="006C3021"/>
    <w:rPr>
      <w:rFonts w:asciiTheme="majorHAnsi" w:eastAsia="宋体" w:hAnsiTheme="majorHAnsi" w:cstheme="majorBidi"/>
      <w:bCs/>
      <w:sz w:val="24"/>
      <w:szCs w:val="32"/>
    </w:rPr>
  </w:style>
  <w:style w:type="character" w:styleId="afc">
    <w:name w:val="annotation reference"/>
    <w:basedOn w:val="a6"/>
    <w:uiPriority w:val="99"/>
    <w:semiHidden/>
    <w:unhideWhenUsed/>
    <w:rsid w:val="00C21A12"/>
    <w:rPr>
      <w:sz w:val="21"/>
      <w:szCs w:val="21"/>
    </w:rPr>
  </w:style>
  <w:style w:type="paragraph" w:styleId="afd">
    <w:name w:val="annotation text"/>
    <w:basedOn w:val="a5"/>
    <w:link w:val="afe"/>
    <w:uiPriority w:val="99"/>
    <w:unhideWhenUsed/>
    <w:qFormat/>
    <w:rsid w:val="00C21A12"/>
    <w:pPr>
      <w:jc w:val="left"/>
    </w:pPr>
  </w:style>
  <w:style w:type="character" w:customStyle="1" w:styleId="afe">
    <w:name w:val="批注文字 字符"/>
    <w:basedOn w:val="a6"/>
    <w:link w:val="afd"/>
    <w:uiPriority w:val="99"/>
    <w:qFormat/>
    <w:rsid w:val="00C21A12"/>
  </w:style>
  <w:style w:type="character" w:customStyle="1" w:styleId="MTDisplayEquation0">
    <w:name w:val="MTDisplayEquation 字符"/>
    <w:basedOn w:val="a6"/>
    <w:rsid w:val="00E957B4"/>
    <w:rPr>
      <w:szCs w:val="22"/>
    </w:rPr>
  </w:style>
  <w:style w:type="paragraph" w:customStyle="1" w:styleId="aff">
    <w:name w:val="公式"/>
    <w:basedOn w:val="af6"/>
    <w:link w:val="aff0"/>
    <w:qFormat/>
    <w:rsid w:val="00007681"/>
    <w:pPr>
      <w:tabs>
        <w:tab w:val="center" w:pos="4410"/>
        <w:tab w:val="right" w:pos="8820"/>
      </w:tabs>
      <w:spacing w:before="120" w:after="120"/>
      <w:textAlignment w:val="center"/>
    </w:pPr>
    <w:rPr>
      <w:rFonts w:eastAsiaTheme="minorEastAsia"/>
    </w:rPr>
  </w:style>
  <w:style w:type="character" w:customStyle="1" w:styleId="ae">
    <w:name w:val="题注 字符"/>
    <w:basedOn w:val="a6"/>
    <w:link w:val="ad"/>
    <w:uiPriority w:val="35"/>
    <w:rsid w:val="00CA3FF3"/>
    <w:rPr>
      <w:rFonts w:ascii="Times New Roman" w:hAnsi="Times New Roman" w:cstheme="majorBidi"/>
      <w:szCs w:val="20"/>
    </w:rPr>
  </w:style>
  <w:style w:type="character" w:customStyle="1" w:styleId="aff0">
    <w:name w:val="公式 字符"/>
    <w:basedOn w:val="ae"/>
    <w:link w:val="aff"/>
    <w:rsid w:val="00007681"/>
    <w:rPr>
      <w:rFonts w:ascii="Times New Roman" w:hAnsi="Times New Roman" w:cs="Times New Roman"/>
      <w:sz w:val="24"/>
      <w:szCs w:val="24"/>
      <w:lang w:val="x-none" w:eastAsia="x-none"/>
    </w:rPr>
  </w:style>
  <w:style w:type="paragraph" w:customStyle="1" w:styleId="EndNoteBibliographyTitle">
    <w:name w:val="EndNote Bibliography Title"/>
    <w:basedOn w:val="a5"/>
    <w:link w:val="EndNoteBibliographyTitle0"/>
    <w:rsid w:val="00F526C3"/>
    <w:pPr>
      <w:jc w:val="center"/>
    </w:pPr>
    <w:rPr>
      <w:rFonts w:ascii="Calibri" w:hAnsi="Calibri" w:cs="Calibri"/>
      <w:sz w:val="20"/>
    </w:rPr>
  </w:style>
  <w:style w:type="character" w:customStyle="1" w:styleId="EndNoteBibliographyTitle0">
    <w:name w:val="EndNote Bibliography Title 字符"/>
    <w:basedOn w:val="a6"/>
    <w:link w:val="EndNoteBibliographyTitle"/>
    <w:rsid w:val="00F526C3"/>
    <w:rPr>
      <w:rFonts w:ascii="Calibri" w:hAnsi="Calibri" w:cs="Calibri"/>
      <w:sz w:val="20"/>
    </w:rPr>
  </w:style>
  <w:style w:type="paragraph" w:customStyle="1" w:styleId="EndNoteBibliography">
    <w:name w:val="EndNote Bibliography"/>
    <w:basedOn w:val="a5"/>
    <w:link w:val="EndNoteBibliography0"/>
    <w:rsid w:val="00F526C3"/>
    <w:rPr>
      <w:rFonts w:ascii="Calibri" w:hAnsi="Calibri" w:cs="Calibri"/>
      <w:sz w:val="20"/>
    </w:rPr>
  </w:style>
  <w:style w:type="character" w:customStyle="1" w:styleId="EndNoteBibliography0">
    <w:name w:val="EndNote Bibliography 字符"/>
    <w:basedOn w:val="a6"/>
    <w:link w:val="EndNoteBibliography"/>
    <w:rsid w:val="00F526C3"/>
    <w:rPr>
      <w:rFonts w:ascii="Calibri" w:hAnsi="Calibri" w:cs="Calibri"/>
      <w:sz w:val="20"/>
    </w:rPr>
  </w:style>
  <w:style w:type="paragraph" w:customStyle="1" w:styleId="CharChar3CharCharCharCharCharChar">
    <w:name w:val="Char Char3 Char Char Char Char Char Char"/>
    <w:basedOn w:val="a5"/>
    <w:rsid w:val="00CA54DE"/>
    <w:pPr>
      <w:spacing w:line="580" w:lineRule="exact"/>
      <w:ind w:firstLineChars="200" w:firstLine="200"/>
    </w:pPr>
    <w:rPr>
      <w:rFonts w:ascii="Times New Roman" w:eastAsia="宋体" w:hAnsi="Times New Roman" w:cs="Times New Roman"/>
      <w:szCs w:val="20"/>
    </w:rPr>
  </w:style>
  <w:style w:type="paragraph" w:customStyle="1" w:styleId="aff1">
    <w:name w:val="英文字母符号"/>
    <w:basedOn w:val="a5"/>
    <w:link w:val="aff2"/>
    <w:qFormat/>
    <w:rsid w:val="00CA54DE"/>
    <w:pPr>
      <w:tabs>
        <w:tab w:val="left" w:pos="3390"/>
      </w:tabs>
      <w:snapToGrid w:val="0"/>
      <w:spacing w:line="360" w:lineRule="auto"/>
      <w:ind w:firstLineChars="200" w:firstLine="456"/>
      <w:jc w:val="left"/>
    </w:pPr>
    <w:rPr>
      <w:rFonts w:ascii="Times New Roman" w:eastAsia="Times New Roman" w:hAnsi="Times New Roman" w:cs="Times New Roman"/>
      <w:i/>
      <w:spacing w:val="-6"/>
      <w:kern w:val="0"/>
      <w:sz w:val="24"/>
      <w:szCs w:val="24"/>
    </w:rPr>
  </w:style>
  <w:style w:type="character" w:customStyle="1" w:styleId="aff2">
    <w:name w:val="英文字母符号 字符"/>
    <w:link w:val="aff1"/>
    <w:rsid w:val="00CA54DE"/>
    <w:rPr>
      <w:rFonts w:ascii="Times New Roman" w:eastAsia="Times New Roman" w:hAnsi="Times New Roman" w:cs="Times New Roman"/>
      <w:i/>
      <w:spacing w:val="-6"/>
      <w:kern w:val="0"/>
      <w:sz w:val="24"/>
      <w:szCs w:val="24"/>
    </w:rPr>
  </w:style>
  <w:style w:type="character" w:customStyle="1" w:styleId="17">
    <w:name w:val="未处理的提及1"/>
    <w:basedOn w:val="a6"/>
    <w:uiPriority w:val="99"/>
    <w:semiHidden/>
    <w:unhideWhenUsed/>
    <w:rsid w:val="007E0727"/>
    <w:rPr>
      <w:color w:val="605E5C"/>
      <w:shd w:val="clear" w:color="auto" w:fill="E1DFDD"/>
    </w:rPr>
  </w:style>
  <w:style w:type="paragraph" w:customStyle="1" w:styleId="CharChar3CharCharCharCharCharChar1">
    <w:name w:val="Char Char3 Char Char Char Char Char Char1"/>
    <w:basedOn w:val="a5"/>
    <w:rsid w:val="00FD6EBD"/>
    <w:pPr>
      <w:spacing w:line="580" w:lineRule="exact"/>
      <w:ind w:firstLineChars="200" w:firstLine="200"/>
    </w:pPr>
    <w:rPr>
      <w:rFonts w:ascii="Times New Roman" w:eastAsia="宋体" w:hAnsi="Times New Roman" w:cs="Times New Roman"/>
      <w:szCs w:val="20"/>
    </w:rPr>
  </w:style>
  <w:style w:type="paragraph" w:customStyle="1" w:styleId="MDPI42tablebody">
    <w:name w:val="MDPI_4.2_table_body"/>
    <w:rsid w:val="003C57CA"/>
    <w:pPr>
      <w:adjustRightInd w:val="0"/>
      <w:snapToGrid w:val="0"/>
      <w:spacing w:line="260" w:lineRule="atLeast"/>
      <w:jc w:val="center"/>
    </w:pPr>
    <w:rPr>
      <w:rFonts w:ascii="Palatino Linotype" w:eastAsia="Times New Roman" w:hAnsi="Palatino Linotype" w:cs="Times New Roman"/>
      <w:snapToGrid w:val="0"/>
      <w:color w:val="000000"/>
      <w:kern w:val="0"/>
      <w:sz w:val="20"/>
      <w:szCs w:val="20"/>
      <w:lang w:eastAsia="de-DE" w:bidi="en-US"/>
    </w:rPr>
  </w:style>
  <w:style w:type="paragraph" w:styleId="aff3">
    <w:name w:val="annotation subject"/>
    <w:basedOn w:val="afd"/>
    <w:next w:val="afd"/>
    <w:link w:val="aff4"/>
    <w:uiPriority w:val="99"/>
    <w:semiHidden/>
    <w:unhideWhenUsed/>
    <w:rsid w:val="006D0116"/>
    <w:rPr>
      <w:b/>
      <w:bCs/>
    </w:rPr>
  </w:style>
  <w:style w:type="character" w:customStyle="1" w:styleId="aff4">
    <w:name w:val="批注主题 字符"/>
    <w:basedOn w:val="afe"/>
    <w:link w:val="aff3"/>
    <w:uiPriority w:val="99"/>
    <w:semiHidden/>
    <w:qFormat/>
    <w:rsid w:val="006D0116"/>
    <w:rPr>
      <w:b/>
      <w:bCs/>
    </w:rPr>
  </w:style>
  <w:style w:type="paragraph" w:customStyle="1" w:styleId="text">
    <w:name w:val="!text"/>
    <w:basedOn w:val="aff5"/>
    <w:link w:val="text0"/>
    <w:rsid w:val="006A166D"/>
    <w:pPr>
      <w:widowControl/>
      <w:spacing w:beforeAutospacing="1" w:afterAutospacing="1"/>
      <w:ind w:firstLineChars="100" w:firstLine="200"/>
    </w:pPr>
    <w:rPr>
      <w:rFonts w:eastAsia="宋体" w:cs="宋体"/>
      <w:kern w:val="0"/>
      <w:sz w:val="20"/>
      <w:szCs w:val="20"/>
    </w:rPr>
  </w:style>
  <w:style w:type="character" w:customStyle="1" w:styleId="text0">
    <w:name w:val="!text 字符"/>
    <w:basedOn w:val="a6"/>
    <w:link w:val="text"/>
    <w:rsid w:val="006A166D"/>
    <w:rPr>
      <w:rFonts w:ascii="Times New Roman" w:eastAsia="宋体" w:hAnsi="Times New Roman" w:cs="宋体"/>
      <w:kern w:val="0"/>
      <w:sz w:val="20"/>
      <w:szCs w:val="20"/>
    </w:rPr>
  </w:style>
  <w:style w:type="paragraph" w:styleId="aff5">
    <w:name w:val="Normal (Web)"/>
    <w:basedOn w:val="a5"/>
    <w:unhideWhenUsed/>
    <w:qFormat/>
    <w:rsid w:val="006A166D"/>
    <w:rPr>
      <w:rFonts w:ascii="Times New Roman" w:hAnsi="Times New Roman" w:cs="Times New Roman"/>
      <w:sz w:val="24"/>
      <w:szCs w:val="24"/>
    </w:rPr>
  </w:style>
  <w:style w:type="character" w:styleId="aff6">
    <w:name w:val="Unresolved Mention"/>
    <w:basedOn w:val="a6"/>
    <w:uiPriority w:val="99"/>
    <w:semiHidden/>
    <w:unhideWhenUsed/>
    <w:rsid w:val="00C94ABE"/>
    <w:rPr>
      <w:color w:val="605E5C"/>
      <w:shd w:val="clear" w:color="auto" w:fill="E1DFDD"/>
    </w:rPr>
  </w:style>
  <w:style w:type="paragraph" w:customStyle="1" w:styleId="aff7">
    <w:name w:val="段"/>
    <w:qFormat/>
    <w:rsid w:val="00F138F9"/>
    <w:pPr>
      <w:autoSpaceDE w:val="0"/>
      <w:autoSpaceDN w:val="0"/>
      <w:ind w:firstLineChars="200" w:firstLine="200"/>
      <w:jc w:val="both"/>
    </w:pPr>
    <w:rPr>
      <w:rFonts w:ascii="宋体" w:eastAsia="宋体" w:hAnsi="Times New Roman" w:cs="Times New Roman"/>
      <w:kern w:val="0"/>
      <w:szCs w:val="20"/>
    </w:rPr>
  </w:style>
  <w:style w:type="paragraph" w:customStyle="1" w:styleId="1">
    <w:name w:val="表格标题1"/>
    <w:basedOn w:val="a5"/>
    <w:rsid w:val="00F138F9"/>
    <w:pPr>
      <w:numPr>
        <w:numId w:val="2"/>
      </w:numPr>
      <w:spacing w:line="360" w:lineRule="auto"/>
      <w:jc w:val="left"/>
    </w:pPr>
    <w:rPr>
      <w:rFonts w:ascii="宋体" w:eastAsia="宋体" w:hAnsi="宋体" w:cs="宋体"/>
      <w:szCs w:val="21"/>
    </w:rPr>
  </w:style>
  <w:style w:type="character" w:customStyle="1" w:styleId="aff8">
    <w:name w:val="样式 宋体"/>
    <w:rsid w:val="00F138F9"/>
    <w:rPr>
      <w:rFonts w:ascii="宋体" w:eastAsia="宋体" w:hAnsi="宋体"/>
      <w:sz w:val="21"/>
    </w:rPr>
  </w:style>
  <w:style w:type="character" w:customStyle="1" w:styleId="wd-highlight3dwty">
    <w:name w:val="wd-highlight_3dwty"/>
    <w:basedOn w:val="a6"/>
    <w:rsid w:val="000F3DAC"/>
  </w:style>
  <w:style w:type="character" w:customStyle="1" w:styleId="content-right8zs40">
    <w:name w:val="content-right_8zs40"/>
    <w:basedOn w:val="a6"/>
    <w:rsid w:val="00857D8D"/>
  </w:style>
  <w:style w:type="table" w:customStyle="1" w:styleId="18">
    <w:name w:val="网格型1"/>
    <w:basedOn w:val="a7"/>
    <w:next w:val="af2"/>
    <w:uiPriority w:val="3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7"/>
    <w:next w:val="af2"/>
    <w:uiPriority w:val="5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7"/>
    <w:next w:val="af2"/>
    <w:uiPriority w:val="59"/>
    <w:rsid w:val="0052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6"/>
    <w:rsid w:val="0009483D"/>
    <w:rPr>
      <w:rFonts w:ascii="TimesNewRomanPSMT" w:hAnsi="TimesNewRomanPSMT" w:hint="default"/>
      <w:b w:val="0"/>
      <w:bCs w:val="0"/>
      <w:i w:val="0"/>
      <w:iCs w:val="0"/>
      <w:color w:val="000000"/>
      <w:sz w:val="20"/>
      <w:szCs w:val="20"/>
    </w:rPr>
  </w:style>
  <w:style w:type="paragraph" w:styleId="aff9">
    <w:name w:val="Revision"/>
    <w:hidden/>
    <w:uiPriority w:val="99"/>
    <w:semiHidden/>
    <w:rsid w:val="00CE2B4A"/>
  </w:style>
  <w:style w:type="character" w:styleId="affa">
    <w:name w:val="FollowedHyperlink"/>
    <w:basedOn w:val="a6"/>
    <w:uiPriority w:val="99"/>
    <w:semiHidden/>
    <w:unhideWhenUsed/>
    <w:rsid w:val="001405E1"/>
    <w:rPr>
      <w:color w:val="954F72" w:themeColor="followedHyperlink"/>
      <w:u w:val="single"/>
    </w:rPr>
  </w:style>
  <w:style w:type="paragraph" w:customStyle="1" w:styleId="af7">
    <w:name w:val="主要内容"/>
    <w:basedOn w:val="a5"/>
    <w:link w:val="affb"/>
    <w:qFormat/>
    <w:rsid w:val="00095DD9"/>
    <w:pPr>
      <w:spacing w:line="400" w:lineRule="exact"/>
      <w:ind w:firstLineChars="200" w:firstLine="200"/>
    </w:pPr>
    <w:rPr>
      <w:rFonts w:ascii="Times New Roman" w:eastAsia="宋体" w:hAnsi="Times New Roman" w:cs="Times New Roman"/>
      <w:sz w:val="24"/>
      <w:szCs w:val="24"/>
      <w:shd w:val="clear" w:color="auto" w:fill="FFFFFF"/>
    </w:rPr>
  </w:style>
  <w:style w:type="character" w:customStyle="1" w:styleId="affb">
    <w:name w:val="主要内容 字符"/>
    <w:basedOn w:val="a6"/>
    <w:link w:val="af7"/>
    <w:rsid w:val="00095DD9"/>
    <w:rPr>
      <w:rFonts w:ascii="Times New Roman" w:eastAsia="宋体" w:hAnsi="Times New Roman" w:cs="Times New Roman"/>
      <w:sz w:val="24"/>
      <w:szCs w:val="24"/>
    </w:rPr>
  </w:style>
  <w:style w:type="paragraph" w:styleId="affc">
    <w:name w:val="Bibliography"/>
    <w:basedOn w:val="a5"/>
    <w:next w:val="a5"/>
    <w:uiPriority w:val="37"/>
    <w:unhideWhenUsed/>
    <w:rsid w:val="00095DD9"/>
    <w:pPr>
      <w:tabs>
        <w:tab w:val="left" w:pos="504"/>
      </w:tabs>
      <w:ind w:left="504" w:hanging="504"/>
    </w:pPr>
  </w:style>
  <w:style w:type="paragraph" w:styleId="affd">
    <w:name w:val="footnote text"/>
    <w:basedOn w:val="a5"/>
    <w:link w:val="affe"/>
    <w:uiPriority w:val="99"/>
    <w:semiHidden/>
    <w:unhideWhenUsed/>
    <w:rsid w:val="00C16948"/>
    <w:pPr>
      <w:snapToGrid w:val="0"/>
      <w:jc w:val="left"/>
    </w:pPr>
    <w:rPr>
      <w:sz w:val="18"/>
      <w:szCs w:val="18"/>
    </w:rPr>
  </w:style>
  <w:style w:type="character" w:customStyle="1" w:styleId="affe">
    <w:name w:val="脚注文本 字符"/>
    <w:basedOn w:val="a6"/>
    <w:link w:val="affd"/>
    <w:uiPriority w:val="99"/>
    <w:semiHidden/>
    <w:rsid w:val="00C16948"/>
    <w:rPr>
      <w:sz w:val="18"/>
      <w:szCs w:val="18"/>
    </w:rPr>
  </w:style>
  <w:style w:type="character" w:styleId="afff">
    <w:name w:val="footnote reference"/>
    <w:basedOn w:val="a6"/>
    <w:uiPriority w:val="99"/>
    <w:semiHidden/>
    <w:unhideWhenUsed/>
    <w:rsid w:val="00C16948"/>
    <w:rPr>
      <w:vertAlign w:val="superscript"/>
    </w:rPr>
  </w:style>
  <w:style w:type="paragraph" w:customStyle="1" w:styleId="afff0">
    <w:name w:val="中国电机工程学报"/>
    <w:basedOn w:val="a5"/>
    <w:link w:val="afff1"/>
    <w:qFormat/>
    <w:rsid w:val="002F47EC"/>
    <w:pPr>
      <w:spacing w:line="312" w:lineRule="exact"/>
      <w:ind w:firstLineChars="200" w:firstLine="200"/>
    </w:pPr>
    <w:rPr>
      <w:rFonts w:ascii="Times New Roman" w:eastAsia="宋体" w:hAnsi="Times New Roman"/>
    </w:rPr>
  </w:style>
  <w:style w:type="character" w:customStyle="1" w:styleId="afff1">
    <w:name w:val="中国电机工程学报 字符"/>
    <w:basedOn w:val="a6"/>
    <w:link w:val="afff0"/>
    <w:rsid w:val="002F47EC"/>
    <w:rPr>
      <w:rFonts w:ascii="Times New Roman" w:eastAsia="宋体" w:hAnsi="Times New Roman"/>
    </w:rPr>
  </w:style>
  <w:style w:type="paragraph" w:customStyle="1" w:styleId="afff2">
    <w:name w:val="正文东大学报"/>
    <w:basedOn w:val="a5"/>
    <w:link w:val="afff3"/>
    <w:qFormat/>
    <w:rsid w:val="008511DB"/>
    <w:pPr>
      <w:ind w:firstLineChars="200" w:firstLine="200"/>
    </w:pPr>
    <w:rPr>
      <w:rFonts w:ascii="Times New Roman" w:eastAsia="宋体" w:hAnsi="Times New Roman"/>
    </w:rPr>
  </w:style>
  <w:style w:type="character" w:customStyle="1" w:styleId="afff3">
    <w:name w:val="正文东大学报 字符"/>
    <w:basedOn w:val="a6"/>
    <w:link w:val="afff2"/>
    <w:rsid w:val="008511DB"/>
    <w:rPr>
      <w:rFonts w:ascii="Times New Roman" w:eastAsia="宋体" w:hAnsi="Times New Roman"/>
    </w:rPr>
  </w:style>
  <w:style w:type="paragraph" w:styleId="afff4">
    <w:name w:val="No Spacing"/>
    <w:uiPriority w:val="1"/>
    <w:qFormat/>
    <w:rsid w:val="00CC0FCD"/>
    <w:pPr>
      <w:widowControl w:val="0"/>
      <w:jc w:val="both"/>
    </w:pPr>
  </w:style>
  <w:style w:type="paragraph" w:customStyle="1" w:styleId="afff5">
    <w:name w:val="表"/>
    <w:basedOn w:val="a5"/>
    <w:link w:val="afff6"/>
    <w:qFormat/>
    <w:rsid w:val="009F21D7"/>
    <w:pPr>
      <w:jc w:val="center"/>
    </w:pPr>
    <w:rPr>
      <w:rFonts w:ascii="Times New Roman" w:eastAsia="宋体" w:hAnsi="Times New Roman"/>
      <w:szCs w:val="21"/>
    </w:rPr>
  </w:style>
  <w:style w:type="character" w:customStyle="1" w:styleId="afff6">
    <w:name w:val="表 字符"/>
    <w:basedOn w:val="a6"/>
    <w:link w:val="afff5"/>
    <w:rsid w:val="009F21D7"/>
    <w:rPr>
      <w:rFonts w:ascii="Times New Roman" w:eastAsia="宋体" w:hAnsi="Times New Roman"/>
      <w:szCs w:val="21"/>
    </w:rPr>
  </w:style>
  <w:style w:type="paragraph" w:customStyle="1" w:styleId="afff7">
    <w:name w:val="学报格式"/>
    <w:basedOn w:val="afff2"/>
    <w:link w:val="afff8"/>
    <w:qFormat/>
    <w:rsid w:val="00DF12F4"/>
    <w:pPr>
      <w:spacing w:line="312" w:lineRule="exact"/>
    </w:pPr>
  </w:style>
  <w:style w:type="character" w:customStyle="1" w:styleId="afff8">
    <w:name w:val="学报格式 字符"/>
    <w:basedOn w:val="afff3"/>
    <w:link w:val="afff7"/>
    <w:rsid w:val="00DF12F4"/>
    <w:rPr>
      <w:rFonts w:ascii="Times New Roman" w:eastAsia="宋体" w:hAnsi="Times New Roman"/>
    </w:rPr>
  </w:style>
  <w:style w:type="character" w:styleId="afff9">
    <w:name w:val="Placeholder Text"/>
    <w:basedOn w:val="a6"/>
    <w:uiPriority w:val="99"/>
    <w:semiHidden/>
    <w:rsid w:val="00D76122"/>
    <w:rPr>
      <w:color w:val="666666"/>
    </w:rPr>
  </w:style>
  <w:style w:type="paragraph" w:customStyle="1" w:styleId="afffa">
    <w:name w:val="图题"/>
    <w:basedOn w:val="af6"/>
    <w:link w:val="afffb"/>
    <w:qFormat/>
    <w:rsid w:val="00332B12"/>
    <w:pPr>
      <w:spacing w:line="240" w:lineRule="auto"/>
      <w:ind w:firstLineChars="0" w:firstLine="0"/>
      <w:jc w:val="center"/>
    </w:pPr>
    <w:rPr>
      <w:noProof/>
    </w:rPr>
  </w:style>
  <w:style w:type="character" w:customStyle="1" w:styleId="afffb">
    <w:name w:val="图题 字符"/>
    <w:basedOn w:val="a6"/>
    <w:link w:val="afffa"/>
    <w:rsid w:val="00332B12"/>
    <w:rPr>
      <w:rFonts w:ascii="Times New Roman" w:eastAsia="宋体" w:hAnsi="Times New Roman" w:cs="Times New Roman"/>
      <w:noProof/>
      <w:sz w:val="24"/>
      <w:szCs w:val="24"/>
    </w:rPr>
  </w:style>
  <w:style w:type="paragraph" w:customStyle="1" w:styleId="afffc">
    <w:name w:val="表格"/>
    <w:basedOn w:val="a5"/>
    <w:link w:val="afffd"/>
    <w:qFormat/>
    <w:rsid w:val="00393C37"/>
    <w:rPr>
      <w:rFonts w:ascii="Times New Roman" w:eastAsia="宋体" w:hAnsi="Times New Roman"/>
      <w:color w:val="000000" w:themeColor="text1"/>
      <w:sz w:val="18"/>
      <w:szCs w:val="18"/>
    </w:rPr>
  </w:style>
  <w:style w:type="character" w:customStyle="1" w:styleId="afffd">
    <w:name w:val="表格 字符"/>
    <w:basedOn w:val="a6"/>
    <w:link w:val="afffc"/>
    <w:rsid w:val="00393C37"/>
    <w:rPr>
      <w:rFonts w:ascii="Times New Roman" w:eastAsia="宋体" w:hAnsi="Times New Roman"/>
      <w:color w:val="000000" w:themeColor="text1"/>
      <w:sz w:val="18"/>
      <w:szCs w:val="18"/>
    </w:rPr>
  </w:style>
  <w:style w:type="paragraph" w:customStyle="1" w:styleId="afffe">
    <w:name w:val="文献"/>
    <w:basedOn w:val="a5"/>
    <w:link w:val="affff"/>
    <w:qFormat/>
    <w:rsid w:val="00DD60A4"/>
    <w:rPr>
      <w:rFonts w:ascii="Times New Roman" w:eastAsia="宋体" w:hAnsi="Times New Roman"/>
      <w:sz w:val="15"/>
    </w:rPr>
  </w:style>
  <w:style w:type="character" w:customStyle="1" w:styleId="affff">
    <w:name w:val="文献 字符"/>
    <w:basedOn w:val="a6"/>
    <w:link w:val="afffe"/>
    <w:rsid w:val="00DD60A4"/>
    <w:rPr>
      <w:rFonts w:ascii="Times New Roman" w:eastAsia="宋体" w:hAnsi="Times New Roman"/>
      <w:sz w:val="15"/>
    </w:rPr>
  </w:style>
  <w:style w:type="character" w:customStyle="1" w:styleId="60">
    <w:name w:val="标题 6 字符"/>
    <w:basedOn w:val="a6"/>
    <w:link w:val="6"/>
    <w:uiPriority w:val="9"/>
    <w:semiHidden/>
    <w:rsid w:val="002E557B"/>
    <w:rPr>
      <w:rFonts w:asciiTheme="majorHAnsi" w:eastAsiaTheme="majorEastAsia" w:hAnsiTheme="majorHAnsi" w:cstheme="majorBidi"/>
      <w:b/>
      <w:bCs/>
      <w:sz w:val="24"/>
      <w:szCs w:val="24"/>
    </w:rPr>
  </w:style>
  <w:style w:type="paragraph" w:customStyle="1" w:styleId="fx">
    <w:name w:val="正文fx"/>
    <w:basedOn w:val="a5"/>
    <w:link w:val="fx0"/>
    <w:qFormat/>
    <w:rsid w:val="002E557B"/>
    <w:pPr>
      <w:spacing w:line="360" w:lineRule="auto"/>
      <w:ind w:firstLineChars="200" w:firstLine="200"/>
    </w:pPr>
    <w:rPr>
      <w:rFonts w:ascii="Times New Roman" w:eastAsia="宋体" w:hAnsi="Times New Roman"/>
      <w:szCs w:val="24"/>
    </w:rPr>
  </w:style>
  <w:style w:type="character" w:customStyle="1" w:styleId="fx0">
    <w:name w:val="正文fx 字符"/>
    <w:basedOn w:val="a6"/>
    <w:link w:val="fx"/>
    <w:rsid w:val="002E557B"/>
    <w:rPr>
      <w:rFonts w:ascii="Times New Roman" w:eastAsia="宋体" w:hAnsi="Times New Roman"/>
      <w:szCs w:val="24"/>
    </w:rPr>
  </w:style>
  <w:style w:type="paragraph" w:styleId="HTML">
    <w:name w:val="HTML Preformatted"/>
    <w:basedOn w:val="a5"/>
    <w:link w:val="HTML0"/>
    <w:uiPriority w:val="99"/>
    <w:unhideWhenUsed/>
    <w:rsid w:val="002E55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6"/>
    <w:link w:val="HTML"/>
    <w:uiPriority w:val="99"/>
    <w:rsid w:val="002E557B"/>
    <w:rPr>
      <w:rFonts w:ascii="宋体" w:eastAsia="宋体" w:hAnsi="宋体" w:cs="宋体"/>
      <w:kern w:val="0"/>
      <w:sz w:val="24"/>
      <w:szCs w:val="24"/>
    </w:rPr>
  </w:style>
  <w:style w:type="character" w:customStyle="1" w:styleId="af">
    <w:name w:val="列表段落 字符"/>
    <w:link w:val="a"/>
    <w:uiPriority w:val="34"/>
    <w:rsid w:val="00811538"/>
    <w:rPr>
      <w:rFonts w:ascii="Times New Roman" w:eastAsia="宋体" w:hAnsi="Times New Roman" w:cs="Times New Roman"/>
      <w:sz w:val="24"/>
      <w:szCs w:val="24"/>
    </w:rPr>
  </w:style>
  <w:style w:type="paragraph" w:customStyle="1" w:styleId="affff0">
    <w:name w:val="图标"/>
    <w:basedOn w:val="ad"/>
    <w:link w:val="affff1"/>
    <w:qFormat/>
    <w:rsid w:val="006F6AD5"/>
    <w:pPr>
      <w:widowControl/>
      <w:spacing w:afterLines="10" w:after="10"/>
    </w:pPr>
    <w:rPr>
      <w:rFonts w:eastAsia="黑体"/>
      <w:sz w:val="18"/>
    </w:rPr>
  </w:style>
  <w:style w:type="character" w:customStyle="1" w:styleId="affff1">
    <w:name w:val="图标 字符"/>
    <w:basedOn w:val="a6"/>
    <w:link w:val="affff0"/>
    <w:rsid w:val="006F6AD5"/>
    <w:rPr>
      <w:rFonts w:ascii="Times New Roman" w:eastAsia="黑体" w:hAnsi="Times New Roman" w:cstheme="majorBidi"/>
      <w:sz w:val="18"/>
      <w:szCs w:val="20"/>
    </w:rPr>
  </w:style>
  <w:style w:type="paragraph" w:styleId="affff2">
    <w:name w:val="Body Text"/>
    <w:basedOn w:val="a5"/>
    <w:link w:val="affff3"/>
    <w:qFormat/>
    <w:rsid w:val="00C042B2"/>
    <w:pPr>
      <w:widowControl/>
      <w:kinsoku w:val="0"/>
      <w:autoSpaceDE w:val="0"/>
      <w:autoSpaceDN w:val="0"/>
      <w:adjustRightInd w:val="0"/>
      <w:snapToGrid w:val="0"/>
      <w:jc w:val="left"/>
      <w:textAlignment w:val="baseline"/>
    </w:pPr>
    <w:rPr>
      <w:rFonts w:ascii="Times New Roman" w:eastAsia="宋体" w:hAnsi="Times New Roman" w:cs="宋体"/>
      <w:snapToGrid w:val="0"/>
      <w:color w:val="000000"/>
      <w:kern w:val="0"/>
      <w:sz w:val="24"/>
      <w:szCs w:val="24"/>
    </w:rPr>
  </w:style>
  <w:style w:type="character" w:customStyle="1" w:styleId="affff3">
    <w:name w:val="正文文本 字符"/>
    <w:basedOn w:val="a6"/>
    <w:link w:val="affff2"/>
    <w:rsid w:val="00C042B2"/>
    <w:rPr>
      <w:rFonts w:ascii="Times New Roman" w:eastAsia="宋体" w:hAnsi="Times New Roman" w:cs="宋体"/>
      <w:snapToGrid w:val="0"/>
      <w:color w:val="000000"/>
      <w:kern w:val="0"/>
      <w:sz w:val="24"/>
      <w:szCs w:val="24"/>
    </w:rPr>
  </w:style>
  <w:style w:type="character" w:customStyle="1" w:styleId="50">
    <w:name w:val="标题 5 字符"/>
    <w:basedOn w:val="a6"/>
    <w:link w:val="5"/>
    <w:qFormat/>
    <w:rsid w:val="003367BA"/>
    <w:rPr>
      <w:rFonts w:ascii="Times New Roman" w:eastAsia="宋体" w:hAnsi="Times New Roman" w:cs="Times New Roman"/>
      <w:b/>
      <w:bCs/>
      <w:sz w:val="28"/>
      <w:szCs w:val="28"/>
    </w:rPr>
  </w:style>
  <w:style w:type="paragraph" w:styleId="affff4">
    <w:name w:val="Body Text Indent"/>
    <w:basedOn w:val="a5"/>
    <w:link w:val="affff5"/>
    <w:qFormat/>
    <w:rsid w:val="003367BA"/>
    <w:pPr>
      <w:spacing w:after="120"/>
      <w:ind w:leftChars="200" w:left="420"/>
    </w:pPr>
    <w:rPr>
      <w:szCs w:val="24"/>
    </w:rPr>
  </w:style>
  <w:style w:type="character" w:customStyle="1" w:styleId="affff5">
    <w:name w:val="正文文本缩进 字符"/>
    <w:basedOn w:val="a6"/>
    <w:link w:val="affff4"/>
    <w:qFormat/>
    <w:rsid w:val="003367BA"/>
    <w:rPr>
      <w:szCs w:val="24"/>
    </w:rPr>
  </w:style>
  <w:style w:type="paragraph" w:styleId="affff6">
    <w:name w:val="Plain Text"/>
    <w:basedOn w:val="a5"/>
    <w:link w:val="affff7"/>
    <w:unhideWhenUsed/>
    <w:qFormat/>
    <w:rsid w:val="003367BA"/>
    <w:rPr>
      <w:rFonts w:ascii="宋体" w:eastAsia="宋体" w:hAnsi="Courier New" w:cs="Courier New"/>
      <w:szCs w:val="21"/>
    </w:rPr>
  </w:style>
  <w:style w:type="character" w:customStyle="1" w:styleId="affff7">
    <w:name w:val="纯文本 字符"/>
    <w:basedOn w:val="a6"/>
    <w:link w:val="affff6"/>
    <w:qFormat/>
    <w:rsid w:val="003367BA"/>
    <w:rPr>
      <w:rFonts w:ascii="宋体" w:eastAsia="宋体" w:hAnsi="Courier New" w:cs="Courier New"/>
      <w:szCs w:val="21"/>
    </w:rPr>
  </w:style>
  <w:style w:type="paragraph" w:styleId="affff8">
    <w:name w:val="Date"/>
    <w:basedOn w:val="a5"/>
    <w:next w:val="a5"/>
    <w:link w:val="affff9"/>
    <w:qFormat/>
    <w:rsid w:val="003367BA"/>
    <w:pPr>
      <w:ind w:leftChars="2500" w:left="100"/>
    </w:pPr>
  </w:style>
  <w:style w:type="character" w:customStyle="1" w:styleId="affff9">
    <w:name w:val="日期 字符"/>
    <w:basedOn w:val="a6"/>
    <w:link w:val="affff8"/>
    <w:qFormat/>
    <w:rsid w:val="003367BA"/>
  </w:style>
  <w:style w:type="paragraph" w:styleId="25">
    <w:name w:val="Body Text Indent 2"/>
    <w:basedOn w:val="a5"/>
    <w:link w:val="26"/>
    <w:qFormat/>
    <w:rsid w:val="003367BA"/>
    <w:pPr>
      <w:spacing w:after="120" w:line="480" w:lineRule="auto"/>
      <w:ind w:leftChars="200" w:left="420"/>
    </w:pPr>
    <w:rPr>
      <w:szCs w:val="24"/>
    </w:rPr>
  </w:style>
  <w:style w:type="character" w:customStyle="1" w:styleId="26">
    <w:name w:val="正文文本缩进 2 字符"/>
    <w:basedOn w:val="a6"/>
    <w:link w:val="25"/>
    <w:qFormat/>
    <w:rsid w:val="003367BA"/>
    <w:rPr>
      <w:szCs w:val="24"/>
    </w:rPr>
  </w:style>
  <w:style w:type="paragraph" w:styleId="33">
    <w:name w:val="Body Text Indent 3"/>
    <w:basedOn w:val="a5"/>
    <w:link w:val="34"/>
    <w:qFormat/>
    <w:rsid w:val="003367BA"/>
    <w:pPr>
      <w:spacing w:after="120"/>
      <w:ind w:leftChars="200" w:left="420"/>
    </w:pPr>
    <w:rPr>
      <w:sz w:val="16"/>
      <w:szCs w:val="16"/>
    </w:rPr>
  </w:style>
  <w:style w:type="character" w:customStyle="1" w:styleId="34">
    <w:name w:val="正文文本缩进 3 字符"/>
    <w:basedOn w:val="a6"/>
    <w:link w:val="33"/>
    <w:qFormat/>
    <w:rsid w:val="003367BA"/>
    <w:rPr>
      <w:sz w:val="16"/>
      <w:szCs w:val="16"/>
    </w:rPr>
  </w:style>
  <w:style w:type="character" w:styleId="affffa">
    <w:name w:val="Strong"/>
    <w:qFormat/>
    <w:rsid w:val="003367BA"/>
    <w:rPr>
      <w:b/>
      <w:bCs/>
    </w:rPr>
  </w:style>
  <w:style w:type="paragraph" w:customStyle="1" w:styleId="19">
    <w:name w:val="列出段落1"/>
    <w:basedOn w:val="a5"/>
    <w:uiPriority w:val="34"/>
    <w:qFormat/>
    <w:rsid w:val="003367BA"/>
    <w:pPr>
      <w:ind w:firstLineChars="200" w:firstLine="420"/>
    </w:pPr>
    <w:rPr>
      <w:rFonts w:ascii="Times New Roman" w:eastAsia="宋体" w:hAnsi="Times New Roman" w:cs="Times New Roman"/>
      <w:szCs w:val="24"/>
    </w:rPr>
  </w:style>
  <w:style w:type="paragraph" w:customStyle="1" w:styleId="affffb">
    <w:name w:val="文件正文"/>
    <w:qFormat/>
    <w:rsid w:val="003367BA"/>
    <w:pPr>
      <w:widowControl w:val="0"/>
      <w:autoSpaceDE w:val="0"/>
      <w:autoSpaceDN w:val="0"/>
      <w:adjustRightInd w:val="0"/>
      <w:spacing w:line="360" w:lineRule="atLeast"/>
      <w:ind w:firstLine="453"/>
    </w:pPr>
    <w:rPr>
      <w:rFonts w:ascii="宋体" w:eastAsia="宋体" w:hAnsi="Times New Roman" w:cs="Times New Roman"/>
      <w:color w:val="000000"/>
      <w:spacing w:val="20"/>
      <w:kern w:val="0"/>
      <w:sz w:val="24"/>
      <w:szCs w:val="24"/>
    </w:rPr>
  </w:style>
  <w:style w:type="character" w:customStyle="1" w:styleId="CharChar">
    <w:name w:val="规程三级 Char Char"/>
    <w:link w:val="affffc"/>
    <w:qFormat/>
    <w:rsid w:val="003367BA"/>
    <w:rPr>
      <w:sz w:val="24"/>
      <w:szCs w:val="24"/>
    </w:rPr>
  </w:style>
  <w:style w:type="paragraph" w:customStyle="1" w:styleId="affffc">
    <w:name w:val="规程三级"/>
    <w:basedOn w:val="a1"/>
    <w:link w:val="CharChar"/>
    <w:qFormat/>
    <w:rsid w:val="003367BA"/>
    <w:pPr>
      <w:numPr>
        <w:ilvl w:val="0"/>
        <w:numId w:val="0"/>
      </w:numPr>
      <w:spacing w:beforeLines="50" w:afterLines="50"/>
      <w:ind w:firstLineChars="200" w:firstLine="480"/>
      <w:jc w:val="left"/>
    </w:pPr>
    <w:rPr>
      <w:rFonts w:asciiTheme="minorHAnsi" w:eastAsiaTheme="minorEastAsia" w:hAnsiTheme="minorHAnsi" w:cstheme="minorBidi"/>
      <w:b w:val="0"/>
      <w:sz w:val="24"/>
    </w:rPr>
  </w:style>
  <w:style w:type="paragraph" w:customStyle="1" w:styleId="a1">
    <w:name w:val="规程二级"/>
    <w:basedOn w:val="a5"/>
    <w:qFormat/>
    <w:rsid w:val="003367BA"/>
    <w:pPr>
      <w:numPr>
        <w:ilvl w:val="1"/>
        <w:numId w:val="33"/>
      </w:numPr>
      <w:tabs>
        <w:tab w:val="left" w:pos="113"/>
      </w:tabs>
    </w:pPr>
    <w:rPr>
      <w:rFonts w:ascii="Times New Roman" w:eastAsia="宋体" w:hAnsi="Times New Roman" w:cs="Times New Roman"/>
      <w:b/>
      <w:szCs w:val="24"/>
    </w:rPr>
  </w:style>
  <w:style w:type="character" w:customStyle="1" w:styleId="Char10">
    <w:name w:val="页眉 Char1"/>
    <w:uiPriority w:val="99"/>
    <w:semiHidden/>
    <w:qFormat/>
    <w:rsid w:val="003367BA"/>
    <w:rPr>
      <w:rFonts w:ascii="Times New Roman" w:eastAsia="宋体" w:hAnsi="Times New Roman" w:cs="Times New Roman"/>
      <w:sz w:val="18"/>
      <w:szCs w:val="18"/>
    </w:rPr>
  </w:style>
  <w:style w:type="character" w:customStyle="1" w:styleId="TEXT1Char">
    <w:name w:val="TEXT1 Char"/>
    <w:link w:val="TEXT1"/>
    <w:qFormat/>
    <w:rsid w:val="003367BA"/>
    <w:rPr>
      <w:rFonts w:ascii="Arial" w:hAnsi="Arial" w:cs="宋体"/>
    </w:rPr>
  </w:style>
  <w:style w:type="paragraph" w:customStyle="1" w:styleId="TEXT1">
    <w:name w:val="TEXT1"/>
    <w:basedOn w:val="a5"/>
    <w:link w:val="TEXT1Char"/>
    <w:rsid w:val="003367BA"/>
    <w:pPr>
      <w:ind w:left="1134"/>
    </w:pPr>
    <w:rPr>
      <w:rFonts w:ascii="Arial" w:hAnsi="Arial" w:cs="宋体"/>
    </w:rPr>
  </w:style>
  <w:style w:type="character" w:customStyle="1" w:styleId="CharChar0">
    <w:name w:val="规程四级 Char Char"/>
    <w:link w:val="a2"/>
    <w:qFormat/>
    <w:rsid w:val="003367BA"/>
    <w:rPr>
      <w:sz w:val="24"/>
      <w:szCs w:val="24"/>
    </w:rPr>
  </w:style>
  <w:style w:type="paragraph" w:customStyle="1" w:styleId="a2">
    <w:name w:val="规程四级"/>
    <w:basedOn w:val="affffc"/>
    <w:link w:val="CharChar0"/>
    <w:rsid w:val="003367BA"/>
    <w:pPr>
      <w:numPr>
        <w:ilvl w:val="3"/>
        <w:numId w:val="33"/>
      </w:numPr>
      <w:tabs>
        <w:tab w:val="left" w:pos="360"/>
        <w:tab w:val="left" w:pos="993"/>
      </w:tabs>
      <w:ind w:left="851"/>
    </w:pPr>
  </w:style>
  <w:style w:type="character" w:customStyle="1" w:styleId="Char11">
    <w:name w:val="页脚 Char1"/>
    <w:uiPriority w:val="99"/>
    <w:semiHidden/>
    <w:qFormat/>
    <w:rsid w:val="003367BA"/>
    <w:rPr>
      <w:rFonts w:ascii="Times New Roman" w:eastAsia="宋体" w:hAnsi="Times New Roman" w:cs="Times New Roman"/>
      <w:sz w:val="18"/>
      <w:szCs w:val="18"/>
    </w:rPr>
  </w:style>
  <w:style w:type="character" w:customStyle="1" w:styleId="TAB1CharChar">
    <w:name w:val="TAB1 Char Char"/>
    <w:link w:val="TAB1"/>
    <w:qFormat/>
    <w:rsid w:val="003367BA"/>
    <w:rPr>
      <w:rFonts w:ascii="Arial" w:hAnsi="Arial" w:cs="宋体"/>
    </w:rPr>
  </w:style>
  <w:style w:type="paragraph" w:customStyle="1" w:styleId="TAB1">
    <w:name w:val="TAB1"/>
    <w:basedOn w:val="a5"/>
    <w:link w:val="TAB1CharChar"/>
    <w:rsid w:val="003367BA"/>
    <w:pPr>
      <w:tabs>
        <w:tab w:val="left" w:pos="5040"/>
        <w:tab w:val="left" w:pos="7140"/>
      </w:tabs>
      <w:ind w:left="1559"/>
    </w:pPr>
    <w:rPr>
      <w:rFonts w:ascii="Arial" w:hAnsi="Arial" w:cs="宋体"/>
    </w:rPr>
  </w:style>
  <w:style w:type="character" w:customStyle="1" w:styleId="Char12">
    <w:name w:val="正文文本缩进 Char1"/>
    <w:basedOn w:val="a6"/>
    <w:uiPriority w:val="99"/>
    <w:semiHidden/>
    <w:qFormat/>
    <w:rsid w:val="003367BA"/>
    <w:rPr>
      <w:rFonts w:ascii="Times New Roman" w:eastAsia="宋体" w:hAnsi="Times New Roman" w:cs="Times New Roman"/>
      <w:szCs w:val="24"/>
    </w:rPr>
  </w:style>
  <w:style w:type="paragraph" w:customStyle="1" w:styleId="a4">
    <w:name w:val="规程六级"/>
    <w:basedOn w:val="a5"/>
    <w:qFormat/>
    <w:rsid w:val="003367BA"/>
    <w:pPr>
      <w:numPr>
        <w:ilvl w:val="5"/>
        <w:numId w:val="33"/>
      </w:numPr>
      <w:tabs>
        <w:tab w:val="left" w:pos="0"/>
      </w:tabs>
    </w:pPr>
    <w:rPr>
      <w:rFonts w:ascii="Times New Roman" w:eastAsia="宋体" w:hAnsi="Times New Roman" w:cs="Times New Roman"/>
      <w:szCs w:val="24"/>
    </w:rPr>
  </w:style>
  <w:style w:type="character" w:customStyle="1" w:styleId="Char13">
    <w:name w:val="日期 Char1"/>
    <w:basedOn w:val="a6"/>
    <w:uiPriority w:val="99"/>
    <w:semiHidden/>
    <w:qFormat/>
    <w:rsid w:val="003367BA"/>
    <w:rPr>
      <w:rFonts w:ascii="Times New Roman" w:eastAsia="宋体" w:hAnsi="Times New Roman" w:cs="Times New Roman"/>
      <w:szCs w:val="24"/>
    </w:rPr>
  </w:style>
  <w:style w:type="character" w:customStyle="1" w:styleId="2Char1">
    <w:name w:val="正文文本缩进 2 Char1"/>
    <w:basedOn w:val="a6"/>
    <w:uiPriority w:val="99"/>
    <w:semiHidden/>
    <w:qFormat/>
    <w:rsid w:val="003367BA"/>
    <w:rPr>
      <w:rFonts w:ascii="Times New Roman" w:eastAsia="宋体" w:hAnsi="Times New Roman" w:cs="Times New Roman"/>
      <w:szCs w:val="24"/>
    </w:rPr>
  </w:style>
  <w:style w:type="character" w:customStyle="1" w:styleId="3Char1">
    <w:name w:val="正文文本缩进 3 Char1"/>
    <w:basedOn w:val="a6"/>
    <w:uiPriority w:val="99"/>
    <w:semiHidden/>
    <w:qFormat/>
    <w:rsid w:val="003367BA"/>
    <w:rPr>
      <w:rFonts w:ascii="Times New Roman" w:eastAsia="宋体" w:hAnsi="Times New Roman" w:cs="Times New Roman"/>
      <w:sz w:val="16"/>
      <w:szCs w:val="16"/>
    </w:rPr>
  </w:style>
  <w:style w:type="paragraph" w:customStyle="1" w:styleId="affffd">
    <w:name w:val="文本"/>
    <w:basedOn w:val="a5"/>
    <w:qFormat/>
    <w:rsid w:val="003367BA"/>
    <w:pPr>
      <w:adjustRightInd w:val="0"/>
      <w:snapToGrid w:val="0"/>
      <w:spacing w:before="60"/>
      <w:jc w:val="left"/>
    </w:pPr>
    <w:rPr>
      <w:rFonts w:ascii="Times New Roman" w:eastAsia="宋体" w:hAnsi="Times New Roman" w:cs="Times New Roman"/>
      <w:snapToGrid w:val="0"/>
      <w:kern w:val="0"/>
      <w:sz w:val="24"/>
      <w:szCs w:val="24"/>
    </w:rPr>
  </w:style>
  <w:style w:type="paragraph" w:customStyle="1" w:styleId="TOC10">
    <w:name w:val="TOC 标题1"/>
    <w:basedOn w:val="11"/>
    <w:next w:val="a5"/>
    <w:uiPriority w:val="39"/>
    <w:qFormat/>
    <w:rsid w:val="003367BA"/>
    <w:pPr>
      <w:widowControl/>
      <w:numPr>
        <w:numId w:val="0"/>
      </w:numPr>
      <w:spacing w:before="480" w:afterLines="50" w:line="276" w:lineRule="auto"/>
      <w:outlineLvl w:val="9"/>
    </w:pPr>
    <w:rPr>
      <w:rFonts w:ascii="Cambria" w:eastAsia="宋体" w:hAnsi="Cambria"/>
      <w:b/>
      <w:color w:val="365F91"/>
      <w:kern w:val="0"/>
      <w:sz w:val="28"/>
      <w:szCs w:val="28"/>
    </w:rPr>
  </w:style>
  <w:style w:type="paragraph" w:customStyle="1" w:styleId="a0">
    <w:name w:val="规程一级"/>
    <w:basedOn w:val="a5"/>
    <w:rsid w:val="003367BA"/>
    <w:pPr>
      <w:keepNext/>
      <w:numPr>
        <w:numId w:val="33"/>
      </w:numPr>
      <w:tabs>
        <w:tab w:val="left" w:pos="4631"/>
      </w:tabs>
      <w:spacing w:beforeLines="50" w:afterLines="50"/>
    </w:pPr>
    <w:rPr>
      <w:rFonts w:ascii="Times New Roman" w:eastAsia="宋体" w:hAnsi="Times New Roman" w:cs="Times New Roman"/>
      <w:b/>
      <w:sz w:val="30"/>
      <w:szCs w:val="24"/>
    </w:rPr>
  </w:style>
  <w:style w:type="paragraph" w:customStyle="1" w:styleId="a3">
    <w:name w:val="规程五级"/>
    <w:basedOn w:val="a5"/>
    <w:rsid w:val="003367BA"/>
    <w:pPr>
      <w:numPr>
        <w:ilvl w:val="4"/>
        <w:numId w:val="33"/>
      </w:numPr>
      <w:tabs>
        <w:tab w:val="left" w:pos="-227"/>
      </w:tabs>
      <w:ind w:rightChars="100" w:right="100"/>
    </w:pPr>
    <w:rPr>
      <w:rFonts w:ascii="Times New Roman" w:eastAsia="宋体" w:hAnsi="Times New Roman" w:cs="Times New Roman"/>
      <w:szCs w:val="24"/>
    </w:rPr>
  </w:style>
  <w:style w:type="paragraph" w:customStyle="1" w:styleId="affffe">
    <w:name w:val="附录表标题"/>
    <w:basedOn w:val="a5"/>
    <w:next w:val="3"/>
    <w:qFormat/>
    <w:rsid w:val="003367BA"/>
    <w:pPr>
      <w:widowControl/>
      <w:tabs>
        <w:tab w:val="left" w:pos="210"/>
        <w:tab w:val="left" w:pos="420"/>
      </w:tabs>
      <w:jc w:val="center"/>
      <w:textAlignment w:val="baseline"/>
    </w:pPr>
    <w:rPr>
      <w:rFonts w:ascii="宋体" w:eastAsia="宋体" w:hAnsi="Times New Roman" w:cs="Times New Roman"/>
      <w:b/>
      <w:kern w:val="21"/>
      <w:szCs w:val="20"/>
    </w:rPr>
  </w:style>
  <w:style w:type="character" w:customStyle="1" w:styleId="font31">
    <w:name w:val="font31"/>
    <w:basedOn w:val="a6"/>
    <w:rsid w:val="003367BA"/>
    <w:rPr>
      <w:rFonts w:ascii="宋体" w:eastAsia="宋体" w:hAnsi="宋体" w:cs="宋体" w:hint="eastAsia"/>
      <w:b/>
      <w:color w:val="000000"/>
      <w:sz w:val="22"/>
      <w:szCs w:val="22"/>
      <w:u w:val="none"/>
    </w:rPr>
  </w:style>
  <w:style w:type="character" w:customStyle="1" w:styleId="font21">
    <w:name w:val="font21"/>
    <w:basedOn w:val="a6"/>
    <w:rsid w:val="003367BA"/>
    <w:rPr>
      <w:rFonts w:ascii="宋体" w:eastAsia="宋体" w:hAnsi="宋体" w:cs="宋体" w:hint="eastAsia"/>
      <w:b/>
      <w:color w:val="000000"/>
      <w:sz w:val="22"/>
      <w:szCs w:val="22"/>
      <w:u w:val="none"/>
    </w:rPr>
  </w:style>
  <w:style w:type="paragraph" w:customStyle="1" w:styleId="12">
    <w:name w:val="报告标题1"/>
    <w:basedOn w:val="a5"/>
    <w:rsid w:val="003367BA"/>
    <w:pPr>
      <w:numPr>
        <w:numId w:val="34"/>
      </w:numPr>
      <w:tabs>
        <w:tab w:val="left" w:pos="567"/>
      </w:tabs>
      <w:spacing w:beforeLines="50" w:afterLines="50" w:line="360" w:lineRule="auto"/>
      <w:outlineLvl w:val="0"/>
    </w:pPr>
    <w:rPr>
      <w:rFonts w:ascii="Arial" w:eastAsia="黑体" w:hAnsi="黑体" w:cs="Times New Roman"/>
      <w:kern w:val="0"/>
      <w:sz w:val="30"/>
      <w:szCs w:val="30"/>
    </w:rPr>
  </w:style>
  <w:style w:type="character" w:customStyle="1" w:styleId="BodytextMSMincho">
    <w:name w:val="Body text + MS Mincho"/>
    <w:rsid w:val="003367BA"/>
    <w:rPr>
      <w:rFonts w:ascii="MS Mincho" w:eastAsia="MS Mincho" w:hAnsi="MS Mincho" w:cs="MS Mincho"/>
      <w:b/>
      <w:bCs/>
      <w:color w:val="000000"/>
      <w:spacing w:val="20"/>
      <w:w w:val="100"/>
      <w:position w:val="0"/>
      <w:sz w:val="13"/>
      <w:szCs w:val="13"/>
      <w:u w:val="none"/>
      <w:lang w:val="en-US" w:bidi="ar-SA"/>
    </w:rPr>
  </w:style>
  <w:style w:type="paragraph" w:customStyle="1" w:styleId="1a">
    <w:name w:val="正文文本1"/>
    <w:basedOn w:val="a5"/>
    <w:qFormat/>
    <w:rsid w:val="003367BA"/>
    <w:pPr>
      <w:shd w:val="clear" w:color="auto" w:fill="FFFFFF"/>
      <w:spacing w:before="60" w:line="0" w:lineRule="atLeast"/>
      <w:ind w:hanging="480"/>
      <w:jc w:val="left"/>
    </w:pPr>
    <w:rPr>
      <w:rFonts w:ascii="Arial Unicode MS" w:eastAsia="Arial Unicode MS" w:hAnsi="Arial Unicode MS" w:cs="Times New Roman"/>
      <w:kern w:val="0"/>
      <w:sz w:val="23"/>
      <w:szCs w:val="23"/>
    </w:rPr>
  </w:style>
  <w:style w:type="character" w:customStyle="1" w:styleId="Bodytext5ArialUnicodeMS">
    <w:name w:val="Body text (5) + Arial Unicode MS"/>
    <w:rsid w:val="003367BA"/>
    <w:rPr>
      <w:rFonts w:ascii="Arial Unicode MS" w:eastAsia="Arial Unicode MS" w:hAnsi="Arial Unicode MS" w:cs="Arial Unicode MS"/>
      <w:b/>
      <w:bCs/>
      <w:color w:val="000000"/>
      <w:spacing w:val="0"/>
      <w:w w:val="100"/>
      <w:position w:val="0"/>
      <w:sz w:val="23"/>
      <w:szCs w:val="23"/>
      <w:lang w:val="zh-TW" w:bidi="ar-SA"/>
    </w:rPr>
  </w:style>
  <w:style w:type="paragraph" w:customStyle="1" w:styleId="Bodytext5">
    <w:name w:val="Body text (5)"/>
    <w:basedOn w:val="a5"/>
    <w:rsid w:val="003367BA"/>
    <w:pPr>
      <w:shd w:val="clear" w:color="auto" w:fill="FFFFFF"/>
      <w:spacing w:line="0" w:lineRule="atLeast"/>
      <w:jc w:val="left"/>
    </w:pPr>
    <w:rPr>
      <w:rFonts w:ascii="MS Mincho" w:eastAsia="MS Mincho" w:hAnsi="MS Mincho" w:cs="Times New Roman"/>
      <w:b/>
      <w:bCs/>
      <w:spacing w:val="20"/>
      <w:kern w:val="0"/>
      <w:sz w:val="13"/>
      <w:szCs w:val="13"/>
    </w:rPr>
  </w:style>
  <w:style w:type="character" w:customStyle="1" w:styleId="Bodytext5Spacing0pt">
    <w:name w:val="Body text (5) + Spacing 0 pt"/>
    <w:rsid w:val="003367BA"/>
    <w:rPr>
      <w:rFonts w:ascii="MS Mincho" w:eastAsia="MS Mincho" w:hAnsi="MS Mincho" w:cs="MS Mincho"/>
      <w:color w:val="000000"/>
      <w:spacing w:val="10"/>
      <w:w w:val="100"/>
      <w:position w:val="0"/>
      <w:sz w:val="13"/>
      <w:szCs w:val="13"/>
      <w:u w:val="none"/>
      <w:lang w:val="en-US" w:bidi="ar-SA"/>
    </w:rPr>
  </w:style>
  <w:style w:type="character" w:customStyle="1" w:styleId="BodytextSpacing1ptChar">
    <w:name w:val="Body text + Spacing 1 pt Char"/>
    <w:rsid w:val="003367BA"/>
    <w:rPr>
      <w:rFonts w:ascii="Arial Unicode MS" w:eastAsia="Arial Unicode MS" w:hAnsi="Arial Unicode MS" w:cs="Arial Unicode MS"/>
      <w:color w:val="000000"/>
      <w:spacing w:val="20"/>
      <w:w w:val="100"/>
      <w:position w:val="0"/>
      <w:sz w:val="23"/>
      <w:szCs w:val="23"/>
      <w:u w:val="none"/>
      <w:lang w:val="zh-TW" w:bidi="ar-SA"/>
    </w:rPr>
  </w:style>
  <w:style w:type="paragraph" w:customStyle="1" w:styleId="afffff">
    <w:name w:val="自用表格"/>
    <w:basedOn w:val="afff4"/>
    <w:qFormat/>
    <w:rsid w:val="003367BA"/>
    <w:pPr>
      <w:adjustRightInd w:val="0"/>
      <w:snapToGrid w:val="0"/>
      <w:spacing w:before="60" w:after="60"/>
      <w:jc w:val="center"/>
    </w:pPr>
    <w:rPr>
      <w:rFonts w:ascii="Times New Roman" w:eastAsia="宋体" w:hAnsi="Times New Roman" w:cs="Times New Roman"/>
      <w:szCs w:val="24"/>
    </w:rPr>
  </w:style>
  <w:style w:type="paragraph" w:customStyle="1" w:styleId="20">
    <w:name w:val="题目2"/>
    <w:basedOn w:val="a5"/>
    <w:rsid w:val="003367BA"/>
    <w:pPr>
      <w:numPr>
        <w:numId w:val="40"/>
      </w:numPr>
      <w:tabs>
        <w:tab w:val="clear" w:pos="0"/>
      </w:tabs>
      <w:jc w:val="center"/>
    </w:pPr>
    <w:rPr>
      <w:rFonts w:ascii="黑体" w:eastAsia="黑体" w:hAnsi="黑体" w:cs="黑体"/>
      <w:sz w:val="36"/>
      <w:szCs w:val="36"/>
    </w:rPr>
  </w:style>
  <w:style w:type="numbering" w:customStyle="1" w:styleId="10">
    <w:name w:val="样式1"/>
    <w:uiPriority w:val="99"/>
    <w:rsid w:val="003367BA"/>
    <w:pPr>
      <w:numPr>
        <w:numId w:val="44"/>
      </w:numPr>
    </w:pPr>
  </w:style>
  <w:style w:type="numbering" w:customStyle="1" w:styleId="2">
    <w:name w:val="样式2"/>
    <w:uiPriority w:val="99"/>
    <w:rsid w:val="00C379E4"/>
    <w:pPr>
      <w:numPr>
        <w:numId w:val="46"/>
      </w:numPr>
    </w:pPr>
  </w:style>
  <w:style w:type="character" w:customStyle="1" w:styleId="70">
    <w:name w:val="标题 7 字符"/>
    <w:basedOn w:val="a6"/>
    <w:link w:val="7"/>
    <w:uiPriority w:val="9"/>
    <w:semiHidden/>
    <w:rsid w:val="00761CA5"/>
    <w:rPr>
      <w:rFonts w:ascii="Times New Roman" w:eastAsia="宋体" w:hAnsi="Times New Roman" w:cs="Times New Roman"/>
      <w:b/>
      <w:bCs/>
      <w:sz w:val="24"/>
      <w:szCs w:val="24"/>
    </w:rPr>
  </w:style>
  <w:style w:type="character" w:customStyle="1" w:styleId="80">
    <w:name w:val="标题 8 字符"/>
    <w:basedOn w:val="a6"/>
    <w:link w:val="8"/>
    <w:uiPriority w:val="9"/>
    <w:semiHidden/>
    <w:rsid w:val="00761CA5"/>
    <w:rPr>
      <w:rFonts w:ascii="Cambria" w:eastAsia="宋体" w:hAnsi="Cambria" w:cs="Times New Roman"/>
      <w:sz w:val="24"/>
      <w:szCs w:val="24"/>
    </w:rPr>
  </w:style>
  <w:style w:type="character" w:customStyle="1" w:styleId="90">
    <w:name w:val="标题 9 字符"/>
    <w:basedOn w:val="a6"/>
    <w:link w:val="9"/>
    <w:uiPriority w:val="9"/>
    <w:semiHidden/>
    <w:rsid w:val="00761CA5"/>
    <w:rPr>
      <w:rFonts w:ascii="Cambria" w:eastAsia="宋体" w:hAnsi="Cambria" w:cs="Times New Roman"/>
      <w:szCs w:val="21"/>
    </w:rPr>
  </w:style>
  <w:style w:type="paragraph" w:customStyle="1" w:styleId="afffff0">
    <w:name w:val="节标题"/>
    <w:basedOn w:val="21"/>
    <w:next w:val="af6"/>
    <w:qFormat/>
    <w:rsid w:val="00761CA5"/>
    <w:pPr>
      <w:widowControl/>
      <w:numPr>
        <w:ilvl w:val="0"/>
        <w:numId w:val="0"/>
      </w:numPr>
      <w:spacing w:beforeLines="50" w:before="50" w:afterLines="50" w:after="50"/>
    </w:pPr>
    <w:rPr>
      <w:rFonts w:asciiTheme="majorHAnsi" w:eastAsiaTheme="majorEastAsia" w:hAnsiTheme="majorHAnsi" w:cstheme="majorBidi"/>
      <w:szCs w:val="28"/>
    </w:rPr>
  </w:style>
  <w:style w:type="paragraph" w:customStyle="1" w:styleId="afffff1">
    <w:name w:val="小节标题"/>
    <w:basedOn w:val="3"/>
    <w:next w:val="af6"/>
    <w:link w:val="Char4"/>
    <w:qFormat/>
    <w:rsid w:val="00761CA5"/>
    <w:pPr>
      <w:widowControl/>
      <w:numPr>
        <w:ilvl w:val="0"/>
        <w:numId w:val="0"/>
      </w:numPr>
      <w:spacing w:beforeLines="50" w:before="50" w:afterLines="50" w:after="50" w:line="415" w:lineRule="auto"/>
      <w:jc w:val="both"/>
    </w:pPr>
    <w:rPr>
      <w:rFonts w:eastAsia="黑体"/>
      <w:szCs w:val="24"/>
    </w:rPr>
  </w:style>
  <w:style w:type="character" w:customStyle="1" w:styleId="Char4">
    <w:name w:val="小节标题 Char"/>
    <w:link w:val="afffff1"/>
    <w:rsid w:val="00761CA5"/>
    <w:rPr>
      <w:rFonts w:ascii="Times New Roman" w:eastAsia="黑体" w:hAnsi="Times New Roman" w:cs="Times New Roman"/>
      <w:b/>
      <w:bCs/>
      <w:sz w:val="24"/>
      <w:szCs w:val="24"/>
    </w:rPr>
  </w:style>
  <w:style w:type="paragraph" w:customStyle="1" w:styleId="afffff2">
    <w:name w:val="四级标题"/>
    <w:basedOn w:val="a5"/>
    <w:qFormat/>
    <w:rsid w:val="00761CA5"/>
    <w:pPr>
      <w:spacing w:beforeLines="50" w:before="50" w:afterLines="50" w:after="50"/>
      <w:outlineLvl w:val="3"/>
    </w:pPr>
    <w:rPr>
      <w:rFonts w:ascii="Times New Roman" w:eastAsia="宋体"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4869">
      <w:bodyDiv w:val="1"/>
      <w:marLeft w:val="0"/>
      <w:marRight w:val="0"/>
      <w:marTop w:val="0"/>
      <w:marBottom w:val="0"/>
      <w:divBdr>
        <w:top w:val="none" w:sz="0" w:space="0" w:color="auto"/>
        <w:left w:val="none" w:sz="0" w:space="0" w:color="auto"/>
        <w:bottom w:val="none" w:sz="0" w:space="0" w:color="auto"/>
        <w:right w:val="none" w:sz="0" w:space="0" w:color="auto"/>
      </w:divBdr>
    </w:div>
    <w:div w:id="15692858">
      <w:bodyDiv w:val="1"/>
      <w:marLeft w:val="0"/>
      <w:marRight w:val="0"/>
      <w:marTop w:val="0"/>
      <w:marBottom w:val="0"/>
      <w:divBdr>
        <w:top w:val="none" w:sz="0" w:space="0" w:color="auto"/>
        <w:left w:val="none" w:sz="0" w:space="0" w:color="auto"/>
        <w:bottom w:val="none" w:sz="0" w:space="0" w:color="auto"/>
        <w:right w:val="none" w:sz="0" w:space="0" w:color="auto"/>
      </w:divBdr>
    </w:div>
    <w:div w:id="176114694">
      <w:bodyDiv w:val="1"/>
      <w:marLeft w:val="0"/>
      <w:marRight w:val="0"/>
      <w:marTop w:val="0"/>
      <w:marBottom w:val="0"/>
      <w:divBdr>
        <w:top w:val="none" w:sz="0" w:space="0" w:color="auto"/>
        <w:left w:val="none" w:sz="0" w:space="0" w:color="auto"/>
        <w:bottom w:val="none" w:sz="0" w:space="0" w:color="auto"/>
        <w:right w:val="none" w:sz="0" w:space="0" w:color="auto"/>
      </w:divBdr>
    </w:div>
    <w:div w:id="244153173">
      <w:bodyDiv w:val="1"/>
      <w:marLeft w:val="0"/>
      <w:marRight w:val="0"/>
      <w:marTop w:val="0"/>
      <w:marBottom w:val="0"/>
      <w:divBdr>
        <w:top w:val="none" w:sz="0" w:space="0" w:color="auto"/>
        <w:left w:val="none" w:sz="0" w:space="0" w:color="auto"/>
        <w:bottom w:val="none" w:sz="0" w:space="0" w:color="auto"/>
        <w:right w:val="none" w:sz="0" w:space="0" w:color="auto"/>
      </w:divBdr>
    </w:div>
    <w:div w:id="270018782">
      <w:bodyDiv w:val="1"/>
      <w:marLeft w:val="0"/>
      <w:marRight w:val="0"/>
      <w:marTop w:val="0"/>
      <w:marBottom w:val="0"/>
      <w:divBdr>
        <w:top w:val="none" w:sz="0" w:space="0" w:color="auto"/>
        <w:left w:val="none" w:sz="0" w:space="0" w:color="auto"/>
        <w:bottom w:val="none" w:sz="0" w:space="0" w:color="auto"/>
        <w:right w:val="none" w:sz="0" w:space="0" w:color="auto"/>
      </w:divBdr>
    </w:div>
    <w:div w:id="304704238">
      <w:bodyDiv w:val="1"/>
      <w:marLeft w:val="0"/>
      <w:marRight w:val="0"/>
      <w:marTop w:val="0"/>
      <w:marBottom w:val="0"/>
      <w:divBdr>
        <w:top w:val="none" w:sz="0" w:space="0" w:color="auto"/>
        <w:left w:val="none" w:sz="0" w:space="0" w:color="auto"/>
        <w:bottom w:val="none" w:sz="0" w:space="0" w:color="auto"/>
        <w:right w:val="none" w:sz="0" w:space="0" w:color="auto"/>
      </w:divBdr>
    </w:div>
    <w:div w:id="435096579">
      <w:bodyDiv w:val="1"/>
      <w:marLeft w:val="0"/>
      <w:marRight w:val="0"/>
      <w:marTop w:val="0"/>
      <w:marBottom w:val="0"/>
      <w:divBdr>
        <w:top w:val="none" w:sz="0" w:space="0" w:color="auto"/>
        <w:left w:val="none" w:sz="0" w:space="0" w:color="auto"/>
        <w:bottom w:val="none" w:sz="0" w:space="0" w:color="auto"/>
        <w:right w:val="none" w:sz="0" w:space="0" w:color="auto"/>
      </w:divBdr>
    </w:div>
    <w:div w:id="438069240">
      <w:bodyDiv w:val="1"/>
      <w:marLeft w:val="0"/>
      <w:marRight w:val="0"/>
      <w:marTop w:val="0"/>
      <w:marBottom w:val="0"/>
      <w:divBdr>
        <w:top w:val="none" w:sz="0" w:space="0" w:color="auto"/>
        <w:left w:val="none" w:sz="0" w:space="0" w:color="auto"/>
        <w:bottom w:val="none" w:sz="0" w:space="0" w:color="auto"/>
        <w:right w:val="none" w:sz="0" w:space="0" w:color="auto"/>
      </w:divBdr>
    </w:div>
    <w:div w:id="439956836">
      <w:bodyDiv w:val="1"/>
      <w:marLeft w:val="0"/>
      <w:marRight w:val="0"/>
      <w:marTop w:val="0"/>
      <w:marBottom w:val="0"/>
      <w:divBdr>
        <w:top w:val="none" w:sz="0" w:space="0" w:color="auto"/>
        <w:left w:val="none" w:sz="0" w:space="0" w:color="auto"/>
        <w:bottom w:val="none" w:sz="0" w:space="0" w:color="auto"/>
        <w:right w:val="none" w:sz="0" w:space="0" w:color="auto"/>
      </w:divBdr>
    </w:div>
    <w:div w:id="487940114">
      <w:bodyDiv w:val="1"/>
      <w:marLeft w:val="0"/>
      <w:marRight w:val="0"/>
      <w:marTop w:val="0"/>
      <w:marBottom w:val="0"/>
      <w:divBdr>
        <w:top w:val="none" w:sz="0" w:space="0" w:color="auto"/>
        <w:left w:val="none" w:sz="0" w:space="0" w:color="auto"/>
        <w:bottom w:val="none" w:sz="0" w:space="0" w:color="auto"/>
        <w:right w:val="none" w:sz="0" w:space="0" w:color="auto"/>
      </w:divBdr>
    </w:div>
    <w:div w:id="517235093">
      <w:bodyDiv w:val="1"/>
      <w:marLeft w:val="0"/>
      <w:marRight w:val="0"/>
      <w:marTop w:val="0"/>
      <w:marBottom w:val="0"/>
      <w:divBdr>
        <w:top w:val="none" w:sz="0" w:space="0" w:color="auto"/>
        <w:left w:val="none" w:sz="0" w:space="0" w:color="auto"/>
        <w:bottom w:val="none" w:sz="0" w:space="0" w:color="auto"/>
        <w:right w:val="none" w:sz="0" w:space="0" w:color="auto"/>
      </w:divBdr>
    </w:div>
    <w:div w:id="535892926">
      <w:bodyDiv w:val="1"/>
      <w:marLeft w:val="0"/>
      <w:marRight w:val="0"/>
      <w:marTop w:val="0"/>
      <w:marBottom w:val="0"/>
      <w:divBdr>
        <w:top w:val="none" w:sz="0" w:space="0" w:color="auto"/>
        <w:left w:val="none" w:sz="0" w:space="0" w:color="auto"/>
        <w:bottom w:val="none" w:sz="0" w:space="0" w:color="auto"/>
        <w:right w:val="none" w:sz="0" w:space="0" w:color="auto"/>
      </w:divBdr>
    </w:div>
    <w:div w:id="633173371">
      <w:bodyDiv w:val="1"/>
      <w:marLeft w:val="0"/>
      <w:marRight w:val="0"/>
      <w:marTop w:val="0"/>
      <w:marBottom w:val="0"/>
      <w:divBdr>
        <w:top w:val="none" w:sz="0" w:space="0" w:color="auto"/>
        <w:left w:val="none" w:sz="0" w:space="0" w:color="auto"/>
        <w:bottom w:val="none" w:sz="0" w:space="0" w:color="auto"/>
        <w:right w:val="none" w:sz="0" w:space="0" w:color="auto"/>
      </w:divBdr>
    </w:div>
    <w:div w:id="645086019">
      <w:bodyDiv w:val="1"/>
      <w:marLeft w:val="0"/>
      <w:marRight w:val="0"/>
      <w:marTop w:val="0"/>
      <w:marBottom w:val="0"/>
      <w:divBdr>
        <w:top w:val="none" w:sz="0" w:space="0" w:color="auto"/>
        <w:left w:val="none" w:sz="0" w:space="0" w:color="auto"/>
        <w:bottom w:val="none" w:sz="0" w:space="0" w:color="auto"/>
        <w:right w:val="none" w:sz="0" w:space="0" w:color="auto"/>
      </w:divBdr>
      <w:divsChild>
        <w:div w:id="995689700">
          <w:marLeft w:val="0"/>
          <w:marRight w:val="0"/>
          <w:marTop w:val="0"/>
          <w:marBottom w:val="0"/>
          <w:divBdr>
            <w:top w:val="none" w:sz="0" w:space="0" w:color="auto"/>
            <w:left w:val="none" w:sz="0" w:space="0" w:color="auto"/>
            <w:bottom w:val="none" w:sz="0" w:space="0" w:color="auto"/>
            <w:right w:val="none" w:sz="0" w:space="0" w:color="auto"/>
          </w:divBdr>
          <w:divsChild>
            <w:div w:id="1305162280">
              <w:marLeft w:val="0"/>
              <w:marRight w:val="0"/>
              <w:marTop w:val="0"/>
              <w:marBottom w:val="0"/>
              <w:divBdr>
                <w:top w:val="none" w:sz="0" w:space="0" w:color="auto"/>
                <w:left w:val="none" w:sz="0" w:space="0" w:color="auto"/>
                <w:bottom w:val="none" w:sz="0" w:space="0" w:color="auto"/>
                <w:right w:val="none" w:sz="0" w:space="0" w:color="auto"/>
              </w:divBdr>
              <w:divsChild>
                <w:div w:id="1757676546">
                  <w:marLeft w:val="0"/>
                  <w:marRight w:val="0"/>
                  <w:marTop w:val="0"/>
                  <w:marBottom w:val="0"/>
                  <w:divBdr>
                    <w:top w:val="none" w:sz="0" w:space="0" w:color="auto"/>
                    <w:left w:val="none" w:sz="0" w:space="0" w:color="auto"/>
                    <w:bottom w:val="none" w:sz="0" w:space="0" w:color="auto"/>
                    <w:right w:val="none" w:sz="0" w:space="0" w:color="auto"/>
                  </w:divBdr>
                  <w:divsChild>
                    <w:div w:id="1087189061">
                      <w:marLeft w:val="0"/>
                      <w:marRight w:val="0"/>
                      <w:marTop w:val="0"/>
                      <w:marBottom w:val="0"/>
                      <w:divBdr>
                        <w:top w:val="none" w:sz="0" w:space="0" w:color="auto"/>
                        <w:left w:val="none" w:sz="0" w:space="0" w:color="auto"/>
                        <w:bottom w:val="none" w:sz="0" w:space="0" w:color="auto"/>
                        <w:right w:val="none" w:sz="0" w:space="0" w:color="auto"/>
                      </w:divBdr>
                      <w:divsChild>
                        <w:div w:id="787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998822">
      <w:bodyDiv w:val="1"/>
      <w:marLeft w:val="0"/>
      <w:marRight w:val="0"/>
      <w:marTop w:val="0"/>
      <w:marBottom w:val="0"/>
      <w:divBdr>
        <w:top w:val="none" w:sz="0" w:space="0" w:color="auto"/>
        <w:left w:val="none" w:sz="0" w:space="0" w:color="auto"/>
        <w:bottom w:val="none" w:sz="0" w:space="0" w:color="auto"/>
        <w:right w:val="none" w:sz="0" w:space="0" w:color="auto"/>
      </w:divBdr>
    </w:div>
    <w:div w:id="827281454">
      <w:bodyDiv w:val="1"/>
      <w:marLeft w:val="0"/>
      <w:marRight w:val="0"/>
      <w:marTop w:val="0"/>
      <w:marBottom w:val="0"/>
      <w:divBdr>
        <w:top w:val="none" w:sz="0" w:space="0" w:color="auto"/>
        <w:left w:val="none" w:sz="0" w:space="0" w:color="auto"/>
        <w:bottom w:val="none" w:sz="0" w:space="0" w:color="auto"/>
        <w:right w:val="none" w:sz="0" w:space="0" w:color="auto"/>
      </w:divBdr>
    </w:div>
    <w:div w:id="871839728">
      <w:bodyDiv w:val="1"/>
      <w:marLeft w:val="0"/>
      <w:marRight w:val="0"/>
      <w:marTop w:val="0"/>
      <w:marBottom w:val="0"/>
      <w:divBdr>
        <w:top w:val="none" w:sz="0" w:space="0" w:color="auto"/>
        <w:left w:val="none" w:sz="0" w:space="0" w:color="auto"/>
        <w:bottom w:val="none" w:sz="0" w:space="0" w:color="auto"/>
        <w:right w:val="none" w:sz="0" w:space="0" w:color="auto"/>
      </w:divBdr>
    </w:div>
    <w:div w:id="898370693">
      <w:bodyDiv w:val="1"/>
      <w:marLeft w:val="0"/>
      <w:marRight w:val="0"/>
      <w:marTop w:val="0"/>
      <w:marBottom w:val="0"/>
      <w:divBdr>
        <w:top w:val="none" w:sz="0" w:space="0" w:color="auto"/>
        <w:left w:val="none" w:sz="0" w:space="0" w:color="auto"/>
        <w:bottom w:val="none" w:sz="0" w:space="0" w:color="auto"/>
        <w:right w:val="none" w:sz="0" w:space="0" w:color="auto"/>
      </w:divBdr>
    </w:div>
    <w:div w:id="938298460">
      <w:bodyDiv w:val="1"/>
      <w:marLeft w:val="0"/>
      <w:marRight w:val="0"/>
      <w:marTop w:val="0"/>
      <w:marBottom w:val="0"/>
      <w:divBdr>
        <w:top w:val="none" w:sz="0" w:space="0" w:color="auto"/>
        <w:left w:val="none" w:sz="0" w:space="0" w:color="auto"/>
        <w:bottom w:val="none" w:sz="0" w:space="0" w:color="auto"/>
        <w:right w:val="none" w:sz="0" w:space="0" w:color="auto"/>
      </w:divBdr>
    </w:div>
    <w:div w:id="974406312">
      <w:bodyDiv w:val="1"/>
      <w:marLeft w:val="0"/>
      <w:marRight w:val="0"/>
      <w:marTop w:val="0"/>
      <w:marBottom w:val="0"/>
      <w:divBdr>
        <w:top w:val="none" w:sz="0" w:space="0" w:color="auto"/>
        <w:left w:val="none" w:sz="0" w:space="0" w:color="auto"/>
        <w:bottom w:val="none" w:sz="0" w:space="0" w:color="auto"/>
        <w:right w:val="none" w:sz="0" w:space="0" w:color="auto"/>
      </w:divBdr>
    </w:div>
    <w:div w:id="1014377106">
      <w:bodyDiv w:val="1"/>
      <w:marLeft w:val="0"/>
      <w:marRight w:val="0"/>
      <w:marTop w:val="0"/>
      <w:marBottom w:val="0"/>
      <w:divBdr>
        <w:top w:val="none" w:sz="0" w:space="0" w:color="auto"/>
        <w:left w:val="none" w:sz="0" w:space="0" w:color="auto"/>
        <w:bottom w:val="none" w:sz="0" w:space="0" w:color="auto"/>
        <w:right w:val="none" w:sz="0" w:space="0" w:color="auto"/>
      </w:divBdr>
      <w:divsChild>
        <w:div w:id="274558136">
          <w:marLeft w:val="0"/>
          <w:marRight w:val="0"/>
          <w:marTop w:val="0"/>
          <w:marBottom w:val="0"/>
          <w:divBdr>
            <w:top w:val="none" w:sz="0" w:space="0" w:color="auto"/>
            <w:left w:val="none" w:sz="0" w:space="0" w:color="auto"/>
            <w:bottom w:val="none" w:sz="0" w:space="0" w:color="auto"/>
            <w:right w:val="none" w:sz="0" w:space="0" w:color="auto"/>
          </w:divBdr>
          <w:divsChild>
            <w:div w:id="172575463">
              <w:marLeft w:val="0"/>
              <w:marRight w:val="0"/>
              <w:marTop w:val="0"/>
              <w:marBottom w:val="0"/>
              <w:divBdr>
                <w:top w:val="none" w:sz="0" w:space="0" w:color="auto"/>
                <w:left w:val="none" w:sz="0" w:space="0" w:color="auto"/>
                <w:bottom w:val="none" w:sz="0" w:space="0" w:color="auto"/>
                <w:right w:val="none" w:sz="0" w:space="0" w:color="auto"/>
              </w:divBdr>
            </w:div>
          </w:divsChild>
        </w:div>
        <w:div w:id="407969435">
          <w:marLeft w:val="0"/>
          <w:marRight w:val="0"/>
          <w:marTop w:val="0"/>
          <w:marBottom w:val="0"/>
          <w:divBdr>
            <w:top w:val="none" w:sz="0" w:space="0" w:color="auto"/>
            <w:left w:val="none" w:sz="0" w:space="0" w:color="auto"/>
            <w:bottom w:val="none" w:sz="0" w:space="0" w:color="auto"/>
            <w:right w:val="none" w:sz="0" w:space="0" w:color="auto"/>
          </w:divBdr>
          <w:divsChild>
            <w:div w:id="2056544974">
              <w:marLeft w:val="0"/>
              <w:marRight w:val="0"/>
              <w:marTop w:val="0"/>
              <w:marBottom w:val="0"/>
              <w:divBdr>
                <w:top w:val="none" w:sz="0" w:space="0" w:color="auto"/>
                <w:left w:val="none" w:sz="0" w:space="0" w:color="auto"/>
                <w:bottom w:val="none" w:sz="0" w:space="0" w:color="auto"/>
                <w:right w:val="none" w:sz="0" w:space="0" w:color="auto"/>
              </w:divBdr>
              <w:divsChild>
                <w:div w:id="2029091244">
                  <w:marLeft w:val="0"/>
                  <w:marRight w:val="0"/>
                  <w:marTop w:val="0"/>
                  <w:marBottom w:val="0"/>
                  <w:divBdr>
                    <w:top w:val="none" w:sz="0" w:space="0" w:color="auto"/>
                    <w:left w:val="none" w:sz="0" w:space="0" w:color="auto"/>
                    <w:bottom w:val="none" w:sz="0" w:space="0" w:color="auto"/>
                    <w:right w:val="none" w:sz="0" w:space="0" w:color="auto"/>
                  </w:divBdr>
                  <w:divsChild>
                    <w:div w:id="17029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25757">
      <w:bodyDiv w:val="1"/>
      <w:marLeft w:val="0"/>
      <w:marRight w:val="0"/>
      <w:marTop w:val="0"/>
      <w:marBottom w:val="0"/>
      <w:divBdr>
        <w:top w:val="none" w:sz="0" w:space="0" w:color="auto"/>
        <w:left w:val="none" w:sz="0" w:space="0" w:color="auto"/>
        <w:bottom w:val="none" w:sz="0" w:space="0" w:color="auto"/>
        <w:right w:val="none" w:sz="0" w:space="0" w:color="auto"/>
      </w:divBdr>
    </w:div>
    <w:div w:id="1080636948">
      <w:bodyDiv w:val="1"/>
      <w:marLeft w:val="0"/>
      <w:marRight w:val="0"/>
      <w:marTop w:val="0"/>
      <w:marBottom w:val="0"/>
      <w:divBdr>
        <w:top w:val="none" w:sz="0" w:space="0" w:color="auto"/>
        <w:left w:val="none" w:sz="0" w:space="0" w:color="auto"/>
        <w:bottom w:val="none" w:sz="0" w:space="0" w:color="auto"/>
        <w:right w:val="none" w:sz="0" w:space="0" w:color="auto"/>
      </w:divBdr>
    </w:div>
    <w:div w:id="1098870428">
      <w:bodyDiv w:val="1"/>
      <w:marLeft w:val="0"/>
      <w:marRight w:val="0"/>
      <w:marTop w:val="0"/>
      <w:marBottom w:val="0"/>
      <w:divBdr>
        <w:top w:val="none" w:sz="0" w:space="0" w:color="auto"/>
        <w:left w:val="none" w:sz="0" w:space="0" w:color="auto"/>
        <w:bottom w:val="none" w:sz="0" w:space="0" w:color="auto"/>
        <w:right w:val="none" w:sz="0" w:space="0" w:color="auto"/>
      </w:divBdr>
    </w:div>
    <w:div w:id="1153915854">
      <w:bodyDiv w:val="1"/>
      <w:marLeft w:val="0"/>
      <w:marRight w:val="0"/>
      <w:marTop w:val="0"/>
      <w:marBottom w:val="0"/>
      <w:divBdr>
        <w:top w:val="none" w:sz="0" w:space="0" w:color="auto"/>
        <w:left w:val="none" w:sz="0" w:space="0" w:color="auto"/>
        <w:bottom w:val="none" w:sz="0" w:space="0" w:color="auto"/>
        <w:right w:val="none" w:sz="0" w:space="0" w:color="auto"/>
      </w:divBdr>
    </w:div>
    <w:div w:id="1187014606">
      <w:bodyDiv w:val="1"/>
      <w:marLeft w:val="0"/>
      <w:marRight w:val="0"/>
      <w:marTop w:val="0"/>
      <w:marBottom w:val="0"/>
      <w:divBdr>
        <w:top w:val="none" w:sz="0" w:space="0" w:color="auto"/>
        <w:left w:val="none" w:sz="0" w:space="0" w:color="auto"/>
        <w:bottom w:val="none" w:sz="0" w:space="0" w:color="auto"/>
        <w:right w:val="none" w:sz="0" w:space="0" w:color="auto"/>
      </w:divBdr>
    </w:div>
    <w:div w:id="1218202290">
      <w:bodyDiv w:val="1"/>
      <w:marLeft w:val="0"/>
      <w:marRight w:val="0"/>
      <w:marTop w:val="0"/>
      <w:marBottom w:val="0"/>
      <w:divBdr>
        <w:top w:val="none" w:sz="0" w:space="0" w:color="auto"/>
        <w:left w:val="none" w:sz="0" w:space="0" w:color="auto"/>
        <w:bottom w:val="none" w:sz="0" w:space="0" w:color="auto"/>
        <w:right w:val="none" w:sz="0" w:space="0" w:color="auto"/>
      </w:divBdr>
    </w:div>
    <w:div w:id="1230336854">
      <w:bodyDiv w:val="1"/>
      <w:marLeft w:val="0"/>
      <w:marRight w:val="0"/>
      <w:marTop w:val="0"/>
      <w:marBottom w:val="0"/>
      <w:divBdr>
        <w:top w:val="none" w:sz="0" w:space="0" w:color="auto"/>
        <w:left w:val="none" w:sz="0" w:space="0" w:color="auto"/>
        <w:bottom w:val="none" w:sz="0" w:space="0" w:color="auto"/>
        <w:right w:val="none" w:sz="0" w:space="0" w:color="auto"/>
      </w:divBdr>
    </w:div>
    <w:div w:id="1237320182">
      <w:bodyDiv w:val="1"/>
      <w:marLeft w:val="0"/>
      <w:marRight w:val="0"/>
      <w:marTop w:val="0"/>
      <w:marBottom w:val="0"/>
      <w:divBdr>
        <w:top w:val="none" w:sz="0" w:space="0" w:color="auto"/>
        <w:left w:val="none" w:sz="0" w:space="0" w:color="auto"/>
        <w:bottom w:val="none" w:sz="0" w:space="0" w:color="auto"/>
        <w:right w:val="none" w:sz="0" w:space="0" w:color="auto"/>
      </w:divBdr>
    </w:div>
    <w:div w:id="1315449619">
      <w:bodyDiv w:val="1"/>
      <w:marLeft w:val="0"/>
      <w:marRight w:val="0"/>
      <w:marTop w:val="0"/>
      <w:marBottom w:val="0"/>
      <w:divBdr>
        <w:top w:val="none" w:sz="0" w:space="0" w:color="auto"/>
        <w:left w:val="none" w:sz="0" w:space="0" w:color="auto"/>
        <w:bottom w:val="none" w:sz="0" w:space="0" w:color="auto"/>
        <w:right w:val="none" w:sz="0" w:space="0" w:color="auto"/>
      </w:divBdr>
    </w:div>
    <w:div w:id="1360662353">
      <w:bodyDiv w:val="1"/>
      <w:marLeft w:val="0"/>
      <w:marRight w:val="0"/>
      <w:marTop w:val="0"/>
      <w:marBottom w:val="0"/>
      <w:divBdr>
        <w:top w:val="none" w:sz="0" w:space="0" w:color="auto"/>
        <w:left w:val="none" w:sz="0" w:space="0" w:color="auto"/>
        <w:bottom w:val="none" w:sz="0" w:space="0" w:color="auto"/>
        <w:right w:val="none" w:sz="0" w:space="0" w:color="auto"/>
      </w:divBdr>
    </w:div>
    <w:div w:id="1364750093">
      <w:bodyDiv w:val="1"/>
      <w:marLeft w:val="0"/>
      <w:marRight w:val="0"/>
      <w:marTop w:val="0"/>
      <w:marBottom w:val="0"/>
      <w:divBdr>
        <w:top w:val="none" w:sz="0" w:space="0" w:color="auto"/>
        <w:left w:val="none" w:sz="0" w:space="0" w:color="auto"/>
        <w:bottom w:val="none" w:sz="0" w:space="0" w:color="auto"/>
        <w:right w:val="none" w:sz="0" w:space="0" w:color="auto"/>
      </w:divBdr>
    </w:div>
    <w:div w:id="1382942649">
      <w:bodyDiv w:val="1"/>
      <w:marLeft w:val="0"/>
      <w:marRight w:val="0"/>
      <w:marTop w:val="0"/>
      <w:marBottom w:val="0"/>
      <w:divBdr>
        <w:top w:val="none" w:sz="0" w:space="0" w:color="auto"/>
        <w:left w:val="none" w:sz="0" w:space="0" w:color="auto"/>
        <w:bottom w:val="none" w:sz="0" w:space="0" w:color="auto"/>
        <w:right w:val="none" w:sz="0" w:space="0" w:color="auto"/>
      </w:divBdr>
    </w:div>
    <w:div w:id="1403484141">
      <w:bodyDiv w:val="1"/>
      <w:marLeft w:val="0"/>
      <w:marRight w:val="0"/>
      <w:marTop w:val="0"/>
      <w:marBottom w:val="0"/>
      <w:divBdr>
        <w:top w:val="none" w:sz="0" w:space="0" w:color="auto"/>
        <w:left w:val="none" w:sz="0" w:space="0" w:color="auto"/>
        <w:bottom w:val="none" w:sz="0" w:space="0" w:color="auto"/>
        <w:right w:val="none" w:sz="0" w:space="0" w:color="auto"/>
      </w:divBdr>
      <w:divsChild>
        <w:div w:id="899483877">
          <w:marLeft w:val="547"/>
          <w:marRight w:val="0"/>
          <w:marTop w:val="0"/>
          <w:marBottom w:val="0"/>
          <w:divBdr>
            <w:top w:val="none" w:sz="0" w:space="0" w:color="auto"/>
            <w:left w:val="none" w:sz="0" w:space="0" w:color="auto"/>
            <w:bottom w:val="none" w:sz="0" w:space="0" w:color="auto"/>
            <w:right w:val="none" w:sz="0" w:space="0" w:color="auto"/>
          </w:divBdr>
        </w:div>
      </w:divsChild>
    </w:div>
    <w:div w:id="1419475135">
      <w:bodyDiv w:val="1"/>
      <w:marLeft w:val="0"/>
      <w:marRight w:val="0"/>
      <w:marTop w:val="0"/>
      <w:marBottom w:val="0"/>
      <w:divBdr>
        <w:top w:val="none" w:sz="0" w:space="0" w:color="auto"/>
        <w:left w:val="none" w:sz="0" w:space="0" w:color="auto"/>
        <w:bottom w:val="none" w:sz="0" w:space="0" w:color="auto"/>
        <w:right w:val="none" w:sz="0" w:space="0" w:color="auto"/>
      </w:divBdr>
    </w:div>
    <w:div w:id="1448812910">
      <w:bodyDiv w:val="1"/>
      <w:marLeft w:val="0"/>
      <w:marRight w:val="0"/>
      <w:marTop w:val="0"/>
      <w:marBottom w:val="0"/>
      <w:divBdr>
        <w:top w:val="none" w:sz="0" w:space="0" w:color="auto"/>
        <w:left w:val="none" w:sz="0" w:space="0" w:color="auto"/>
        <w:bottom w:val="none" w:sz="0" w:space="0" w:color="auto"/>
        <w:right w:val="none" w:sz="0" w:space="0" w:color="auto"/>
      </w:divBdr>
    </w:div>
    <w:div w:id="1460950101">
      <w:bodyDiv w:val="1"/>
      <w:marLeft w:val="0"/>
      <w:marRight w:val="0"/>
      <w:marTop w:val="0"/>
      <w:marBottom w:val="0"/>
      <w:divBdr>
        <w:top w:val="none" w:sz="0" w:space="0" w:color="auto"/>
        <w:left w:val="none" w:sz="0" w:space="0" w:color="auto"/>
        <w:bottom w:val="none" w:sz="0" w:space="0" w:color="auto"/>
        <w:right w:val="none" w:sz="0" w:space="0" w:color="auto"/>
      </w:divBdr>
    </w:div>
    <w:div w:id="1486239232">
      <w:bodyDiv w:val="1"/>
      <w:marLeft w:val="0"/>
      <w:marRight w:val="0"/>
      <w:marTop w:val="0"/>
      <w:marBottom w:val="0"/>
      <w:divBdr>
        <w:top w:val="none" w:sz="0" w:space="0" w:color="auto"/>
        <w:left w:val="none" w:sz="0" w:space="0" w:color="auto"/>
        <w:bottom w:val="none" w:sz="0" w:space="0" w:color="auto"/>
        <w:right w:val="none" w:sz="0" w:space="0" w:color="auto"/>
      </w:divBdr>
    </w:div>
    <w:div w:id="1489516713">
      <w:bodyDiv w:val="1"/>
      <w:marLeft w:val="0"/>
      <w:marRight w:val="0"/>
      <w:marTop w:val="0"/>
      <w:marBottom w:val="0"/>
      <w:divBdr>
        <w:top w:val="none" w:sz="0" w:space="0" w:color="auto"/>
        <w:left w:val="none" w:sz="0" w:space="0" w:color="auto"/>
        <w:bottom w:val="none" w:sz="0" w:space="0" w:color="auto"/>
        <w:right w:val="none" w:sz="0" w:space="0" w:color="auto"/>
      </w:divBdr>
    </w:div>
    <w:div w:id="1493645775">
      <w:bodyDiv w:val="1"/>
      <w:marLeft w:val="0"/>
      <w:marRight w:val="0"/>
      <w:marTop w:val="0"/>
      <w:marBottom w:val="0"/>
      <w:divBdr>
        <w:top w:val="none" w:sz="0" w:space="0" w:color="auto"/>
        <w:left w:val="none" w:sz="0" w:space="0" w:color="auto"/>
        <w:bottom w:val="none" w:sz="0" w:space="0" w:color="auto"/>
        <w:right w:val="none" w:sz="0" w:space="0" w:color="auto"/>
      </w:divBdr>
    </w:div>
    <w:div w:id="1520506847">
      <w:bodyDiv w:val="1"/>
      <w:marLeft w:val="0"/>
      <w:marRight w:val="0"/>
      <w:marTop w:val="0"/>
      <w:marBottom w:val="0"/>
      <w:divBdr>
        <w:top w:val="none" w:sz="0" w:space="0" w:color="auto"/>
        <w:left w:val="none" w:sz="0" w:space="0" w:color="auto"/>
        <w:bottom w:val="none" w:sz="0" w:space="0" w:color="auto"/>
        <w:right w:val="none" w:sz="0" w:space="0" w:color="auto"/>
      </w:divBdr>
    </w:div>
    <w:div w:id="1591160336">
      <w:bodyDiv w:val="1"/>
      <w:marLeft w:val="0"/>
      <w:marRight w:val="0"/>
      <w:marTop w:val="0"/>
      <w:marBottom w:val="0"/>
      <w:divBdr>
        <w:top w:val="none" w:sz="0" w:space="0" w:color="auto"/>
        <w:left w:val="none" w:sz="0" w:space="0" w:color="auto"/>
        <w:bottom w:val="none" w:sz="0" w:space="0" w:color="auto"/>
        <w:right w:val="none" w:sz="0" w:space="0" w:color="auto"/>
      </w:divBdr>
    </w:div>
    <w:div w:id="1612204338">
      <w:bodyDiv w:val="1"/>
      <w:marLeft w:val="0"/>
      <w:marRight w:val="0"/>
      <w:marTop w:val="0"/>
      <w:marBottom w:val="0"/>
      <w:divBdr>
        <w:top w:val="none" w:sz="0" w:space="0" w:color="auto"/>
        <w:left w:val="none" w:sz="0" w:space="0" w:color="auto"/>
        <w:bottom w:val="none" w:sz="0" w:space="0" w:color="auto"/>
        <w:right w:val="none" w:sz="0" w:space="0" w:color="auto"/>
      </w:divBdr>
    </w:div>
    <w:div w:id="1668052694">
      <w:bodyDiv w:val="1"/>
      <w:marLeft w:val="0"/>
      <w:marRight w:val="0"/>
      <w:marTop w:val="0"/>
      <w:marBottom w:val="0"/>
      <w:divBdr>
        <w:top w:val="none" w:sz="0" w:space="0" w:color="auto"/>
        <w:left w:val="none" w:sz="0" w:space="0" w:color="auto"/>
        <w:bottom w:val="none" w:sz="0" w:space="0" w:color="auto"/>
        <w:right w:val="none" w:sz="0" w:space="0" w:color="auto"/>
      </w:divBdr>
    </w:div>
    <w:div w:id="1696805637">
      <w:bodyDiv w:val="1"/>
      <w:marLeft w:val="0"/>
      <w:marRight w:val="0"/>
      <w:marTop w:val="0"/>
      <w:marBottom w:val="0"/>
      <w:divBdr>
        <w:top w:val="none" w:sz="0" w:space="0" w:color="auto"/>
        <w:left w:val="none" w:sz="0" w:space="0" w:color="auto"/>
        <w:bottom w:val="none" w:sz="0" w:space="0" w:color="auto"/>
        <w:right w:val="none" w:sz="0" w:space="0" w:color="auto"/>
      </w:divBdr>
    </w:div>
    <w:div w:id="1708024740">
      <w:bodyDiv w:val="1"/>
      <w:marLeft w:val="0"/>
      <w:marRight w:val="0"/>
      <w:marTop w:val="0"/>
      <w:marBottom w:val="0"/>
      <w:divBdr>
        <w:top w:val="none" w:sz="0" w:space="0" w:color="auto"/>
        <w:left w:val="none" w:sz="0" w:space="0" w:color="auto"/>
        <w:bottom w:val="none" w:sz="0" w:space="0" w:color="auto"/>
        <w:right w:val="none" w:sz="0" w:space="0" w:color="auto"/>
      </w:divBdr>
    </w:div>
    <w:div w:id="1713534621">
      <w:bodyDiv w:val="1"/>
      <w:marLeft w:val="0"/>
      <w:marRight w:val="0"/>
      <w:marTop w:val="0"/>
      <w:marBottom w:val="0"/>
      <w:divBdr>
        <w:top w:val="none" w:sz="0" w:space="0" w:color="auto"/>
        <w:left w:val="none" w:sz="0" w:space="0" w:color="auto"/>
        <w:bottom w:val="none" w:sz="0" w:space="0" w:color="auto"/>
        <w:right w:val="none" w:sz="0" w:space="0" w:color="auto"/>
      </w:divBdr>
    </w:div>
    <w:div w:id="1737824673">
      <w:bodyDiv w:val="1"/>
      <w:marLeft w:val="0"/>
      <w:marRight w:val="0"/>
      <w:marTop w:val="0"/>
      <w:marBottom w:val="0"/>
      <w:divBdr>
        <w:top w:val="none" w:sz="0" w:space="0" w:color="auto"/>
        <w:left w:val="none" w:sz="0" w:space="0" w:color="auto"/>
        <w:bottom w:val="none" w:sz="0" w:space="0" w:color="auto"/>
        <w:right w:val="none" w:sz="0" w:space="0" w:color="auto"/>
      </w:divBdr>
    </w:div>
    <w:div w:id="1742288529">
      <w:bodyDiv w:val="1"/>
      <w:marLeft w:val="0"/>
      <w:marRight w:val="0"/>
      <w:marTop w:val="0"/>
      <w:marBottom w:val="0"/>
      <w:divBdr>
        <w:top w:val="none" w:sz="0" w:space="0" w:color="auto"/>
        <w:left w:val="none" w:sz="0" w:space="0" w:color="auto"/>
        <w:bottom w:val="none" w:sz="0" w:space="0" w:color="auto"/>
        <w:right w:val="none" w:sz="0" w:space="0" w:color="auto"/>
      </w:divBdr>
    </w:div>
    <w:div w:id="1750148872">
      <w:bodyDiv w:val="1"/>
      <w:marLeft w:val="0"/>
      <w:marRight w:val="0"/>
      <w:marTop w:val="0"/>
      <w:marBottom w:val="0"/>
      <w:divBdr>
        <w:top w:val="none" w:sz="0" w:space="0" w:color="auto"/>
        <w:left w:val="none" w:sz="0" w:space="0" w:color="auto"/>
        <w:bottom w:val="none" w:sz="0" w:space="0" w:color="auto"/>
        <w:right w:val="none" w:sz="0" w:space="0" w:color="auto"/>
      </w:divBdr>
    </w:div>
    <w:div w:id="1769347633">
      <w:bodyDiv w:val="1"/>
      <w:marLeft w:val="0"/>
      <w:marRight w:val="0"/>
      <w:marTop w:val="0"/>
      <w:marBottom w:val="0"/>
      <w:divBdr>
        <w:top w:val="none" w:sz="0" w:space="0" w:color="auto"/>
        <w:left w:val="none" w:sz="0" w:space="0" w:color="auto"/>
        <w:bottom w:val="none" w:sz="0" w:space="0" w:color="auto"/>
        <w:right w:val="none" w:sz="0" w:space="0" w:color="auto"/>
      </w:divBdr>
    </w:div>
    <w:div w:id="1842893711">
      <w:bodyDiv w:val="1"/>
      <w:marLeft w:val="0"/>
      <w:marRight w:val="0"/>
      <w:marTop w:val="0"/>
      <w:marBottom w:val="0"/>
      <w:divBdr>
        <w:top w:val="none" w:sz="0" w:space="0" w:color="auto"/>
        <w:left w:val="none" w:sz="0" w:space="0" w:color="auto"/>
        <w:bottom w:val="none" w:sz="0" w:space="0" w:color="auto"/>
        <w:right w:val="none" w:sz="0" w:space="0" w:color="auto"/>
      </w:divBdr>
    </w:div>
    <w:div w:id="1856116240">
      <w:bodyDiv w:val="1"/>
      <w:marLeft w:val="0"/>
      <w:marRight w:val="0"/>
      <w:marTop w:val="0"/>
      <w:marBottom w:val="0"/>
      <w:divBdr>
        <w:top w:val="none" w:sz="0" w:space="0" w:color="auto"/>
        <w:left w:val="none" w:sz="0" w:space="0" w:color="auto"/>
        <w:bottom w:val="none" w:sz="0" w:space="0" w:color="auto"/>
        <w:right w:val="none" w:sz="0" w:space="0" w:color="auto"/>
      </w:divBdr>
    </w:div>
    <w:div w:id="1876431788">
      <w:bodyDiv w:val="1"/>
      <w:marLeft w:val="0"/>
      <w:marRight w:val="0"/>
      <w:marTop w:val="0"/>
      <w:marBottom w:val="0"/>
      <w:divBdr>
        <w:top w:val="none" w:sz="0" w:space="0" w:color="auto"/>
        <w:left w:val="none" w:sz="0" w:space="0" w:color="auto"/>
        <w:bottom w:val="none" w:sz="0" w:space="0" w:color="auto"/>
        <w:right w:val="none" w:sz="0" w:space="0" w:color="auto"/>
      </w:divBdr>
    </w:div>
    <w:div w:id="1885559506">
      <w:bodyDiv w:val="1"/>
      <w:marLeft w:val="0"/>
      <w:marRight w:val="0"/>
      <w:marTop w:val="0"/>
      <w:marBottom w:val="0"/>
      <w:divBdr>
        <w:top w:val="none" w:sz="0" w:space="0" w:color="auto"/>
        <w:left w:val="none" w:sz="0" w:space="0" w:color="auto"/>
        <w:bottom w:val="none" w:sz="0" w:space="0" w:color="auto"/>
        <w:right w:val="none" w:sz="0" w:space="0" w:color="auto"/>
      </w:divBdr>
    </w:div>
    <w:div w:id="1921258279">
      <w:bodyDiv w:val="1"/>
      <w:marLeft w:val="0"/>
      <w:marRight w:val="0"/>
      <w:marTop w:val="0"/>
      <w:marBottom w:val="0"/>
      <w:divBdr>
        <w:top w:val="none" w:sz="0" w:space="0" w:color="auto"/>
        <w:left w:val="none" w:sz="0" w:space="0" w:color="auto"/>
        <w:bottom w:val="none" w:sz="0" w:space="0" w:color="auto"/>
        <w:right w:val="none" w:sz="0" w:space="0" w:color="auto"/>
      </w:divBdr>
    </w:div>
    <w:div w:id="1982806180">
      <w:bodyDiv w:val="1"/>
      <w:marLeft w:val="0"/>
      <w:marRight w:val="0"/>
      <w:marTop w:val="0"/>
      <w:marBottom w:val="0"/>
      <w:divBdr>
        <w:top w:val="none" w:sz="0" w:space="0" w:color="auto"/>
        <w:left w:val="none" w:sz="0" w:space="0" w:color="auto"/>
        <w:bottom w:val="none" w:sz="0" w:space="0" w:color="auto"/>
        <w:right w:val="none" w:sz="0" w:space="0" w:color="auto"/>
      </w:divBdr>
    </w:div>
    <w:div w:id="2030594855">
      <w:bodyDiv w:val="1"/>
      <w:marLeft w:val="0"/>
      <w:marRight w:val="0"/>
      <w:marTop w:val="0"/>
      <w:marBottom w:val="0"/>
      <w:divBdr>
        <w:top w:val="none" w:sz="0" w:space="0" w:color="auto"/>
        <w:left w:val="none" w:sz="0" w:space="0" w:color="auto"/>
        <w:bottom w:val="none" w:sz="0" w:space="0" w:color="auto"/>
        <w:right w:val="none" w:sz="0" w:space="0" w:color="auto"/>
      </w:divBdr>
    </w:div>
    <w:div w:id="210791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0.emf"/><Relationship Id="rId42" Type="http://schemas.openxmlformats.org/officeDocument/2006/relationships/oleObject" Target="embeddings/oleObject9.bin"/><Relationship Id="rId63" Type="http://schemas.openxmlformats.org/officeDocument/2006/relationships/image" Target="media/image32.wmf"/><Relationship Id="rId84" Type="http://schemas.openxmlformats.org/officeDocument/2006/relationships/oleObject" Target="embeddings/oleObject30.bin"/><Relationship Id="rId138" Type="http://schemas.openxmlformats.org/officeDocument/2006/relationships/oleObject" Target="embeddings/oleObject56.bin"/><Relationship Id="rId159" Type="http://schemas.openxmlformats.org/officeDocument/2006/relationships/image" Target="media/image80.wmf"/><Relationship Id="rId170" Type="http://schemas.openxmlformats.org/officeDocument/2006/relationships/oleObject" Target="embeddings/oleObject72.bin"/><Relationship Id="rId191" Type="http://schemas.openxmlformats.org/officeDocument/2006/relationships/image" Target="media/image105.png"/><Relationship Id="rId205" Type="http://schemas.openxmlformats.org/officeDocument/2006/relationships/image" Target="media/image119.png"/><Relationship Id="rId107" Type="http://schemas.openxmlformats.org/officeDocument/2006/relationships/image" Target="media/image54.emf"/><Relationship Id="rId11" Type="http://schemas.openxmlformats.org/officeDocument/2006/relationships/image" Target="media/image4.emf"/><Relationship Id="rId32" Type="http://schemas.openxmlformats.org/officeDocument/2006/relationships/oleObject" Target="embeddings/oleObject4.bin"/><Relationship Id="rId53" Type="http://schemas.openxmlformats.org/officeDocument/2006/relationships/image" Target="media/image27.wmf"/><Relationship Id="rId74" Type="http://schemas.openxmlformats.org/officeDocument/2006/relationships/oleObject" Target="embeddings/oleObject25.bin"/><Relationship Id="rId128" Type="http://schemas.openxmlformats.org/officeDocument/2006/relationships/oleObject" Target="embeddings/oleObject51.bin"/><Relationship Id="rId149" Type="http://schemas.openxmlformats.org/officeDocument/2006/relationships/image" Target="media/image75.wmf"/><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48.wmf"/><Relationship Id="rId160" Type="http://schemas.openxmlformats.org/officeDocument/2006/relationships/oleObject" Target="embeddings/oleObject67.bin"/><Relationship Id="rId165" Type="http://schemas.openxmlformats.org/officeDocument/2006/relationships/image" Target="media/image83.wmf"/><Relationship Id="rId181" Type="http://schemas.openxmlformats.org/officeDocument/2006/relationships/image" Target="media/image95.png"/><Relationship Id="rId186" Type="http://schemas.openxmlformats.org/officeDocument/2006/relationships/image" Target="media/image100.png"/><Relationship Id="rId216" Type="http://schemas.openxmlformats.org/officeDocument/2006/relationships/fontTable" Target="fontTable.xml"/><Relationship Id="rId211" Type="http://schemas.openxmlformats.org/officeDocument/2006/relationships/image" Target="media/image125.png"/><Relationship Id="rId22" Type="http://schemas.openxmlformats.org/officeDocument/2006/relationships/package" Target="embeddings/Microsoft_Visio_Drawing.vsdx"/><Relationship Id="rId27" Type="http://schemas.openxmlformats.org/officeDocument/2006/relationships/image" Target="media/image14.wmf"/><Relationship Id="rId43" Type="http://schemas.openxmlformats.org/officeDocument/2006/relationships/image" Target="media/image22.w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35.wmf"/><Relationship Id="rId113" Type="http://schemas.openxmlformats.org/officeDocument/2006/relationships/image" Target="media/image57.wmf"/><Relationship Id="rId118" Type="http://schemas.openxmlformats.org/officeDocument/2006/relationships/oleObject" Target="embeddings/oleObject46.bin"/><Relationship Id="rId134" Type="http://schemas.openxmlformats.org/officeDocument/2006/relationships/oleObject" Target="embeddings/oleObject54.bin"/><Relationship Id="rId139" Type="http://schemas.openxmlformats.org/officeDocument/2006/relationships/image" Target="media/image70.wmf"/><Relationship Id="rId80" Type="http://schemas.openxmlformats.org/officeDocument/2006/relationships/oleObject" Target="embeddings/oleObject28.bin"/><Relationship Id="rId85" Type="http://schemas.openxmlformats.org/officeDocument/2006/relationships/image" Target="media/image43.wmf"/><Relationship Id="rId150" Type="http://schemas.openxmlformats.org/officeDocument/2006/relationships/oleObject" Target="embeddings/oleObject62.bin"/><Relationship Id="rId155" Type="http://schemas.openxmlformats.org/officeDocument/2006/relationships/image" Target="media/image78.wmf"/><Relationship Id="rId171" Type="http://schemas.openxmlformats.org/officeDocument/2006/relationships/image" Target="media/image86.wmf"/><Relationship Id="rId176" Type="http://schemas.openxmlformats.org/officeDocument/2006/relationships/image" Target="media/image90.png"/><Relationship Id="rId192" Type="http://schemas.openxmlformats.org/officeDocument/2006/relationships/image" Target="media/image106.png"/><Relationship Id="rId197" Type="http://schemas.openxmlformats.org/officeDocument/2006/relationships/image" Target="media/image111.png"/><Relationship Id="rId206" Type="http://schemas.openxmlformats.org/officeDocument/2006/relationships/image" Target="media/image120.png"/><Relationship Id="rId201" Type="http://schemas.openxmlformats.org/officeDocument/2006/relationships/image" Target="media/image115.png"/><Relationship Id="rId12" Type="http://schemas.openxmlformats.org/officeDocument/2006/relationships/image" Target="media/image5.emf"/><Relationship Id="rId17" Type="http://schemas.openxmlformats.org/officeDocument/2006/relationships/image" Target="media/image8.emf"/><Relationship Id="rId33" Type="http://schemas.openxmlformats.org/officeDocument/2006/relationships/image" Target="media/image17.wmf"/><Relationship Id="rId38" Type="http://schemas.openxmlformats.org/officeDocument/2006/relationships/oleObject" Target="embeddings/oleObject7.bin"/><Relationship Id="rId59" Type="http://schemas.openxmlformats.org/officeDocument/2006/relationships/image" Target="media/image30.wmf"/><Relationship Id="rId103" Type="http://schemas.openxmlformats.org/officeDocument/2006/relationships/image" Target="media/image52.wmf"/><Relationship Id="rId108" Type="http://schemas.openxmlformats.org/officeDocument/2006/relationships/package" Target="embeddings/Microsoft_Visio_Drawing18.vsdx"/><Relationship Id="rId124" Type="http://schemas.openxmlformats.org/officeDocument/2006/relationships/oleObject" Target="embeddings/oleObject49.bin"/><Relationship Id="rId129" Type="http://schemas.openxmlformats.org/officeDocument/2006/relationships/image" Target="media/image65.wmf"/><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38.wmf"/><Relationship Id="rId91" Type="http://schemas.openxmlformats.org/officeDocument/2006/relationships/image" Target="media/image46.wmf"/><Relationship Id="rId96" Type="http://schemas.openxmlformats.org/officeDocument/2006/relationships/oleObject" Target="embeddings/oleObject36.bin"/><Relationship Id="rId140" Type="http://schemas.openxmlformats.org/officeDocument/2006/relationships/oleObject" Target="embeddings/oleObject57.bin"/><Relationship Id="rId145" Type="http://schemas.openxmlformats.org/officeDocument/2006/relationships/image" Target="media/image73.wmf"/><Relationship Id="rId161" Type="http://schemas.openxmlformats.org/officeDocument/2006/relationships/image" Target="media/image81.wmf"/><Relationship Id="rId166" Type="http://schemas.openxmlformats.org/officeDocument/2006/relationships/oleObject" Target="embeddings/oleObject70.bin"/><Relationship Id="rId182" Type="http://schemas.openxmlformats.org/officeDocument/2006/relationships/image" Target="media/image96.png"/><Relationship Id="rId187" Type="http://schemas.openxmlformats.org/officeDocument/2006/relationships/image" Target="media/image101.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6.png"/><Relationship Id="rId23" Type="http://schemas.openxmlformats.org/officeDocument/2006/relationships/image" Target="media/image11.png"/><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44.bin"/><Relationship Id="rId119" Type="http://schemas.openxmlformats.org/officeDocument/2006/relationships/image" Target="media/image60.wmf"/><Relationship Id="rId44"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oleObject" Target="embeddings/oleObject31.bin"/><Relationship Id="rId130" Type="http://schemas.openxmlformats.org/officeDocument/2006/relationships/oleObject" Target="embeddings/oleObject52.bin"/><Relationship Id="rId135" Type="http://schemas.openxmlformats.org/officeDocument/2006/relationships/image" Target="media/image68.wmf"/><Relationship Id="rId151" Type="http://schemas.openxmlformats.org/officeDocument/2006/relationships/image" Target="media/image76.wmf"/><Relationship Id="rId156" Type="http://schemas.openxmlformats.org/officeDocument/2006/relationships/oleObject" Target="embeddings/oleObject65.bin"/><Relationship Id="rId177" Type="http://schemas.openxmlformats.org/officeDocument/2006/relationships/image" Target="media/image91.png"/><Relationship Id="rId198" Type="http://schemas.openxmlformats.org/officeDocument/2006/relationships/image" Target="media/image112.png"/><Relationship Id="rId172" Type="http://schemas.openxmlformats.org/officeDocument/2006/relationships/oleObject" Target="embeddings/oleObject73.bin"/><Relationship Id="rId193" Type="http://schemas.openxmlformats.org/officeDocument/2006/relationships/image" Target="media/image107.png"/><Relationship Id="rId202" Type="http://schemas.openxmlformats.org/officeDocument/2006/relationships/image" Target="media/image116.png"/><Relationship Id="rId207" Type="http://schemas.openxmlformats.org/officeDocument/2006/relationships/image" Target="media/image121.png"/><Relationship Id="rId13" Type="http://schemas.openxmlformats.org/officeDocument/2006/relationships/image" Target="media/image6.emf"/><Relationship Id="rId18" Type="http://schemas.openxmlformats.org/officeDocument/2006/relationships/oleObject" Target="embeddings/Microsoft_Visio_2003-2010_Drawing2.vsd"/><Relationship Id="rId39" Type="http://schemas.openxmlformats.org/officeDocument/2006/relationships/image" Target="media/image20.wmf"/><Relationship Id="rId109" Type="http://schemas.openxmlformats.org/officeDocument/2006/relationships/image" Target="media/image55.w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26.bin"/><Relationship Id="rId97" Type="http://schemas.openxmlformats.org/officeDocument/2006/relationships/image" Target="media/image49.wmf"/><Relationship Id="rId104" Type="http://schemas.openxmlformats.org/officeDocument/2006/relationships/oleObject" Target="embeddings/oleObject40.bin"/><Relationship Id="rId120" Type="http://schemas.openxmlformats.org/officeDocument/2006/relationships/oleObject" Target="embeddings/oleObject47.bin"/><Relationship Id="rId125" Type="http://schemas.openxmlformats.org/officeDocument/2006/relationships/image" Target="media/image63.wmf"/><Relationship Id="rId141" Type="http://schemas.openxmlformats.org/officeDocument/2006/relationships/image" Target="media/image71.wmf"/><Relationship Id="rId146" Type="http://schemas.openxmlformats.org/officeDocument/2006/relationships/oleObject" Target="embeddings/oleObject60.bin"/><Relationship Id="rId167" Type="http://schemas.openxmlformats.org/officeDocument/2006/relationships/image" Target="media/image84.wmf"/><Relationship Id="rId188"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oleObject" Target="embeddings/oleObject34.bin"/><Relationship Id="rId162" Type="http://schemas.openxmlformats.org/officeDocument/2006/relationships/oleObject" Target="embeddings/oleObject68.bin"/><Relationship Id="rId183" Type="http://schemas.openxmlformats.org/officeDocument/2006/relationships/image" Target="media/image97.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svg"/><Relationship Id="rId40" Type="http://schemas.openxmlformats.org/officeDocument/2006/relationships/oleObject" Target="embeddings/oleObject8.bin"/><Relationship Id="rId45" Type="http://schemas.openxmlformats.org/officeDocument/2006/relationships/image" Target="media/image23.wmf"/><Relationship Id="rId66" Type="http://schemas.openxmlformats.org/officeDocument/2006/relationships/oleObject" Target="embeddings/oleObject21.bin"/><Relationship Id="rId87" Type="http://schemas.openxmlformats.org/officeDocument/2006/relationships/image" Target="media/image44.wmf"/><Relationship Id="rId110" Type="http://schemas.openxmlformats.org/officeDocument/2006/relationships/oleObject" Target="embeddings/oleObject42.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55.bin"/><Relationship Id="rId157" Type="http://schemas.openxmlformats.org/officeDocument/2006/relationships/image" Target="media/image79.wmf"/><Relationship Id="rId178" Type="http://schemas.openxmlformats.org/officeDocument/2006/relationships/image" Target="media/image92.png"/><Relationship Id="rId61" Type="http://schemas.openxmlformats.org/officeDocument/2006/relationships/image" Target="media/image31.wmf"/><Relationship Id="rId82" Type="http://schemas.openxmlformats.org/officeDocument/2006/relationships/oleObject" Target="embeddings/oleObject29.bin"/><Relationship Id="rId152" Type="http://schemas.openxmlformats.org/officeDocument/2006/relationships/oleObject" Target="embeddings/oleObject63.bin"/><Relationship Id="rId173" Type="http://schemas.openxmlformats.org/officeDocument/2006/relationships/image" Target="media/image87.tiff"/><Relationship Id="rId194" Type="http://schemas.openxmlformats.org/officeDocument/2006/relationships/image" Target="media/image108.png"/><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image" Target="media/image122.png"/><Relationship Id="rId19" Type="http://schemas.openxmlformats.org/officeDocument/2006/relationships/image" Target="media/image9.emf"/><Relationship Id="rId14" Type="http://schemas.openxmlformats.org/officeDocument/2006/relationships/oleObject" Target="embeddings/Microsoft_Visio_2003-2010_Drawing.vsd"/><Relationship Id="rId30" Type="http://schemas.openxmlformats.org/officeDocument/2006/relationships/oleObject" Target="embeddings/oleObject3.bin"/><Relationship Id="rId35" Type="http://schemas.openxmlformats.org/officeDocument/2006/relationships/image" Target="media/image18.wmf"/><Relationship Id="rId56" Type="http://schemas.openxmlformats.org/officeDocument/2006/relationships/oleObject" Target="embeddings/oleObject16.bin"/><Relationship Id="rId77" Type="http://schemas.openxmlformats.org/officeDocument/2006/relationships/image" Target="media/image39.wmf"/><Relationship Id="rId100" Type="http://schemas.openxmlformats.org/officeDocument/2006/relationships/oleObject" Target="embeddings/oleObject38.bin"/><Relationship Id="rId105" Type="http://schemas.openxmlformats.org/officeDocument/2006/relationships/image" Target="media/image53.wmf"/><Relationship Id="rId126" Type="http://schemas.openxmlformats.org/officeDocument/2006/relationships/oleObject" Target="embeddings/oleObject50.bin"/><Relationship Id="rId147" Type="http://schemas.openxmlformats.org/officeDocument/2006/relationships/image" Target="media/image74.wmf"/><Relationship Id="rId168" Type="http://schemas.openxmlformats.org/officeDocument/2006/relationships/oleObject" Target="embeddings/oleObject71.bin"/><Relationship Id="rId8" Type="http://schemas.openxmlformats.org/officeDocument/2006/relationships/image" Target="media/image1.png"/><Relationship Id="rId51" Type="http://schemas.openxmlformats.org/officeDocument/2006/relationships/image" Target="media/image26.wmf"/><Relationship Id="rId72" Type="http://schemas.openxmlformats.org/officeDocument/2006/relationships/oleObject" Target="embeddings/oleObject24.bin"/><Relationship Id="rId93" Type="http://schemas.openxmlformats.org/officeDocument/2006/relationships/image" Target="media/image47.wmf"/><Relationship Id="rId98" Type="http://schemas.openxmlformats.org/officeDocument/2006/relationships/oleObject" Target="embeddings/oleObject37.bin"/><Relationship Id="rId121" Type="http://schemas.openxmlformats.org/officeDocument/2006/relationships/image" Target="media/image61.wmf"/><Relationship Id="rId142" Type="http://schemas.openxmlformats.org/officeDocument/2006/relationships/oleObject" Target="embeddings/oleObject58.bin"/><Relationship Id="rId163" Type="http://schemas.openxmlformats.org/officeDocument/2006/relationships/image" Target="media/image82.wmf"/><Relationship Id="rId184" Type="http://schemas.openxmlformats.org/officeDocument/2006/relationships/image" Target="media/image98.png"/><Relationship Id="rId18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image" Target="media/image13.wmf"/><Relationship Id="rId46" Type="http://schemas.openxmlformats.org/officeDocument/2006/relationships/oleObject" Target="embeddings/oleObject11.bin"/><Relationship Id="rId67" Type="http://schemas.openxmlformats.org/officeDocument/2006/relationships/image" Target="media/image34.wmf"/><Relationship Id="rId116" Type="http://schemas.openxmlformats.org/officeDocument/2006/relationships/oleObject" Target="embeddings/oleObject45.bin"/><Relationship Id="rId137" Type="http://schemas.openxmlformats.org/officeDocument/2006/relationships/image" Target="media/image69.wmf"/><Relationship Id="rId158" Type="http://schemas.openxmlformats.org/officeDocument/2006/relationships/oleObject" Target="embeddings/oleObject66.bin"/><Relationship Id="rId20" Type="http://schemas.openxmlformats.org/officeDocument/2006/relationships/oleObject" Target="embeddings/Microsoft_Visio_2003-2010_Drawing3.vsd"/><Relationship Id="rId41" Type="http://schemas.openxmlformats.org/officeDocument/2006/relationships/image" Target="media/image21.wmf"/><Relationship Id="rId62" Type="http://schemas.openxmlformats.org/officeDocument/2006/relationships/oleObject" Target="embeddings/oleObject19.bin"/><Relationship Id="rId83" Type="http://schemas.openxmlformats.org/officeDocument/2006/relationships/image" Target="media/image42.wmf"/><Relationship Id="rId88" Type="http://schemas.openxmlformats.org/officeDocument/2006/relationships/oleObject" Target="embeddings/oleObject32.bin"/><Relationship Id="rId111" Type="http://schemas.openxmlformats.org/officeDocument/2006/relationships/image" Target="media/image56.wmf"/><Relationship Id="rId132" Type="http://schemas.openxmlformats.org/officeDocument/2006/relationships/oleObject" Target="embeddings/oleObject53.bin"/><Relationship Id="rId153" Type="http://schemas.openxmlformats.org/officeDocument/2006/relationships/image" Target="media/image77.wmf"/><Relationship Id="rId174" Type="http://schemas.openxmlformats.org/officeDocument/2006/relationships/image" Target="media/image88.png"/><Relationship Id="rId179" Type="http://schemas.openxmlformats.org/officeDocument/2006/relationships/image" Target="media/image93.png"/><Relationship Id="rId195" Type="http://schemas.openxmlformats.org/officeDocument/2006/relationships/image" Target="media/image109.png"/><Relationship Id="rId209" Type="http://schemas.openxmlformats.org/officeDocument/2006/relationships/image" Target="media/image123.png"/><Relationship Id="rId190" Type="http://schemas.openxmlformats.org/officeDocument/2006/relationships/image" Target="media/image104.png"/><Relationship Id="rId204" Type="http://schemas.openxmlformats.org/officeDocument/2006/relationships/image" Target="media/image118.png"/><Relationship Id="rId15" Type="http://schemas.openxmlformats.org/officeDocument/2006/relationships/image" Target="media/image7.emf"/><Relationship Id="rId36" Type="http://schemas.openxmlformats.org/officeDocument/2006/relationships/oleObject" Target="embeddings/oleObject6.bin"/><Relationship Id="rId57" Type="http://schemas.openxmlformats.org/officeDocument/2006/relationships/image" Target="media/image29.wmf"/><Relationship Id="rId106" Type="http://schemas.openxmlformats.org/officeDocument/2006/relationships/oleObject" Target="embeddings/oleObject41.bin"/><Relationship Id="rId127" Type="http://schemas.openxmlformats.org/officeDocument/2006/relationships/image" Target="media/image64.wmf"/><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14.bin"/><Relationship Id="rId73" Type="http://schemas.openxmlformats.org/officeDocument/2006/relationships/image" Target="media/image37.w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48.bin"/><Relationship Id="rId143" Type="http://schemas.openxmlformats.org/officeDocument/2006/relationships/image" Target="media/image72.wmf"/><Relationship Id="rId148" Type="http://schemas.openxmlformats.org/officeDocument/2006/relationships/oleObject" Target="embeddings/oleObject61.bin"/><Relationship Id="rId164" Type="http://schemas.openxmlformats.org/officeDocument/2006/relationships/oleObject" Target="embeddings/oleObject69.bin"/><Relationship Id="rId169" Type="http://schemas.openxmlformats.org/officeDocument/2006/relationships/image" Target="media/image85.wmf"/><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4.png"/><Relationship Id="rId210" Type="http://schemas.openxmlformats.org/officeDocument/2006/relationships/image" Target="media/image124.png"/><Relationship Id="rId215" Type="http://schemas.openxmlformats.org/officeDocument/2006/relationships/footer" Target="footer1.xml"/><Relationship Id="rId26" Type="http://schemas.openxmlformats.org/officeDocument/2006/relationships/oleObject" Target="embeddings/oleObject1.bin"/><Relationship Id="rId47" Type="http://schemas.openxmlformats.org/officeDocument/2006/relationships/image" Target="media/image24.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oleObject" Target="embeddings/oleObject43.bin"/><Relationship Id="rId133" Type="http://schemas.openxmlformats.org/officeDocument/2006/relationships/image" Target="media/image67.wmf"/><Relationship Id="rId154" Type="http://schemas.openxmlformats.org/officeDocument/2006/relationships/oleObject" Target="embeddings/oleObject64.bin"/><Relationship Id="rId175" Type="http://schemas.openxmlformats.org/officeDocument/2006/relationships/image" Target="media/image89.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oleObject" Target="embeddings/Microsoft_Visio_2003-2010_Drawing1.vsd"/><Relationship Id="rId37" Type="http://schemas.openxmlformats.org/officeDocument/2006/relationships/image" Target="media/image19.wmf"/><Relationship Id="rId58" Type="http://schemas.openxmlformats.org/officeDocument/2006/relationships/oleObject" Target="embeddings/oleObject17.bin"/><Relationship Id="rId79" Type="http://schemas.openxmlformats.org/officeDocument/2006/relationships/image" Target="media/image40.wmf"/><Relationship Id="rId102" Type="http://schemas.openxmlformats.org/officeDocument/2006/relationships/oleObject" Target="embeddings/oleObject39.bin"/><Relationship Id="rId123" Type="http://schemas.openxmlformats.org/officeDocument/2006/relationships/image" Target="media/image62.wmf"/><Relationship Id="rId144" Type="http://schemas.openxmlformats.org/officeDocument/2006/relationships/oleObject" Target="embeddings/oleObject59.bin"/></Relationships>
</file>

<file path=word/_rels/header2.xml.rels><?xml version="1.0" encoding="UTF-8" standalone="yes"?>
<Relationships xmlns="http://schemas.openxmlformats.org/package/2006/relationships"><Relationship Id="rId1"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C74F5-471B-417E-A43D-A775086AE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TotalTime>
  <Pages>36</Pages>
  <Words>3356</Words>
  <Characters>19131</Characters>
  <Application>Microsoft Office Word</Application>
  <DocSecurity>0</DocSecurity>
  <Lines>159</Lines>
  <Paragraphs>44</Paragraphs>
  <ScaleCrop>false</ScaleCrop>
  <Company>Microsoft</Company>
  <LinksUpToDate>false</LinksUpToDate>
  <CharactersWithSpaces>22443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dc:creator>
  <cp:keywords/>
  <dc:description/>
  <cp:lastModifiedBy>zy mo</cp:lastModifiedBy>
  <cp:revision>16</cp:revision>
  <cp:lastPrinted>2024-05-23T11:12:00Z</cp:lastPrinted>
  <dcterms:created xsi:type="dcterms:W3CDTF">2024-05-23T06:26:00Z</dcterms:created>
  <dcterms:modified xsi:type="dcterms:W3CDTF">2024-08-11T15:45:00Z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ZOTERO_PREF_1">
    <vt:lpwstr>&lt;data data-version="3" zotero-version="6.0.36"&gt;&lt;session id="6ZxSyibi"/&gt;&lt;style id="http://www.zotero.org/styles/chinese-std-gb-t-7714-2005-numeric-chinese-revised" hasBibliography="1" bibliographyStyleHasBeenSet="1"/&gt;&lt;prefs&gt;&lt;pref name="fieldType" value="Fi</vt:lpwstr>
  </property>
  <property fmtid="{D5CDD505-2E9C-101B-9397-08002B2CF9AE}" pid="4" name="ZOTERO_PREF_2">
    <vt:lpwstr>eld"/&gt;&lt;pref name="automaticJournalAbbreviations" value="true"/&gt;&lt;/prefs&gt;&lt;/data&gt;</vt:lpwstr>
  </property>
  <property fmtid="{D5CDD505-2E9C-101B-9397-08002B2CF9AE}" pid="5" name="MTEquationNumber2">
    <vt:lpwstr>(#C1-#E1)</vt:lpwstr>
  </property>
  <property fmtid="{D5CDD505-2E9C-101B-9397-08002B2CF9AE}" pid="6" name="MTEquationSection">
    <vt:lpwstr>1</vt:lpwstr>
  </property>
  <property fmtid="{D5CDD505-2E9C-101B-9397-08002B2CF9AE}" pid="7" name="MTWinEqns">
    <vt:bool>true</vt:bool>
  </property>
</Properties>
</file>